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5A2" w:rsidRDefault="006425A2" w:rsidP="006425A2">
      <w:pPr>
        <w:tabs>
          <w:tab w:val="right" w:pos="7733"/>
        </w:tabs>
        <w:bidi/>
        <w:rPr>
          <w:rFonts w:cs="David"/>
          <w:rtl/>
        </w:rPr>
        <w:sectPr w:rsidR="006425A2" w:rsidSect="006425A2">
          <w:headerReference w:type="default" r:id="rId11"/>
          <w:footerReference w:type="default" r:id="rId12"/>
          <w:pgSz w:w="11900" w:h="16840"/>
          <w:pgMar w:top="1207" w:right="1800" w:bottom="1440" w:left="1800" w:header="284" w:footer="308" w:gutter="567"/>
          <w:cols w:space="708"/>
          <w:docGrid w:linePitch="360"/>
        </w:sectPr>
      </w:pPr>
    </w:p>
    <w:p w:rsidR="00C07D85" w:rsidRDefault="006425A2" w:rsidP="00626820">
      <w:pPr>
        <w:tabs>
          <w:tab w:val="right" w:pos="7733"/>
        </w:tabs>
        <w:bidi/>
        <w:spacing w:line="360" w:lineRule="auto"/>
        <w:rPr>
          <w:rFonts w:cs="David"/>
          <w:rtl/>
        </w:rPr>
      </w:pPr>
      <w:r>
        <w:rPr>
          <w:rFonts w:cs="David"/>
          <w:rtl/>
        </w:rPr>
        <w:tab/>
      </w:r>
      <w:r>
        <w:rPr>
          <w:rFonts w:cs="David"/>
          <w:rtl/>
        </w:rPr>
        <w:fldChar w:fldCharType="begin"/>
      </w:r>
      <w:r>
        <w:rPr>
          <w:rFonts w:cs="David"/>
          <w:rtl/>
        </w:rPr>
        <w:instrText xml:space="preserve"> </w:instrText>
      </w:r>
      <w:r>
        <w:rPr>
          <w:rFonts w:cs="David" w:hint="cs"/>
        </w:rPr>
        <w:instrText>DATE</w:instrText>
      </w:r>
      <w:r>
        <w:rPr>
          <w:rFonts w:cs="David" w:hint="cs"/>
          <w:rtl/>
        </w:rPr>
        <w:instrText xml:space="preserve"> \@ "</w:instrText>
      </w:r>
      <w:r>
        <w:rPr>
          <w:rFonts w:cs="David" w:hint="cs"/>
        </w:rPr>
        <w:instrText>dd MMMM yyyy" \h</w:instrText>
      </w:r>
      <w:r>
        <w:rPr>
          <w:rFonts w:cs="David"/>
          <w:rtl/>
        </w:rPr>
        <w:instrText xml:space="preserve"> </w:instrText>
      </w:r>
      <w:r>
        <w:rPr>
          <w:rFonts w:cs="David"/>
          <w:rtl/>
        </w:rPr>
        <w:fldChar w:fldCharType="separate"/>
      </w:r>
      <w:r w:rsidR="00DD2066">
        <w:rPr>
          <w:rFonts w:cs="David"/>
          <w:noProof/>
          <w:rtl/>
        </w:rPr>
        <w:t>‏כ"ד אייר תשע"ט</w:t>
      </w:r>
      <w:r>
        <w:rPr>
          <w:rFonts w:cs="David"/>
          <w:rtl/>
        </w:rPr>
        <w:fldChar w:fldCharType="end"/>
      </w:r>
    </w:p>
    <w:p w:rsidR="00E5579A" w:rsidRDefault="00E5579A" w:rsidP="00E5579A">
      <w:pPr>
        <w:rPr>
          <w:b/>
          <w:bCs/>
          <w:sz w:val="36"/>
          <w:szCs w:val="36"/>
          <w:u w:val="single"/>
          <w:rtl/>
        </w:rPr>
      </w:pPr>
    </w:p>
    <w:p w:rsidR="00E5579A" w:rsidRDefault="00E5579A" w:rsidP="00E5579A">
      <w:pPr>
        <w:rPr>
          <w:b/>
          <w:bCs/>
          <w:sz w:val="36"/>
          <w:szCs w:val="36"/>
          <w:u w:val="single"/>
          <w:rtl/>
        </w:rPr>
      </w:pPr>
    </w:p>
    <w:p w:rsidR="00E5579A" w:rsidRPr="00DA2F4B" w:rsidRDefault="00E5579A" w:rsidP="00E5579A">
      <w:pPr>
        <w:jc w:val="right"/>
        <w:rPr>
          <w:rFonts w:cs="David"/>
          <w:b/>
          <w:bCs/>
          <w:sz w:val="32"/>
          <w:szCs w:val="32"/>
          <w:u w:val="single"/>
          <w:rtl/>
        </w:rPr>
      </w:pPr>
      <w:r w:rsidRPr="00DA2F4B">
        <w:rPr>
          <w:rFonts w:cs="David" w:hint="cs"/>
          <w:b/>
          <w:bCs/>
          <w:sz w:val="32"/>
          <w:szCs w:val="32"/>
          <w:u w:val="single"/>
          <w:rtl/>
        </w:rPr>
        <w:t xml:space="preserve">תכנית פינוי אשפה </w:t>
      </w:r>
      <w:r>
        <w:rPr>
          <w:rFonts w:cs="David" w:hint="cs"/>
          <w:b/>
          <w:bCs/>
          <w:sz w:val="32"/>
          <w:szCs w:val="32"/>
          <w:u w:val="single"/>
          <w:rtl/>
        </w:rPr>
        <w:t xml:space="preserve">חג שבועות </w:t>
      </w:r>
      <w:r w:rsidRPr="00DA2F4B">
        <w:rPr>
          <w:rFonts w:cs="David" w:hint="cs"/>
          <w:b/>
          <w:bCs/>
          <w:sz w:val="32"/>
          <w:szCs w:val="32"/>
          <w:u w:val="single"/>
          <w:rtl/>
        </w:rPr>
        <w:t xml:space="preserve"> תשע"</w:t>
      </w:r>
      <w:r>
        <w:rPr>
          <w:rFonts w:cs="David" w:hint="cs"/>
          <w:b/>
          <w:bCs/>
          <w:sz w:val="32"/>
          <w:szCs w:val="32"/>
          <w:u w:val="single"/>
          <w:rtl/>
        </w:rPr>
        <w:t>ט</w:t>
      </w:r>
      <w:r w:rsidRPr="00DA2F4B">
        <w:rPr>
          <w:rFonts w:cs="David" w:hint="cs"/>
          <w:b/>
          <w:bCs/>
          <w:sz w:val="32"/>
          <w:szCs w:val="32"/>
          <w:u w:val="single"/>
          <w:rtl/>
        </w:rPr>
        <w:t xml:space="preserve">- </w:t>
      </w:r>
      <w:r>
        <w:rPr>
          <w:rFonts w:cs="David" w:hint="cs"/>
          <w:b/>
          <w:bCs/>
          <w:sz w:val="32"/>
          <w:szCs w:val="32"/>
          <w:u w:val="single"/>
          <w:rtl/>
        </w:rPr>
        <w:t>יוני 2019</w:t>
      </w:r>
    </w:p>
    <w:p w:rsidR="00E5579A" w:rsidRPr="00023474" w:rsidRDefault="00E5579A" w:rsidP="00E5579A">
      <w:pPr>
        <w:jc w:val="right"/>
        <w:rPr>
          <w:rFonts w:cs="David"/>
          <w:b/>
          <w:bCs/>
          <w:sz w:val="36"/>
          <w:szCs w:val="36"/>
          <w:u w:val="single"/>
          <w:rtl/>
        </w:rPr>
      </w:pPr>
    </w:p>
    <w:p w:rsidR="00E5579A" w:rsidRDefault="00E5579A" w:rsidP="00E5579A">
      <w:pPr>
        <w:jc w:val="right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ל</w:t>
      </w:r>
      <w:r w:rsidRPr="00023474">
        <w:rPr>
          <w:rFonts w:cs="David" w:hint="cs"/>
          <w:sz w:val="36"/>
          <w:szCs w:val="36"/>
          <w:rtl/>
        </w:rPr>
        <w:t>תושבים שלום,</w:t>
      </w:r>
    </w:p>
    <w:p w:rsidR="00E5579A" w:rsidRDefault="00E5579A" w:rsidP="00E5579A">
      <w:pPr>
        <w:jc w:val="right"/>
        <w:rPr>
          <w:rFonts w:cs="David"/>
          <w:sz w:val="36"/>
          <w:szCs w:val="36"/>
          <w:rtl/>
        </w:rPr>
      </w:pPr>
    </w:p>
    <w:p w:rsidR="00E5579A" w:rsidRDefault="00E5579A" w:rsidP="00E5579A">
      <w:pPr>
        <w:jc w:val="right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להלן הסדרי פינוי אשפה ( כתום , ירוק וחום ) בין 09.06.201</w:t>
      </w:r>
    </w:p>
    <w:p w:rsidR="00E5579A" w:rsidRDefault="00E5579A" w:rsidP="009E5F94">
      <w:pPr>
        <w:jc w:val="right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ל 10.06.2019 :</w:t>
      </w:r>
    </w:p>
    <w:p w:rsidR="00E5579A" w:rsidRDefault="00E5579A" w:rsidP="00E5579A">
      <w:pPr>
        <w:jc w:val="right"/>
        <w:rPr>
          <w:rFonts w:cs="David"/>
          <w:b/>
          <w:bCs/>
          <w:sz w:val="36"/>
          <w:szCs w:val="36"/>
          <w:rtl/>
        </w:rPr>
      </w:pPr>
      <w:r w:rsidRPr="006D5AF7">
        <w:rPr>
          <w:rFonts w:cs="David" w:hint="cs"/>
          <w:b/>
          <w:bCs/>
          <w:sz w:val="36"/>
          <w:szCs w:val="36"/>
          <w:rtl/>
        </w:rPr>
        <w:t>**הפינוי של יום ראשון יבוצע מצאת החג עד לפנות בוקר ,</w:t>
      </w:r>
    </w:p>
    <w:p w:rsidR="00E5579A" w:rsidRPr="009E5F94" w:rsidRDefault="00E5579A" w:rsidP="009E5F94">
      <w:pPr>
        <w:jc w:val="right"/>
        <w:rPr>
          <w:rFonts w:cs="David"/>
          <w:b/>
          <w:bCs/>
          <w:sz w:val="36"/>
          <w:szCs w:val="36"/>
          <w:rtl/>
        </w:rPr>
      </w:pPr>
      <w:r w:rsidRPr="006D5AF7">
        <w:rPr>
          <w:rFonts w:cs="David" w:hint="cs"/>
          <w:b/>
          <w:bCs/>
          <w:sz w:val="36"/>
          <w:szCs w:val="36"/>
          <w:rtl/>
        </w:rPr>
        <w:t>הפינוי של יום שני יוקדמו מ</w:t>
      </w:r>
      <w:r>
        <w:rPr>
          <w:rFonts w:cs="David" w:hint="cs"/>
          <w:b/>
          <w:bCs/>
          <w:sz w:val="36"/>
          <w:szCs w:val="36"/>
          <w:rtl/>
        </w:rPr>
        <w:t>ראשון ערב לשני עד אחר הצהריים.</w:t>
      </w:r>
    </w:p>
    <w:p w:rsidR="00E5579A" w:rsidRPr="00776D50" w:rsidRDefault="00E5579A" w:rsidP="00E5579A">
      <w:pPr>
        <w:jc w:val="right"/>
        <w:rPr>
          <w:rFonts w:cs="David"/>
          <w:sz w:val="36"/>
          <w:szCs w:val="36"/>
          <w:rtl/>
        </w:rPr>
      </w:pPr>
    </w:p>
    <w:p w:rsidR="00E5579A" w:rsidRPr="00B36C61" w:rsidRDefault="00E5579A" w:rsidP="00E5579A">
      <w:pPr>
        <w:jc w:val="right"/>
        <w:rPr>
          <w:rFonts w:cs="David"/>
          <w:b/>
          <w:bCs/>
          <w:sz w:val="36"/>
          <w:szCs w:val="36"/>
          <w:u w:val="single"/>
          <w:rtl/>
        </w:rPr>
      </w:pPr>
    </w:p>
    <w:p w:rsidR="00E5579A" w:rsidRPr="009E5F94" w:rsidRDefault="00E5579A" w:rsidP="009E5F94">
      <w:pPr>
        <w:jc w:val="right"/>
        <w:rPr>
          <w:rFonts w:cs="David"/>
          <w:b/>
          <w:bCs/>
          <w:sz w:val="36"/>
          <w:szCs w:val="36"/>
          <w:u w:val="single"/>
          <w:rtl/>
        </w:rPr>
      </w:pPr>
      <w:r w:rsidRPr="00B36C61">
        <w:rPr>
          <w:rFonts w:cs="David" w:hint="cs"/>
          <w:b/>
          <w:bCs/>
          <w:sz w:val="36"/>
          <w:szCs w:val="36"/>
          <w:u w:val="single"/>
          <w:rtl/>
        </w:rPr>
        <w:t>נא הקפידו להוציא א</w:t>
      </w:r>
      <w:r w:rsidR="009E5F94">
        <w:rPr>
          <w:rFonts w:cs="David" w:hint="cs"/>
          <w:b/>
          <w:bCs/>
          <w:sz w:val="36"/>
          <w:szCs w:val="36"/>
          <w:u w:val="single"/>
          <w:rtl/>
        </w:rPr>
        <w:t>ת הפחים מחצר ביתכם מבעוד מועד .</w:t>
      </w:r>
    </w:p>
    <w:p w:rsidR="00E5579A" w:rsidRDefault="00E5579A" w:rsidP="00E5579A">
      <w:pPr>
        <w:rPr>
          <w:rFonts w:cs="David"/>
          <w:sz w:val="36"/>
          <w:szCs w:val="36"/>
          <w:rtl/>
        </w:rPr>
      </w:pPr>
    </w:p>
    <w:p w:rsidR="00E5579A" w:rsidRDefault="00E5579A" w:rsidP="00E5579A">
      <w:pPr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 xml:space="preserve">   בכל מקרה של שאלה  יש לפנות למוקד המועצה</w:t>
      </w:r>
    </w:p>
    <w:p w:rsidR="00E5579A" w:rsidRDefault="00E5579A" w:rsidP="00E5579A">
      <w:pPr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107/09-8973303/04</w:t>
      </w:r>
    </w:p>
    <w:p w:rsidR="00E5579A" w:rsidRDefault="00E5579A" w:rsidP="00E5579A">
      <w:pPr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 xml:space="preserve">בברכת חג שבועות שמח </w:t>
      </w:r>
    </w:p>
    <w:p w:rsidR="00E5579A" w:rsidRDefault="00E5579A" w:rsidP="00E5579A">
      <w:pPr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מחלקת איכות הסביבה ,קיימות ותברואה.</w:t>
      </w:r>
    </w:p>
    <w:p w:rsidR="00E5579A" w:rsidRDefault="00E5579A" w:rsidP="00E5579A">
      <w:pPr>
        <w:jc w:val="center"/>
        <w:rPr>
          <w:rFonts w:cs="David"/>
          <w:sz w:val="36"/>
          <w:szCs w:val="36"/>
          <w:rtl/>
        </w:rPr>
      </w:pPr>
    </w:p>
    <w:p w:rsidR="00E5579A" w:rsidRDefault="00DD2066" w:rsidP="00DD2066">
      <w:pPr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>לרשות הישובים והתושבים תעמוד משאית שתתגבר פינוים על פי הצורך. במידה ורוצים פינוי ביום ב' 10.06.19 יש ליצור קשר עם מוקד המועצה.</w:t>
      </w:r>
    </w:p>
    <w:p w:rsidR="00DD2066" w:rsidRPr="00DD160C" w:rsidRDefault="00DD2066" w:rsidP="00DD2066">
      <w:pPr>
        <w:jc w:val="center"/>
        <w:rPr>
          <w:rFonts w:ascii="Arial" w:hAnsi="Arial" w:hint="cs"/>
          <w:b/>
          <w:bCs/>
          <w:sz w:val="48"/>
          <w:szCs w:val="48"/>
          <w:rtl/>
        </w:rPr>
      </w:pPr>
    </w:p>
    <w:p w:rsidR="00E5579A" w:rsidRPr="00DD160C" w:rsidRDefault="00E5579A" w:rsidP="009E5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" w:hAnsi="Arial"/>
          <w:b/>
          <w:bCs/>
          <w:sz w:val="48"/>
          <w:szCs w:val="48"/>
          <w:rtl/>
        </w:rPr>
      </w:pPr>
      <w:r w:rsidRPr="00DD160C">
        <w:rPr>
          <w:rFonts w:ascii="Arial" w:hAnsi="Arial"/>
          <w:b/>
          <w:bCs/>
          <w:sz w:val="48"/>
          <w:szCs w:val="48"/>
          <w:highlight w:val="yellow"/>
          <w:rtl/>
        </w:rPr>
        <w:t xml:space="preserve">כמו כן התושבים מתבקשים להציב את הפחים מחוץ לחצרם </w:t>
      </w:r>
    </w:p>
    <w:p w:rsidR="00E5579A" w:rsidRDefault="00E5579A" w:rsidP="009E5F94">
      <w:pPr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DD2066" w:rsidRDefault="00DD2066" w:rsidP="009E5F94">
      <w:pPr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DD2066" w:rsidRDefault="00DD2066" w:rsidP="009E5F94">
      <w:pPr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DD2066" w:rsidRPr="009E5F94" w:rsidRDefault="00DD2066" w:rsidP="009E5F94">
      <w:pPr>
        <w:jc w:val="center"/>
        <w:rPr>
          <w:rFonts w:ascii="Arial" w:hAnsi="Arial"/>
          <w:b/>
          <w:bCs/>
          <w:sz w:val="48"/>
          <w:szCs w:val="48"/>
          <w:rtl/>
        </w:rPr>
      </w:pPr>
    </w:p>
    <w:tbl>
      <w:tblPr>
        <w:tblpPr w:leftFromText="180" w:rightFromText="180" w:vertAnchor="text" w:horzAnchor="margin" w:tblpXSpec="center" w:tblpY="879"/>
        <w:bidiVisual/>
        <w:tblW w:w="5647" w:type="pct"/>
        <w:tblLook w:val="04A0" w:firstRow="1" w:lastRow="0" w:firstColumn="1" w:lastColumn="0" w:noHBand="0" w:noVBand="1"/>
      </w:tblPr>
      <w:tblGrid>
        <w:gridCol w:w="1828"/>
        <w:gridCol w:w="2081"/>
        <w:gridCol w:w="2084"/>
        <w:gridCol w:w="2718"/>
      </w:tblGrid>
      <w:tr w:rsidR="00DD160C" w:rsidRPr="00E5579A" w:rsidTr="00E5579A">
        <w:trPr>
          <w:trHeight w:val="60"/>
        </w:trPr>
        <w:tc>
          <w:tcPr>
            <w:tcW w:w="10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160C" w:rsidRPr="00E5579A" w:rsidRDefault="00DD160C" w:rsidP="00DD160C">
            <w:pPr>
              <w:jc w:val="right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  <w:t>שם היישוב</w:t>
            </w:r>
          </w:p>
        </w:tc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D160C" w:rsidRPr="00E5579A" w:rsidRDefault="00DD160C" w:rsidP="00DD160C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C45911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b/>
                <w:bCs/>
                <w:color w:val="C45911"/>
                <w:sz w:val="20"/>
                <w:szCs w:val="20"/>
                <w:rtl/>
              </w:rPr>
              <w:t>פח חום</w:t>
            </w:r>
          </w:p>
        </w:tc>
        <w:tc>
          <w:tcPr>
            <w:tcW w:w="1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D160C" w:rsidRPr="00E5579A" w:rsidRDefault="00DD160C" w:rsidP="00DD160C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b/>
                <w:bCs/>
                <w:color w:val="4F6228"/>
                <w:sz w:val="20"/>
                <w:szCs w:val="20"/>
                <w:rtl/>
              </w:rPr>
              <w:t>פח ירוק</w:t>
            </w:r>
          </w:p>
        </w:tc>
        <w:tc>
          <w:tcPr>
            <w:tcW w:w="15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160C" w:rsidRPr="00E5579A" w:rsidRDefault="00DD160C" w:rsidP="00DD160C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b/>
                <w:bCs/>
                <w:color w:val="FFC000"/>
                <w:sz w:val="20"/>
                <w:szCs w:val="20"/>
                <w:rtl/>
              </w:rPr>
              <w:t>פח כתום</w:t>
            </w:r>
          </w:p>
        </w:tc>
      </w:tr>
      <w:tr w:rsidR="00DD160C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160C" w:rsidRPr="00E5579A" w:rsidRDefault="00DD160C" w:rsidP="00DD160C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אביחיל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D160C" w:rsidRPr="00E5579A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D160C" w:rsidRPr="00E5579A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160C" w:rsidRPr="00E5579A" w:rsidRDefault="00DD160C" w:rsidP="00DD160C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אמץ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אלישיב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אחיטוב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בחן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בת חן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proofErr w:type="spellStart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בארותיים</w:t>
            </w:r>
            <w:proofErr w:type="spellEnd"/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proofErr w:type="spellStart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בורגתא</w:t>
            </w:r>
            <w:proofErr w:type="spellEnd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בית חרות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בית ינאי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בית יצחק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ביתן אהרון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בית הלוי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בת חפר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גאולי תימן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proofErr w:type="spellStart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גח"א</w:t>
            </w:r>
            <w:proofErr w:type="spellEnd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proofErr w:type="spellStart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גח"מ</w:t>
            </w:r>
            <w:proofErr w:type="spellEnd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גבעת שפירא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גן יאשיה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הדר עם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המעפיל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9933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ויתקין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חבצלת השרון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חיבת ציון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חופית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proofErr w:type="spellStart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חניאל</w:t>
            </w:r>
            <w:proofErr w:type="spellEnd"/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חרב לאת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יד חנה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כפר </w:t>
            </w:r>
            <w:proofErr w:type="spellStart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הרואה+בית</w:t>
            </w:r>
            <w:proofErr w:type="spellEnd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 חזון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כפר חוגלה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9E5F94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5F94" w:rsidRPr="00E5579A" w:rsidRDefault="009E5F94" w:rsidP="009E5F94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כפר חיים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5F94" w:rsidRPr="00E5579A" w:rsidRDefault="009E5F94" w:rsidP="009E5F94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E5F94" w:rsidRPr="00E5579A" w:rsidRDefault="009E5F94" w:rsidP="009E5F94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5F94" w:rsidRPr="00E5579A" w:rsidRDefault="009E5F94" w:rsidP="009E5F94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9E5F94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5F94" w:rsidRPr="00E5579A" w:rsidRDefault="009E5F94" w:rsidP="009E5F94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כפר ידידיה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E5F94" w:rsidRPr="00E5579A" w:rsidRDefault="009E5F94" w:rsidP="009E5F94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E5F94" w:rsidRPr="00E5579A" w:rsidRDefault="009E5F94" w:rsidP="009E5F94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E5F94" w:rsidRPr="00E5579A" w:rsidRDefault="009E5F94" w:rsidP="009E5F94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כפר </w:t>
            </w:r>
            <w:proofErr w:type="spellStart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מונאש</w:t>
            </w:r>
            <w:proofErr w:type="spellEnd"/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מכמורת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משמר השרון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עולש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עין החורש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67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צוקי ים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שושנת העמקים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קיבוץ העוגן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>קיבוץ מעברות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56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4F6228"/>
                <w:sz w:val="20"/>
                <w:szCs w:val="20"/>
              </w:rPr>
            </w:pPr>
          </w:p>
        </w:tc>
      </w:tr>
      <w:tr w:rsidR="00E5579A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579A" w:rsidRPr="00E5579A" w:rsidRDefault="00E5579A" w:rsidP="00E5579A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נעורים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ערב / לילה 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579A" w:rsidRPr="00E5579A" w:rsidRDefault="00E5579A" w:rsidP="00E5579A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</w:tr>
      <w:tr w:rsidR="009E5F94" w:rsidRPr="00E5579A" w:rsidTr="00E5579A">
        <w:trPr>
          <w:trHeight w:val="128"/>
        </w:trPr>
        <w:tc>
          <w:tcPr>
            <w:tcW w:w="1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5F94" w:rsidRPr="00E5579A" w:rsidRDefault="009E5F94" w:rsidP="009E5F94">
            <w:pPr>
              <w:jc w:val="right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5579A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  <w:t xml:space="preserve">פארק תעשיות </w:t>
            </w:r>
          </w:p>
        </w:tc>
        <w:tc>
          <w:tcPr>
            <w:tcW w:w="119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F94" w:rsidRPr="00E5579A" w:rsidRDefault="009E5F94" w:rsidP="009E5F94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</w:pPr>
            <w:r w:rsidRPr="00E5579A"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 xml:space="preserve">ראשון לילה </w:t>
            </w:r>
            <w:r>
              <w:rPr>
                <w:rFonts w:asciiTheme="minorBidi" w:eastAsia="Times New Roman" w:hAnsiTheme="minorBidi" w:cstheme="minorBidi" w:hint="cs"/>
                <w:color w:val="4F6228"/>
                <w:sz w:val="20"/>
                <w:szCs w:val="20"/>
                <w:rtl/>
              </w:rPr>
              <w:t>עד שני בוקר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F94" w:rsidRPr="00E5579A" w:rsidRDefault="009E5F94" w:rsidP="009E5F94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F94" w:rsidRPr="00E5579A" w:rsidRDefault="009E5F94" w:rsidP="009E5F94">
            <w:pPr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</w:p>
        </w:tc>
      </w:tr>
    </w:tbl>
    <w:p w:rsidR="00DD160C" w:rsidRPr="00D51DC6" w:rsidRDefault="00DD160C" w:rsidP="00E5579A">
      <w:pPr>
        <w:bidi/>
        <w:rPr>
          <w:b/>
          <w:bCs/>
          <w:color w:val="FF0000"/>
          <w:sz w:val="28"/>
          <w:szCs w:val="28"/>
          <w:u w:val="single"/>
        </w:rPr>
      </w:pPr>
    </w:p>
    <w:sectPr w:rsidR="00DD160C" w:rsidRPr="00D51DC6" w:rsidSect="006425A2">
      <w:type w:val="continuous"/>
      <w:pgSz w:w="11900" w:h="16840"/>
      <w:pgMar w:top="1207" w:right="1800" w:bottom="1440" w:left="1800" w:header="284" w:footer="308" w:gutter="567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631" w:rsidRDefault="004F0631" w:rsidP="00B54B39">
      <w:r>
        <w:separator/>
      </w:r>
    </w:p>
  </w:endnote>
  <w:endnote w:type="continuationSeparator" w:id="0">
    <w:p w:rsidR="004F0631" w:rsidRDefault="004F0631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EF7" w:rsidRDefault="00DD160C" w:rsidP="006425A2">
    <w:pPr>
      <w:pStyle w:val="p1"/>
      <w:bidi/>
      <w:ind w:left="-1474"/>
      <w:rPr>
        <w:b/>
        <w:bCs/>
        <w:sz w:val="26"/>
        <w:szCs w:val="26"/>
        <w:rtl/>
      </w:rPr>
    </w:pPr>
    <w:r w:rsidRPr="008B01BD">
      <w:rPr>
        <w:noProof/>
      </w:rPr>
      <w:drawing>
        <wp:inline distT="0" distB="0" distL="0" distR="0" wp14:anchorId="5A8A16FA" wp14:editId="57F46C62">
          <wp:extent cx="7200900" cy="47625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25A2" w:rsidRPr="008E5851" w:rsidRDefault="006425A2" w:rsidP="006425A2">
    <w:pPr>
      <w:pStyle w:val="p1"/>
      <w:bidi/>
      <w:rPr>
        <w:rFonts w:ascii="Times New Roman" w:cs="Times New Roman"/>
        <w:b/>
        <w:bCs/>
        <w:color w:val="4472C4"/>
        <w:sz w:val="26"/>
        <w:szCs w:val="26"/>
        <w:rtl/>
      </w:rPr>
    </w:pP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מועצה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אזורית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עמק</w:t>
    </w:r>
    <w:r w:rsidRPr="008E5851">
      <w:rPr>
        <w:rStyle w:val="s1"/>
        <w:rFonts w:ascii="Times New Roman" w:cs="Times New Roman"/>
        <w:b/>
        <w:bCs/>
        <w:color w:val="4472C4"/>
        <w:sz w:val="26"/>
        <w:szCs w:val="26"/>
      </w:rPr>
      <w:t xml:space="preserve">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חפר</w:t>
    </w:r>
    <w:r w:rsidRPr="008E5851">
      <w:rPr>
        <w:rStyle w:val="apple-converted-space"/>
        <w:rFonts w:ascii="Times New Roman" w:cs="Times New Roman"/>
        <w:b/>
        <w:bCs/>
        <w:color w:val="4472C4"/>
        <w:sz w:val="26"/>
        <w:szCs w:val="26"/>
      </w:rPr>
      <w:t xml:space="preserve"> 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4025000</w:t>
    </w:r>
    <w:r w:rsidRPr="008E5851">
      <w:rPr>
        <w:rFonts w:ascii="Times New Roman" w:cs="Times New Roman"/>
        <w:color w:val="4472C4"/>
        <w:sz w:val="26"/>
        <w:szCs w:val="26"/>
        <w:rtl/>
      </w:rPr>
      <w:t xml:space="preserve">  </w:t>
    </w:r>
    <w:r w:rsidRPr="008E5851">
      <w:rPr>
        <w:rFonts w:ascii="Times New Roman" w:cs="Times New Roman"/>
        <w:b/>
        <w:bCs/>
        <w:color w:val="4472C4"/>
        <w:sz w:val="26"/>
        <w:szCs w:val="26"/>
        <w:rtl/>
      </w:rPr>
      <w:t>ליד מדרשת רופין</w:t>
    </w:r>
  </w:p>
  <w:p w:rsidR="006425A2" w:rsidRPr="008E5851" w:rsidRDefault="006425A2" w:rsidP="006425A2">
    <w:pPr>
      <w:pStyle w:val="p1"/>
      <w:bidi/>
      <w:rPr>
        <w:rFonts w:ascii="Times New Roman" w:cs="Times New Roman"/>
        <w:color w:val="auto"/>
        <w:sz w:val="26"/>
        <w:szCs w:val="26"/>
      </w:rPr>
    </w:pPr>
    <w:r w:rsidRPr="008E5851">
      <w:rPr>
        <w:rFonts w:ascii="Times New Roman" w:cs="Times New Roman"/>
        <w:color w:val="auto"/>
        <w:sz w:val="26"/>
        <w:szCs w:val="26"/>
        <w:rtl/>
      </w:rPr>
      <w:t xml:space="preserve">טל' </w:t>
    </w:r>
    <w:r w:rsidRPr="008E5851">
      <w:rPr>
        <w:rFonts w:ascii="Times New Roman" w:cs="Times New Roman" w:hint="cs"/>
        <w:color w:val="auto"/>
        <w:sz w:val="26"/>
        <w:szCs w:val="26"/>
        <w:rtl/>
      </w:rPr>
      <w:t>אגף תפעול</w:t>
    </w:r>
    <w:r w:rsidRPr="008E5851">
      <w:rPr>
        <w:rFonts w:ascii="Times New Roman" w:cs="Times New Roman"/>
        <w:color w:val="auto"/>
        <w:sz w:val="26"/>
        <w:szCs w:val="26"/>
        <w:rtl/>
      </w:rPr>
      <w:t>: 09-8981</w:t>
    </w:r>
    <w:r w:rsidRPr="008E5851">
      <w:rPr>
        <w:rFonts w:ascii="Times New Roman" w:cs="Times New Roman" w:hint="cs"/>
        <w:color w:val="auto"/>
        <w:sz w:val="26"/>
        <w:szCs w:val="26"/>
        <w:rtl/>
      </w:rPr>
      <w:t>524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|  פקס: 09-</w:t>
    </w:r>
    <w:r w:rsidRPr="008E5851">
      <w:rPr>
        <w:rFonts w:ascii="Times New Roman" w:cs="Times New Roman" w:hint="cs"/>
        <w:color w:val="auto"/>
        <w:sz w:val="26"/>
        <w:szCs w:val="26"/>
        <w:rtl/>
      </w:rPr>
      <w:t>9614861</w:t>
    </w:r>
    <w:r w:rsidRPr="008E5851">
      <w:rPr>
        <w:rFonts w:ascii="Times New Roman" w:cs="Times New Roman"/>
        <w:color w:val="auto"/>
        <w:sz w:val="26"/>
        <w:szCs w:val="26"/>
        <w:rtl/>
      </w:rPr>
      <w:t xml:space="preserve"> | מוקד 107 לשירותך</w:t>
    </w:r>
    <w:r>
      <w:rPr>
        <w:rFonts w:hint="cs"/>
        <w:rtl/>
      </w:rPr>
      <w:t xml:space="preserve"> </w:t>
    </w:r>
    <w:hyperlink r:id="rId2" w:history="1">
      <w:r w:rsidRPr="008E5851">
        <w:rPr>
          <w:rStyle w:val="Hyperlink"/>
          <w:rFonts w:ascii="Times New Roman" w:cs="Times New Roman"/>
          <w:sz w:val="26"/>
          <w:szCs w:val="26"/>
        </w:rPr>
        <w:t>www.hefer.org.il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631" w:rsidRDefault="004F0631" w:rsidP="00B54B39">
      <w:r>
        <w:separator/>
      </w:r>
    </w:p>
  </w:footnote>
  <w:footnote w:type="continuationSeparator" w:id="0">
    <w:p w:rsidR="004F0631" w:rsidRDefault="004F0631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39" w:rsidRDefault="006425A2" w:rsidP="006425A2">
    <w:pPr>
      <w:pStyle w:val="a3"/>
      <w:tabs>
        <w:tab w:val="left" w:pos="180"/>
        <w:tab w:val="center" w:pos="3866"/>
      </w:tabs>
      <w:rPr>
        <w:rtl/>
      </w:rPr>
    </w:pPr>
    <w:r>
      <w:tab/>
    </w:r>
    <w:r>
      <w:tab/>
    </w:r>
    <w:r w:rsidR="00DD160C" w:rsidRPr="008B01BD">
      <w:rPr>
        <w:noProof/>
      </w:rPr>
      <w:drawing>
        <wp:inline distT="0" distB="0" distL="0" distR="0" wp14:anchorId="6B5C99ED" wp14:editId="6B2B953D">
          <wp:extent cx="4381500" cy="7620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4B39" w:rsidRPr="00F435F8" w:rsidRDefault="00B711E7" w:rsidP="006F3CE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</w:rPr>
    </w:pPr>
    <w:r w:rsidRPr="00F435F8">
      <w:rPr>
        <w:rFonts w:ascii="Times New Roman" w:hAnsi="Times New Roman" w:cs="Times New Roman"/>
        <w:b/>
        <w:bCs/>
        <w:color w:val="203F6B"/>
        <w:sz w:val="36"/>
        <w:szCs w:val="36"/>
        <w:rtl/>
      </w:rPr>
      <w:t xml:space="preserve">אגף </w:t>
    </w:r>
    <w:r w:rsidR="006F3CE6" w:rsidRPr="00F435F8">
      <w:rPr>
        <w:rFonts w:ascii="Times New Roman" w:hAnsi="Times New Roman" w:cs="Times New Roman"/>
        <w:b/>
        <w:bCs/>
        <w:color w:val="203F6B"/>
        <w:sz w:val="36"/>
        <w:szCs w:val="36"/>
        <w:rtl/>
      </w:rPr>
      <w:t>תפעול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60C"/>
    <w:rsid w:val="000707E8"/>
    <w:rsid w:val="000C3DE5"/>
    <w:rsid w:val="00112016"/>
    <w:rsid w:val="00173D53"/>
    <w:rsid w:val="002A28DB"/>
    <w:rsid w:val="00411C88"/>
    <w:rsid w:val="004C6BF2"/>
    <w:rsid w:val="004F0631"/>
    <w:rsid w:val="00535078"/>
    <w:rsid w:val="00543393"/>
    <w:rsid w:val="00585A8C"/>
    <w:rsid w:val="005F7181"/>
    <w:rsid w:val="00626820"/>
    <w:rsid w:val="006425A2"/>
    <w:rsid w:val="006649F2"/>
    <w:rsid w:val="006F3CE6"/>
    <w:rsid w:val="00765FA8"/>
    <w:rsid w:val="007F0444"/>
    <w:rsid w:val="00850906"/>
    <w:rsid w:val="008A4356"/>
    <w:rsid w:val="008B0753"/>
    <w:rsid w:val="008E5851"/>
    <w:rsid w:val="00945935"/>
    <w:rsid w:val="009C3118"/>
    <w:rsid w:val="009E5F94"/>
    <w:rsid w:val="00A2407E"/>
    <w:rsid w:val="00A42423"/>
    <w:rsid w:val="00A44FFF"/>
    <w:rsid w:val="00B25409"/>
    <w:rsid w:val="00B54B39"/>
    <w:rsid w:val="00B711E7"/>
    <w:rsid w:val="00C07D85"/>
    <w:rsid w:val="00CC5832"/>
    <w:rsid w:val="00CC7A63"/>
    <w:rsid w:val="00D10E4D"/>
    <w:rsid w:val="00D51DC6"/>
    <w:rsid w:val="00DD160C"/>
    <w:rsid w:val="00DD2066"/>
    <w:rsid w:val="00E5579A"/>
    <w:rsid w:val="00E74EF7"/>
    <w:rsid w:val="00EF3522"/>
    <w:rsid w:val="00F4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DC70B8"/>
  <w14:defaultImageDpi w14:val="32767"/>
  <w15:docId w15:val="{DD94C81F-C479-4A35-9E3E-763BF1BFF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paragraph" w:styleId="a7">
    <w:name w:val="Balloon Text"/>
    <w:basedOn w:val="a"/>
    <w:link w:val="a8"/>
    <w:uiPriority w:val="99"/>
    <w:semiHidden/>
    <w:unhideWhenUsed/>
    <w:rsid w:val="008A435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A435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425A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fer.org.il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mritb\Desktop\&#1491;&#1507;%20&#1500;&#1493;&#1490;&#1493;%20&#1488;&#1490;&#1507;%20&#1514;&#1508;&#1506;&#1493;&#1500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976A16326BC7E46847313C9C385073C" ma:contentTypeVersion="2" ma:contentTypeDescription="צור מסמך חדש." ma:contentTypeScope="" ma:versionID="831efdea5fe46b0925635326a21e0851">
  <xsd:schema xmlns:xsd="http://www.w3.org/2001/XMLSchema" xmlns:xs="http://www.w3.org/2001/XMLSchema" xmlns:p="http://schemas.microsoft.com/office/2006/metadata/properties" xmlns:ns2="e1554ce2-3126-4e6f-a5fc-adfda474cda1" targetNamespace="http://schemas.microsoft.com/office/2006/metadata/properties" ma:root="true" ma:fieldsID="74bdc8a15ac15c4b6e3e395087276a26" ns2:_="">
    <xsd:import namespace="e1554ce2-3126-4e6f-a5fc-adfda474cda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54ce2-3126-4e6f-a5fc-adfda474cda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18FB19-A5A5-4907-9479-27016AFCB4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F975FD-2FB2-40A0-8109-BC47FA39A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54ce2-3126-4e6f-a5fc-adfda474c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A2C8B1-0004-4ECA-8376-D35DA44900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BB6557-AE47-4C57-82FD-7FF93C1071E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0719116-26A4-4B0B-BC5F-790C694C8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אגף תפעול</Template>
  <TotalTime>1</TotalTime>
  <Pages>1</Pages>
  <Words>361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2163</CharactersWithSpaces>
  <SharedDoc>false</SharedDoc>
  <HLinks>
    <vt:vector size="6" baseType="variant">
      <vt:variant>
        <vt:i4>1638478</vt:i4>
      </vt:variant>
      <vt:variant>
        <vt:i4>0</vt:i4>
      </vt:variant>
      <vt:variant>
        <vt:i4>0</vt:i4>
      </vt:variant>
      <vt:variant>
        <vt:i4>5</vt:i4>
      </vt:variant>
      <vt:variant>
        <vt:lpwstr>http://www.hefer.org.il/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שמרית בשן</dc:creator>
  <cp:keywords/>
  <cp:lastModifiedBy>שמרית בשן</cp:lastModifiedBy>
  <cp:revision>2</cp:revision>
  <cp:lastPrinted>2018-07-12T09:13:00Z</cp:lastPrinted>
  <dcterms:created xsi:type="dcterms:W3CDTF">2019-05-28T12:19:00Z</dcterms:created>
  <dcterms:modified xsi:type="dcterms:W3CDTF">2019-05-28T12:19:00Z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d886062e-cb2b-451f-a0da-3a97cf11d940</vt:lpwstr>
  </property>
  <property fmtid="{D5CDD505-2E9C-101B-9397-08002B2CF9AE}" pid="3" name="ContentTypeId">
    <vt:lpwstr>0x0101009976A16326BC7E46847313C9C385073C</vt:lpwstr>
  </property>
  <property fmtid="{D5CDD505-2E9C-101B-9397-08002B2CF9AE}" pid="4" name="_dlc_DocId">
    <vt:lpwstr>מחשוב-7-10966</vt:lpwstr>
  </property>
  <property fmtid="{D5CDD505-2E9C-101B-9397-08002B2CF9AE}" pid="5" name="_dlc_DocIdUrl">
    <vt:lpwstr>http://it/_layouts/DocIdRedir.aspx?ID=%d7%9e%d7%97%d7%a9%d7%95%d7%91-7-10966, מחשוב-7-10966</vt:lpwstr>
  </property>
</Properties>
</file>