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AF" w:rsidRPr="005D4AF0" w:rsidRDefault="005D4AF0">
      <w:pPr>
        <w:rPr>
          <w:rFonts w:ascii="Blender" w:hAnsi="Blender" w:cs="Blender"/>
          <w:sz w:val="32"/>
          <w:szCs w:val="32"/>
          <w:rtl/>
        </w:rPr>
      </w:pPr>
      <w:r w:rsidRPr="005D4AF0">
        <w:rPr>
          <w:rFonts w:ascii="Blender" w:hAnsi="Blender" w:cs="Blender"/>
          <w:sz w:val="32"/>
          <w:szCs w:val="32"/>
          <w:rtl/>
        </w:rPr>
        <w:t>הורים יקרים,</w:t>
      </w:r>
    </w:p>
    <w:p w:rsidR="005D4AF0" w:rsidRPr="00B63110" w:rsidRDefault="005D4AF0" w:rsidP="004B3AB4">
      <w:pPr>
        <w:rPr>
          <w:rFonts w:ascii="Blender" w:hAnsi="Blender" w:cs="Blender"/>
          <w:sz w:val="24"/>
          <w:szCs w:val="24"/>
          <w:rtl/>
        </w:rPr>
      </w:pPr>
      <w:r>
        <w:rPr>
          <w:rFonts w:ascii="Blender" w:hAnsi="Blender" w:cs="Blender"/>
          <w:sz w:val="24"/>
          <w:szCs w:val="24"/>
          <w:rtl/>
        </w:rPr>
        <w:t xml:space="preserve">לפניכם טבלה מרוכזת של כלל </w:t>
      </w:r>
      <w:r w:rsidRPr="005D4AF0">
        <w:rPr>
          <w:rFonts w:ascii="Blender" w:hAnsi="Blender" w:cs="Blender"/>
          <w:sz w:val="24"/>
          <w:szCs w:val="24"/>
          <w:rtl/>
        </w:rPr>
        <w:t>פעילויות</w:t>
      </w:r>
      <w:r>
        <w:rPr>
          <w:rFonts w:ascii="Blender" w:hAnsi="Blender" w:cs="Blender" w:hint="cs"/>
          <w:sz w:val="24"/>
          <w:szCs w:val="24"/>
          <w:rtl/>
        </w:rPr>
        <w:t xml:space="preserve"> הקיץ</w:t>
      </w:r>
      <w:r w:rsidRPr="005D4AF0">
        <w:rPr>
          <w:rFonts w:ascii="Blender" w:hAnsi="Blender" w:cs="Blender"/>
          <w:sz w:val="24"/>
          <w:szCs w:val="24"/>
          <w:rtl/>
        </w:rPr>
        <w:t xml:space="preserve"> </w:t>
      </w:r>
      <w:r>
        <w:rPr>
          <w:rFonts w:ascii="Blender" w:hAnsi="Blender" w:cs="Blender"/>
          <w:b/>
          <w:bCs/>
          <w:sz w:val="24"/>
          <w:szCs w:val="24"/>
          <w:rtl/>
        </w:rPr>
        <w:t xml:space="preserve">הדורשות </w:t>
      </w:r>
      <w:r w:rsidR="004B3AB4">
        <w:rPr>
          <w:rFonts w:ascii="Blender" w:hAnsi="Blender" w:cs="Blender" w:hint="cs"/>
          <w:b/>
          <w:bCs/>
          <w:sz w:val="24"/>
          <w:szCs w:val="24"/>
          <w:rtl/>
        </w:rPr>
        <w:t>תשלום</w:t>
      </w:r>
      <w:r>
        <w:rPr>
          <w:rFonts w:ascii="Blender" w:hAnsi="Blender" w:cs="Blender"/>
          <w:b/>
          <w:bCs/>
          <w:sz w:val="24"/>
          <w:szCs w:val="24"/>
          <w:rtl/>
        </w:rPr>
        <w:t xml:space="preserve"> מראש</w:t>
      </w:r>
      <w:r w:rsidR="00B63110">
        <w:rPr>
          <w:rFonts w:ascii="Blender" w:hAnsi="Blender" w:cs="Blender" w:hint="cs"/>
          <w:b/>
          <w:bCs/>
          <w:sz w:val="24"/>
          <w:szCs w:val="24"/>
          <w:rtl/>
        </w:rPr>
        <w:t xml:space="preserve"> </w:t>
      </w:r>
      <w:r w:rsidR="00B63110" w:rsidRPr="00B63110">
        <w:rPr>
          <w:rFonts w:ascii="Blender" w:hAnsi="Blender" w:cs="Blender" w:hint="cs"/>
          <w:sz w:val="24"/>
          <w:szCs w:val="24"/>
          <w:rtl/>
        </w:rPr>
        <w:t>באתר התשלומים של המועצה</w:t>
      </w:r>
      <w:r w:rsidRPr="00B63110">
        <w:rPr>
          <w:rFonts w:ascii="Blender" w:hAnsi="Blender" w:cs="Blender" w:hint="cs"/>
          <w:sz w:val="24"/>
          <w:szCs w:val="24"/>
          <w:rtl/>
        </w:rPr>
        <w:t>.</w:t>
      </w:r>
    </w:p>
    <w:p w:rsidR="005D4AF0" w:rsidRPr="005D4AF0" w:rsidRDefault="005D4AF0" w:rsidP="005506FA">
      <w:pPr>
        <w:rPr>
          <w:rFonts w:ascii="Blender" w:hAnsi="Blender" w:cs="Blender"/>
          <w:sz w:val="24"/>
          <w:szCs w:val="24"/>
          <w:rtl/>
        </w:rPr>
      </w:pPr>
      <w:r w:rsidRPr="005D4AF0">
        <w:rPr>
          <w:rFonts w:ascii="Blender" w:hAnsi="Blender" w:cs="Blender"/>
          <w:sz w:val="24"/>
          <w:szCs w:val="24"/>
          <w:rtl/>
        </w:rPr>
        <w:t>כמו כן</w:t>
      </w:r>
      <w:r>
        <w:rPr>
          <w:rFonts w:ascii="Blender" w:hAnsi="Blender" w:cs="Blender"/>
          <w:sz w:val="24"/>
          <w:szCs w:val="24"/>
          <w:rtl/>
        </w:rPr>
        <w:t xml:space="preserve">, בלוח אירועי הקיץ המצורף ישנן </w:t>
      </w:r>
      <w:r>
        <w:rPr>
          <w:rFonts w:ascii="Blender" w:hAnsi="Blender" w:cs="Blender" w:hint="cs"/>
          <w:sz w:val="24"/>
          <w:szCs w:val="24"/>
          <w:rtl/>
        </w:rPr>
        <w:t>ג</w:t>
      </w:r>
      <w:r w:rsidRPr="005D4AF0">
        <w:rPr>
          <w:rFonts w:ascii="Blender" w:hAnsi="Blender" w:cs="Blender"/>
          <w:sz w:val="24"/>
          <w:szCs w:val="24"/>
          <w:rtl/>
        </w:rPr>
        <w:t xml:space="preserve">ם פעילויות </w:t>
      </w:r>
      <w:r w:rsidR="00BE37E4">
        <w:rPr>
          <w:rFonts w:ascii="Blender" w:hAnsi="Blender" w:cs="Blender" w:hint="cs"/>
          <w:sz w:val="24"/>
          <w:szCs w:val="24"/>
          <w:rtl/>
        </w:rPr>
        <w:t>מושביות</w:t>
      </w:r>
      <w:r w:rsidR="00BE37E4">
        <w:rPr>
          <w:rFonts w:ascii="Blender" w:hAnsi="Blender" w:cs="Blender"/>
          <w:sz w:val="24"/>
          <w:szCs w:val="24"/>
          <w:rtl/>
        </w:rPr>
        <w:t xml:space="preserve"> </w:t>
      </w:r>
      <w:r w:rsidR="00BE37E4">
        <w:rPr>
          <w:rFonts w:ascii="Blender" w:hAnsi="Blender" w:cs="Blender" w:hint="cs"/>
          <w:sz w:val="24"/>
          <w:szCs w:val="24"/>
          <w:rtl/>
        </w:rPr>
        <w:t>ש</w:t>
      </w:r>
      <w:r w:rsidRPr="005D4AF0">
        <w:rPr>
          <w:rFonts w:ascii="Blender" w:hAnsi="Blender" w:cs="Blender"/>
          <w:sz w:val="24"/>
          <w:szCs w:val="24"/>
          <w:rtl/>
        </w:rPr>
        <w:t xml:space="preserve">אליהן אין צורך </w:t>
      </w:r>
      <w:r w:rsidR="00264E62">
        <w:rPr>
          <w:rFonts w:ascii="Blender" w:hAnsi="Blender" w:cs="Blender" w:hint="cs"/>
          <w:sz w:val="24"/>
          <w:szCs w:val="24"/>
          <w:rtl/>
        </w:rPr>
        <w:t>בתשלום</w:t>
      </w:r>
      <w:r w:rsidR="0056661B">
        <w:rPr>
          <w:rFonts w:ascii="Blender" w:hAnsi="Blender" w:cs="Blender" w:hint="cs"/>
          <w:sz w:val="24"/>
          <w:szCs w:val="24"/>
          <w:rtl/>
        </w:rPr>
        <w:t xml:space="preserve"> מראש</w:t>
      </w:r>
      <w:r w:rsidRPr="005D4AF0">
        <w:rPr>
          <w:rFonts w:ascii="Blender" w:hAnsi="Blender" w:cs="Blender"/>
          <w:sz w:val="24"/>
          <w:szCs w:val="24"/>
          <w:rtl/>
        </w:rPr>
        <w:t>.</w:t>
      </w:r>
    </w:p>
    <w:p w:rsidR="005D4AF0" w:rsidRDefault="005D4AF0">
      <w:pPr>
        <w:rPr>
          <w:rFonts w:ascii="Blender" w:hAnsi="Blender" w:cs="Blender"/>
          <w:sz w:val="24"/>
          <w:szCs w:val="24"/>
          <w:rtl/>
        </w:rPr>
      </w:pPr>
      <w:r w:rsidRPr="005D4AF0">
        <w:rPr>
          <w:rFonts w:ascii="Blender" w:hAnsi="Blender" w:cs="Blender"/>
          <w:sz w:val="24"/>
          <w:szCs w:val="24"/>
          <w:rtl/>
        </w:rPr>
        <w:t>שימו לב לזמני סגירת ההרשמה וזמני הביטול.</w:t>
      </w:r>
    </w:p>
    <w:p w:rsidR="00EB48B0" w:rsidRDefault="005D4AF0" w:rsidP="00EB48B0">
      <w:pPr>
        <w:spacing w:after="0"/>
        <w:rPr>
          <w:rFonts w:ascii="Blender" w:hAnsi="Blender" w:cs="Blender"/>
          <w:b/>
          <w:bCs/>
          <w:sz w:val="24"/>
          <w:szCs w:val="24"/>
          <w:rtl/>
        </w:rPr>
      </w:pPr>
      <w:r w:rsidRPr="005D4AF0">
        <w:rPr>
          <w:rFonts w:ascii="Blender" w:hAnsi="Blender" w:cs="Blender" w:hint="cs"/>
          <w:b/>
          <w:bCs/>
          <w:sz w:val="24"/>
          <w:szCs w:val="24"/>
          <w:rtl/>
        </w:rPr>
        <w:t xml:space="preserve">* שימו לב- </w:t>
      </w:r>
      <w:r w:rsidR="00EB48B0">
        <w:rPr>
          <w:rFonts w:ascii="Blender" w:hAnsi="Blender" w:cs="Blender" w:hint="cs"/>
          <w:b/>
          <w:bCs/>
          <w:sz w:val="24"/>
          <w:szCs w:val="24"/>
          <w:rtl/>
        </w:rPr>
        <w:t xml:space="preserve">זהו הפרסום המעודכן לגן יאשיה, נבהיר שבגן יאשיה לא תתקיים השנה </w:t>
      </w:r>
      <w:proofErr w:type="spellStart"/>
      <w:r w:rsidR="00EB48B0" w:rsidRPr="005D4AF0">
        <w:rPr>
          <w:rFonts w:ascii="Blender" w:hAnsi="Blender" w:cs="Blender" w:hint="cs"/>
          <w:b/>
          <w:bCs/>
          <w:sz w:val="24"/>
          <w:szCs w:val="24"/>
          <w:rtl/>
        </w:rPr>
        <w:t>קייצ</w:t>
      </w:r>
      <w:r w:rsidR="00EB48B0">
        <w:rPr>
          <w:rFonts w:ascii="Blender" w:hAnsi="Blender" w:cs="Blender" w:hint="cs"/>
          <w:b/>
          <w:bCs/>
          <w:sz w:val="24"/>
          <w:szCs w:val="24"/>
          <w:rtl/>
        </w:rPr>
        <w:t>ת</w:t>
      </w:r>
      <w:proofErr w:type="spellEnd"/>
      <w:r w:rsidR="00EB48B0">
        <w:rPr>
          <w:rFonts w:ascii="Blender" w:hAnsi="Blender" w:cs="Blender" w:hint="cs"/>
          <w:b/>
          <w:bCs/>
          <w:sz w:val="24"/>
          <w:szCs w:val="24"/>
          <w:rtl/>
        </w:rPr>
        <w:t xml:space="preserve"> כפי   </w:t>
      </w:r>
    </w:p>
    <w:p w:rsidR="005D4AF0" w:rsidRPr="005D4AF0" w:rsidRDefault="00EB48B0" w:rsidP="00EB48B0">
      <w:pPr>
        <w:spacing w:after="0"/>
        <w:rPr>
          <w:rFonts w:ascii="Blender" w:hAnsi="Blender" w:cs="Blender"/>
          <w:b/>
          <w:bCs/>
          <w:sz w:val="24"/>
          <w:szCs w:val="24"/>
          <w:rtl/>
        </w:rPr>
      </w:pPr>
      <w:r>
        <w:rPr>
          <w:rFonts w:ascii="Blender" w:hAnsi="Blender" w:cs="Blender" w:hint="cs"/>
          <w:b/>
          <w:bCs/>
          <w:sz w:val="24"/>
          <w:szCs w:val="24"/>
          <w:rtl/>
        </w:rPr>
        <w:t xml:space="preserve">   שמשתמע מפרסומים כלליים של המועצה</w:t>
      </w:r>
    </w:p>
    <w:p w:rsidR="00EB48B0" w:rsidRPr="00EB48B0" w:rsidRDefault="00EB48B0" w:rsidP="00EB48B0">
      <w:pPr>
        <w:spacing w:after="0"/>
        <w:rPr>
          <w:rFonts w:ascii="Blender" w:hAnsi="Blender" w:cs="Blender"/>
          <w:sz w:val="20"/>
          <w:szCs w:val="20"/>
          <w:rtl/>
        </w:rPr>
      </w:pPr>
    </w:p>
    <w:p w:rsidR="005D4AF0" w:rsidRPr="005D4AF0" w:rsidRDefault="005D4AF0">
      <w:pPr>
        <w:rPr>
          <w:rFonts w:ascii="Blender" w:hAnsi="Blender" w:cs="Blender"/>
          <w:sz w:val="28"/>
          <w:szCs w:val="28"/>
          <w:rtl/>
        </w:rPr>
      </w:pPr>
      <w:r w:rsidRPr="005D4AF0">
        <w:rPr>
          <w:rFonts w:ascii="Blender" w:hAnsi="Blender" w:cs="Blender" w:hint="cs"/>
          <w:sz w:val="28"/>
          <w:szCs w:val="28"/>
          <w:rtl/>
        </w:rPr>
        <w:t xml:space="preserve">בברכת קיץ מהנה ובטוח, </w:t>
      </w:r>
    </w:p>
    <w:p w:rsidR="00EB48B0" w:rsidRPr="00480A79" w:rsidRDefault="005D4AF0" w:rsidP="00480A79">
      <w:pPr>
        <w:rPr>
          <w:rFonts w:ascii="Blender" w:hAnsi="Blender" w:cs="Blender"/>
          <w:sz w:val="24"/>
          <w:szCs w:val="24"/>
          <w:rtl/>
        </w:rPr>
      </w:pPr>
      <w:r w:rsidRPr="005D4AF0">
        <w:rPr>
          <w:rFonts w:ascii="Blender" w:hAnsi="Blender" w:cs="Blender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6B941" wp14:editId="3DEDBD51">
                <wp:simplePos x="0" y="0"/>
                <wp:positionH relativeFrom="page">
                  <wp:posOffset>316727</wp:posOffset>
                </wp:positionH>
                <wp:positionV relativeFrom="paragraph">
                  <wp:posOffset>4777</wp:posOffset>
                </wp:positionV>
                <wp:extent cx="2360930" cy="1404620"/>
                <wp:effectExtent l="0" t="0" r="5080" b="254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F0" w:rsidRPr="005D4AF0" w:rsidRDefault="005D4AF0" w:rsidP="005D4AF0">
                            <w:pPr>
                              <w:rPr>
                                <w:rFonts w:ascii="Blender" w:hAnsi="Blender" w:cs="Blender"/>
                                <w:rtl/>
                                <w:cs/>
                              </w:rPr>
                            </w:pPr>
                            <w:r w:rsidRPr="005D4AF0">
                              <w:rPr>
                                <w:rFonts w:ascii="Blender" w:hAnsi="Blender" w:cs="Blender"/>
                                <w:rtl/>
                              </w:rPr>
                              <w:t>ועדת נוער</w:t>
                            </w:r>
                            <w:r>
                              <w:rPr>
                                <w:rFonts w:ascii="Blender" w:hAnsi="Blender" w:cs="Blender" w:hint="cs"/>
                                <w:rtl/>
                                <w:cs/>
                              </w:rPr>
                              <w:t xml:space="preserve"> גן יאשיה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4.95pt;margin-top:.4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" stroked="f">
                <v:textbox style="mso-fit-shape-to-text:t">
                  <w:txbxContent>
                    <w:p w:rsidR="005D4AF0" w:rsidRPr="005D4AF0" w:rsidRDefault="005D4AF0" w:rsidP="005D4AF0">
                      <w:pPr>
                        <w:rPr>
                          <w:rFonts w:ascii="Blender" w:hAnsi="Blender" w:cs="Blender"/>
                          <w:rtl/>
                          <w:cs/>
                        </w:rPr>
                      </w:pPr>
                      <w:r w:rsidRPr="005D4AF0">
                        <w:rPr>
                          <w:rFonts w:ascii="Blender" w:hAnsi="Blender" w:cs="Blender"/>
                          <w:rtl/>
                        </w:rPr>
                        <w:t>ועדת נוער</w:t>
                      </w:r>
                      <w:r>
                        <w:rPr>
                          <w:rFonts w:ascii="Blender" w:hAnsi="Blender" w:cs="Blender" w:hint="cs"/>
                          <w:rtl/>
                          <w:cs/>
                        </w:rPr>
                        <w:t xml:space="preserve"> גן יאשיה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Blender" w:hAnsi="Blender" w:cs="Blender" w:hint="cs"/>
          <w:sz w:val="24"/>
          <w:szCs w:val="24"/>
          <w:rtl/>
        </w:rPr>
        <w:t xml:space="preserve">רוני בלוך </w:t>
      </w:r>
      <w:r>
        <w:rPr>
          <w:rFonts w:ascii="Blender" w:hAnsi="Blender" w:cs="Blender"/>
          <w:sz w:val="24"/>
          <w:szCs w:val="24"/>
          <w:rtl/>
        </w:rPr>
        <w:br/>
      </w:r>
      <w:proofErr w:type="spellStart"/>
      <w:r>
        <w:rPr>
          <w:rFonts w:ascii="Blender" w:hAnsi="Blender" w:cs="Blender" w:hint="cs"/>
          <w:sz w:val="24"/>
          <w:szCs w:val="24"/>
          <w:rtl/>
        </w:rPr>
        <w:t>מד"בית</w:t>
      </w:r>
      <w:proofErr w:type="spellEnd"/>
      <w:r>
        <w:rPr>
          <w:rFonts w:ascii="Blender" w:hAnsi="Blender" w:cs="Blender" w:hint="cs"/>
          <w:sz w:val="24"/>
          <w:szCs w:val="24"/>
          <w:rtl/>
        </w:rPr>
        <w:t xml:space="preserve"> גן יאשיה</w:t>
      </w:r>
    </w:p>
    <w:tbl>
      <w:tblPr>
        <w:tblStyle w:val="GridTable4Accent6"/>
        <w:tblpPr w:leftFromText="180" w:rightFromText="180" w:vertAnchor="text" w:tblpXSpec="center" w:tblpY="1"/>
        <w:tblOverlap w:val="never"/>
        <w:bidiVisual/>
        <w:tblW w:w="10087" w:type="dxa"/>
        <w:tblLook w:val="04A0" w:firstRow="1" w:lastRow="0" w:firstColumn="1" w:lastColumn="0" w:noHBand="0" w:noVBand="1"/>
      </w:tblPr>
      <w:tblGrid>
        <w:gridCol w:w="1098"/>
        <w:gridCol w:w="1051"/>
        <w:gridCol w:w="983"/>
        <w:gridCol w:w="1232"/>
        <w:gridCol w:w="1165"/>
        <w:gridCol w:w="1278"/>
        <w:gridCol w:w="985"/>
        <w:gridCol w:w="1059"/>
        <w:gridCol w:w="1236"/>
      </w:tblGrid>
      <w:tr w:rsidR="00E933F0" w:rsidRPr="00736B8B" w:rsidTr="00D11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אירוע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גילאים</w:t>
            </w: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מיקום</w:t>
            </w:r>
          </w:p>
        </w:tc>
        <w:tc>
          <w:tcPr>
            <w:tcW w:w="11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מחיר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תאריך אחרון להרשמה</w:t>
            </w: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תאריך אחרון לביטול</w:t>
            </w: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הסעות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AF0" w:rsidRPr="00736B8B" w:rsidRDefault="005D4AF0" w:rsidP="005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736B8B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t>הערות</w:t>
            </w:r>
          </w:p>
        </w:tc>
      </w:tr>
      <w:tr w:rsidR="00E933F0" w:rsidRPr="00736B8B" w:rsidTr="00D11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dotted" w:sz="4" w:space="0" w:color="auto"/>
            </w:tcBorders>
          </w:tcPr>
          <w:p w:rsidR="00E933F0" w:rsidRPr="00736B8B" w:rsidRDefault="00E933F0" w:rsidP="00EF1579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טיול מים</w:t>
            </w:r>
          </w:p>
        </w:tc>
        <w:tc>
          <w:tcPr>
            <w:tcW w:w="1051" w:type="dxa"/>
            <w:tcBorders>
              <w:top w:val="dotted" w:sz="4" w:space="0" w:color="auto"/>
            </w:tcBorders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ז-ט </w:t>
            </w:r>
          </w:p>
        </w:tc>
        <w:tc>
          <w:tcPr>
            <w:tcW w:w="983" w:type="dxa"/>
            <w:tcBorders>
              <w:top w:val="dotted" w:sz="4" w:space="0" w:color="auto"/>
            </w:tcBorders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25-26.6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צפון </w:t>
            </w:r>
          </w:p>
        </w:tc>
        <w:tc>
          <w:tcPr>
            <w:tcW w:w="1165" w:type="dxa"/>
            <w:tcBorders>
              <w:top w:val="dotted" w:sz="4" w:space="0" w:color="auto"/>
            </w:tcBorders>
          </w:tcPr>
          <w:p w:rsidR="00E933F0" w:rsidRPr="00736B8B" w:rsidRDefault="00E933F0" w:rsidP="00E933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260</w:t>
            </w:r>
          </w:p>
        </w:tc>
        <w:tc>
          <w:tcPr>
            <w:tcW w:w="1278" w:type="dxa"/>
            <w:tcBorders>
              <w:top w:val="dotted" w:sz="4" w:space="0" w:color="auto"/>
            </w:tcBorders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19.6</w:t>
            </w:r>
          </w:p>
        </w:tc>
        <w:tc>
          <w:tcPr>
            <w:tcW w:w="985" w:type="dxa"/>
            <w:tcBorders>
              <w:top w:val="dotted" w:sz="4" w:space="0" w:color="auto"/>
            </w:tcBorders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21.6</w:t>
            </w:r>
          </w:p>
        </w:tc>
        <w:tc>
          <w:tcPr>
            <w:tcW w:w="1059" w:type="dxa"/>
            <w:tcBorders>
              <w:top w:val="dotted" w:sz="4" w:space="0" w:color="auto"/>
            </w:tcBorders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  <w:tcBorders>
              <w:top w:val="dotted" w:sz="4" w:space="0" w:color="auto"/>
            </w:tcBorders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E933F0" w:rsidRPr="00736B8B" w:rsidTr="0001043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933F0" w:rsidRPr="00736B8B" w:rsidRDefault="00E933F0" w:rsidP="00EF1579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ערב מסיימי י"ב</w:t>
            </w:r>
          </w:p>
        </w:tc>
        <w:tc>
          <w:tcPr>
            <w:tcW w:w="1051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י"ב</w:t>
            </w:r>
          </w:p>
        </w:tc>
        <w:tc>
          <w:tcPr>
            <w:tcW w:w="983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 </w:t>
            </w:r>
            <w:r w:rsidR="00993EE2">
              <w:rPr>
                <w:rFonts w:ascii="Blender" w:eastAsia="Times New Roman" w:hAnsi="Blender" w:cs="Blender" w:hint="cs"/>
                <w:color w:val="000000"/>
                <w:rtl/>
              </w:rPr>
              <w:t>30.6</w:t>
            </w:r>
          </w:p>
        </w:tc>
        <w:tc>
          <w:tcPr>
            <w:tcW w:w="1232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בת חפר</w:t>
            </w:r>
          </w:p>
        </w:tc>
        <w:tc>
          <w:tcPr>
            <w:tcW w:w="1165" w:type="dxa"/>
          </w:tcPr>
          <w:p w:rsidR="00E933F0" w:rsidRPr="00736B8B" w:rsidRDefault="00E933F0" w:rsidP="00E933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חינם</w:t>
            </w:r>
          </w:p>
        </w:tc>
        <w:tc>
          <w:tcPr>
            <w:tcW w:w="1278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985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-</w:t>
            </w:r>
          </w:p>
        </w:tc>
        <w:tc>
          <w:tcPr>
            <w:tcW w:w="1059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הגעה עצמאית </w:t>
            </w:r>
          </w:p>
        </w:tc>
        <w:tc>
          <w:tcPr>
            <w:tcW w:w="1236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E933F0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933F0" w:rsidRPr="00736B8B" w:rsidRDefault="00E933F0" w:rsidP="00EF1579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הקו הצהוב </w:t>
            </w:r>
            <w:r>
              <w:rPr>
                <w:rFonts w:ascii="Blender" w:eastAsia="Times New Roman" w:hAnsi="Blender" w:cs="Blender" w:hint="cs"/>
                <w:color w:val="000000"/>
                <w:rtl/>
              </w:rPr>
              <w:t>לים</w:t>
            </w:r>
          </w:p>
        </w:tc>
        <w:tc>
          <w:tcPr>
            <w:tcW w:w="1051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ז'-</w:t>
            </w:r>
            <w:proofErr w:type="spellStart"/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יב</w:t>
            </w:r>
            <w:proofErr w:type="spellEnd"/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'</w:t>
            </w:r>
          </w:p>
        </w:tc>
        <w:tc>
          <w:tcPr>
            <w:tcW w:w="983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כל הקיץ </w:t>
            </w:r>
            <w:r>
              <w:rPr>
                <w:rFonts w:ascii="Blender" w:eastAsia="Times New Roman" w:hAnsi="Blender" w:cs="Blender" w:hint="cs"/>
                <w:color w:val="000000"/>
                <w:rtl/>
              </w:rPr>
              <w:t>בימי שלישי</w:t>
            </w:r>
          </w:p>
        </w:tc>
        <w:tc>
          <w:tcPr>
            <w:tcW w:w="1232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>
              <w:rPr>
                <w:rFonts w:ascii="Blender" w:eastAsia="Times New Roman" w:hAnsi="Blender" w:cs="Blender" w:hint="cs"/>
                <w:color w:val="000000"/>
                <w:rtl/>
              </w:rPr>
              <w:t xml:space="preserve"> גן יאשיה, אמץ, בחן ויד חנה</w:t>
            </w:r>
          </w:p>
        </w:tc>
        <w:tc>
          <w:tcPr>
            <w:tcW w:w="1165" w:type="dxa"/>
          </w:tcPr>
          <w:p w:rsidR="00E933F0" w:rsidRPr="00736B8B" w:rsidRDefault="00993EE2" w:rsidP="00E933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>
              <w:rPr>
                <w:rFonts w:ascii="Blender" w:eastAsia="Times New Roman" w:hAnsi="Blender" w:cs="Blender" w:hint="cs"/>
                <w:color w:val="000000"/>
                <w:rtl/>
              </w:rPr>
              <w:t xml:space="preserve">50 ₪ </w:t>
            </w:r>
            <w:r w:rsidR="003E1CA4">
              <w:rPr>
                <w:rFonts w:ascii="Blender" w:eastAsia="Times New Roman" w:hAnsi="Blender" w:cs="Blender" w:hint="cs"/>
                <w:color w:val="000000"/>
                <w:rtl/>
              </w:rPr>
              <w:t>לכרטיסייה עבור כל הקיץ</w:t>
            </w:r>
            <w:r w:rsidR="00E933F0"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 </w:t>
            </w:r>
          </w:p>
        </w:tc>
        <w:tc>
          <w:tcPr>
            <w:tcW w:w="1278" w:type="dxa"/>
          </w:tcPr>
          <w:p w:rsidR="00E933F0" w:rsidRPr="00B63110" w:rsidRDefault="0035631A" w:rsidP="0035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B63110">
              <w:rPr>
                <w:rFonts w:ascii="Blender" w:eastAsia="Times New Roman" w:hAnsi="Blender" w:cs="Blender" w:hint="cs"/>
                <w:color w:val="000000"/>
                <w:rtl/>
              </w:rPr>
              <w:t xml:space="preserve">*רכישה במזכירות במושב ואצל </w:t>
            </w:r>
            <w:proofErr w:type="spellStart"/>
            <w:r w:rsidRPr="00B63110">
              <w:rPr>
                <w:rFonts w:ascii="Blender" w:eastAsia="Times New Roman" w:hAnsi="Blender" w:cs="Blender" w:hint="cs"/>
                <w:color w:val="000000"/>
                <w:rtl/>
              </w:rPr>
              <w:t>המד"בית</w:t>
            </w:r>
            <w:proofErr w:type="spellEnd"/>
          </w:p>
        </w:tc>
        <w:tc>
          <w:tcPr>
            <w:tcW w:w="985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E933F0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התנהלות- כמו תחבורה ציבורית</w:t>
            </w:r>
            <w:r w:rsidR="00993EE2">
              <w:rPr>
                <w:rFonts w:ascii="Blender" w:eastAsia="Times New Roman" w:hAnsi="Blender" w:cs="Blender" w:hint="cs"/>
                <w:color w:val="000000"/>
                <w:rtl/>
              </w:rPr>
              <w:t>.</w:t>
            </w:r>
          </w:p>
          <w:p w:rsidR="00993EE2" w:rsidRPr="00736B8B" w:rsidRDefault="003E1CA4" w:rsidP="003E1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>
              <w:rPr>
                <w:rFonts w:ascii="Blender" w:eastAsia="Times New Roman" w:hAnsi="Blender" w:cs="Blender" w:hint="cs"/>
                <w:color w:val="000000"/>
                <w:rtl/>
              </w:rPr>
              <w:t>מותנה</w:t>
            </w:r>
            <w:r w:rsidR="00993EE2">
              <w:rPr>
                <w:rFonts w:ascii="Blender" w:eastAsia="Times New Roman" w:hAnsi="Blender" w:cs="Blender" w:hint="cs"/>
                <w:color w:val="000000"/>
                <w:rtl/>
              </w:rPr>
              <w:t xml:space="preserve"> באישור הורים בכתב</w:t>
            </w:r>
          </w:p>
        </w:tc>
      </w:tr>
      <w:tr w:rsidR="00E933F0" w:rsidRPr="00736B8B" w:rsidTr="00265CA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933F0" w:rsidRPr="00736B8B" w:rsidRDefault="00E933F0" w:rsidP="00EF1579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סינמה סיטי</w:t>
            </w:r>
          </w:p>
        </w:tc>
        <w:tc>
          <w:tcPr>
            <w:tcW w:w="1051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ז-י"ב </w:t>
            </w:r>
          </w:p>
        </w:tc>
        <w:tc>
          <w:tcPr>
            <w:tcW w:w="983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5.7</w:t>
            </w:r>
          </w:p>
        </w:tc>
        <w:tc>
          <w:tcPr>
            <w:tcW w:w="1232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גלילות</w:t>
            </w:r>
          </w:p>
        </w:tc>
        <w:tc>
          <w:tcPr>
            <w:tcW w:w="1165" w:type="dxa"/>
          </w:tcPr>
          <w:p w:rsidR="00E933F0" w:rsidRPr="00736B8B" w:rsidRDefault="00E933F0" w:rsidP="00E933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60</w:t>
            </w:r>
          </w:p>
        </w:tc>
        <w:tc>
          <w:tcPr>
            <w:tcW w:w="1278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27.6</w:t>
            </w:r>
          </w:p>
        </w:tc>
        <w:tc>
          <w:tcPr>
            <w:tcW w:w="985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E933F0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933F0" w:rsidRPr="00736B8B" w:rsidRDefault="00E933F0" w:rsidP="00EF1579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993EE2">
              <w:rPr>
                <w:rFonts w:ascii="Blender" w:eastAsia="Times New Roman" w:hAnsi="Blender" w:cs="Blender"/>
                <w:color w:val="000000"/>
                <w:rtl/>
              </w:rPr>
              <w:t>שבוע קורסים</w:t>
            </w:r>
          </w:p>
        </w:tc>
        <w:tc>
          <w:tcPr>
            <w:tcW w:w="1051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ז-י"ב </w:t>
            </w:r>
          </w:p>
        </w:tc>
        <w:tc>
          <w:tcPr>
            <w:tcW w:w="983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8-12.7</w:t>
            </w:r>
          </w:p>
        </w:tc>
        <w:tc>
          <w:tcPr>
            <w:tcW w:w="1232" w:type="dxa"/>
          </w:tcPr>
          <w:p w:rsidR="00E933F0" w:rsidRPr="00736B8B" w:rsidRDefault="00993EE2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>
              <w:rPr>
                <w:rFonts w:ascii="Blender" w:eastAsia="Times New Roman" w:hAnsi="Blender" w:cs="Blender" w:hint="cs"/>
                <w:color w:val="000000"/>
                <w:rtl/>
              </w:rPr>
              <w:t>קורס דיג'יי באחיטוב, קורס גלישה בבית ינאי</w:t>
            </w:r>
          </w:p>
        </w:tc>
        <w:tc>
          <w:tcPr>
            <w:tcW w:w="1165" w:type="dxa"/>
          </w:tcPr>
          <w:p w:rsidR="00E933F0" w:rsidRPr="00736B8B" w:rsidRDefault="00E933F0" w:rsidP="00E933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400</w:t>
            </w:r>
          </w:p>
        </w:tc>
        <w:tc>
          <w:tcPr>
            <w:tcW w:w="1278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26.6</w:t>
            </w:r>
          </w:p>
        </w:tc>
        <w:tc>
          <w:tcPr>
            <w:tcW w:w="985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הגעה עצמאית </w:t>
            </w:r>
          </w:p>
        </w:tc>
        <w:tc>
          <w:tcPr>
            <w:tcW w:w="1236" w:type="dxa"/>
          </w:tcPr>
          <w:p w:rsidR="00E933F0" w:rsidRPr="00736B8B" w:rsidRDefault="00E933F0" w:rsidP="00E93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די-ג'י, גלישה</w:t>
            </w:r>
          </w:p>
        </w:tc>
      </w:tr>
      <w:tr w:rsidR="00E933F0" w:rsidRPr="00736B8B" w:rsidTr="0001043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E933F0" w:rsidRPr="00736B8B" w:rsidRDefault="00E933F0" w:rsidP="00EF1579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משחק משימות</w:t>
            </w:r>
          </w:p>
        </w:tc>
        <w:tc>
          <w:tcPr>
            <w:tcW w:w="1051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ד-ו </w:t>
            </w:r>
          </w:p>
        </w:tc>
        <w:tc>
          <w:tcPr>
            <w:tcW w:w="983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9.7</w:t>
            </w:r>
          </w:p>
        </w:tc>
        <w:tc>
          <w:tcPr>
            <w:tcW w:w="1232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תל אביב</w:t>
            </w:r>
          </w:p>
        </w:tc>
        <w:tc>
          <w:tcPr>
            <w:tcW w:w="1165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70</w:t>
            </w:r>
          </w:p>
        </w:tc>
        <w:tc>
          <w:tcPr>
            <w:tcW w:w="1278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4.7</w:t>
            </w:r>
          </w:p>
        </w:tc>
        <w:tc>
          <w:tcPr>
            <w:tcW w:w="985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E933F0" w:rsidRPr="00736B8B" w:rsidRDefault="00E933F0" w:rsidP="00E93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D2569D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D2569D" w:rsidRPr="00736B8B" w:rsidRDefault="00D2569D" w:rsidP="00D2569D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פארק מים שפיים</w:t>
            </w:r>
          </w:p>
        </w:tc>
        <w:tc>
          <w:tcPr>
            <w:tcW w:w="1051" w:type="dxa"/>
          </w:tcPr>
          <w:p w:rsidR="00D2569D" w:rsidRPr="00736B8B" w:rsidRDefault="00D2569D" w:rsidP="00D2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ז-י"ב </w:t>
            </w:r>
          </w:p>
        </w:tc>
        <w:tc>
          <w:tcPr>
            <w:tcW w:w="983" w:type="dxa"/>
          </w:tcPr>
          <w:p w:rsidR="00D2569D" w:rsidRPr="00736B8B" w:rsidRDefault="00D2569D" w:rsidP="00D2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16.7</w:t>
            </w:r>
          </w:p>
        </w:tc>
        <w:tc>
          <w:tcPr>
            <w:tcW w:w="1232" w:type="dxa"/>
          </w:tcPr>
          <w:p w:rsidR="00D2569D" w:rsidRPr="00736B8B" w:rsidRDefault="00D2569D" w:rsidP="00D2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פארק מים </w:t>
            </w:r>
          </w:p>
        </w:tc>
        <w:tc>
          <w:tcPr>
            <w:tcW w:w="1165" w:type="dxa"/>
          </w:tcPr>
          <w:p w:rsidR="00D2569D" w:rsidRPr="00736B8B" w:rsidRDefault="00D2569D" w:rsidP="00D2569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95</w:t>
            </w:r>
          </w:p>
        </w:tc>
        <w:tc>
          <w:tcPr>
            <w:tcW w:w="1278" w:type="dxa"/>
          </w:tcPr>
          <w:p w:rsidR="00D2569D" w:rsidRPr="00736B8B" w:rsidRDefault="00D2569D" w:rsidP="00D2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11.7</w:t>
            </w:r>
          </w:p>
        </w:tc>
        <w:tc>
          <w:tcPr>
            <w:tcW w:w="985" w:type="dxa"/>
          </w:tcPr>
          <w:p w:rsidR="00D2569D" w:rsidRPr="00736B8B" w:rsidRDefault="00D2569D" w:rsidP="00D2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</w:tcPr>
          <w:p w:rsidR="00D2569D" w:rsidRPr="00736B8B" w:rsidRDefault="00D2569D" w:rsidP="00D2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D2569D" w:rsidRPr="00736B8B" w:rsidRDefault="00D2569D" w:rsidP="00D25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mbria"/>
                <w:color w:val="000000"/>
                <w:rtl/>
              </w:rPr>
            </w:pPr>
          </w:p>
        </w:tc>
      </w:tr>
      <w:tr w:rsidR="00D2569D" w:rsidRPr="00736B8B" w:rsidTr="0001043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D2569D" w:rsidRPr="00736B8B" w:rsidRDefault="00D2569D" w:rsidP="00D2569D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פעילות </w:t>
            </w:r>
            <w:proofErr w:type="spellStart"/>
            <w:r w:rsidRPr="00736B8B">
              <w:rPr>
                <w:rFonts w:ascii="Blender" w:eastAsia="Times New Roman" w:hAnsi="Blender" w:cs="Blender"/>
                <w:color w:val="000000"/>
              </w:rPr>
              <w:t>odt</w:t>
            </w:r>
            <w:proofErr w:type="spellEnd"/>
            <w:r>
              <w:rPr>
                <w:rFonts w:ascii="Blender" w:eastAsia="Times New Roman" w:hAnsi="Blender" w:cs="Blender" w:hint="cs"/>
                <w:color w:val="000000"/>
                <w:rtl/>
              </w:rPr>
              <w:t xml:space="preserve">  (פארק חבלים)</w:t>
            </w:r>
          </w:p>
        </w:tc>
        <w:tc>
          <w:tcPr>
            <w:tcW w:w="1051" w:type="dxa"/>
          </w:tcPr>
          <w:p w:rsidR="00D2569D" w:rsidRPr="00736B8B" w:rsidRDefault="00D2569D" w:rsidP="00D2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ד-ו </w:t>
            </w:r>
          </w:p>
        </w:tc>
        <w:tc>
          <w:tcPr>
            <w:tcW w:w="983" w:type="dxa"/>
          </w:tcPr>
          <w:p w:rsidR="00D2569D" w:rsidRPr="00736B8B" w:rsidRDefault="00D2569D" w:rsidP="00D2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23.7</w:t>
            </w:r>
          </w:p>
        </w:tc>
        <w:tc>
          <w:tcPr>
            <w:tcW w:w="1232" w:type="dxa"/>
          </w:tcPr>
          <w:p w:rsidR="00D2569D" w:rsidRPr="00736B8B" w:rsidRDefault="00D2569D" w:rsidP="00D2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בעמק</w:t>
            </w:r>
          </w:p>
        </w:tc>
        <w:tc>
          <w:tcPr>
            <w:tcW w:w="1165" w:type="dxa"/>
          </w:tcPr>
          <w:p w:rsidR="00D2569D" w:rsidRPr="00736B8B" w:rsidRDefault="00D2569D" w:rsidP="00D2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50</w:t>
            </w:r>
          </w:p>
        </w:tc>
        <w:tc>
          <w:tcPr>
            <w:tcW w:w="1278" w:type="dxa"/>
          </w:tcPr>
          <w:p w:rsidR="00D2569D" w:rsidRPr="00736B8B" w:rsidRDefault="00D2569D" w:rsidP="00D2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18.7</w:t>
            </w:r>
          </w:p>
        </w:tc>
        <w:tc>
          <w:tcPr>
            <w:tcW w:w="985" w:type="dxa"/>
          </w:tcPr>
          <w:p w:rsidR="00D2569D" w:rsidRPr="00736B8B" w:rsidRDefault="00D2569D" w:rsidP="00D2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</w:tcPr>
          <w:p w:rsidR="00D2569D" w:rsidRPr="00736B8B" w:rsidRDefault="00D2569D" w:rsidP="00D2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D2569D" w:rsidRPr="00736B8B" w:rsidRDefault="00D2569D" w:rsidP="00D25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</w:p>
        </w:tc>
      </w:tr>
      <w:tr w:rsidR="009C50DF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C50DF" w:rsidRPr="00736B8B" w:rsidRDefault="009C50DF" w:rsidP="00EF1579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מחנה קיץ ד'-ו'</w:t>
            </w:r>
          </w:p>
        </w:tc>
        <w:tc>
          <w:tcPr>
            <w:tcW w:w="1051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ד'-ו'</w:t>
            </w:r>
          </w:p>
        </w:tc>
        <w:tc>
          <w:tcPr>
            <w:tcW w:w="983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24-26.7</w:t>
            </w:r>
          </w:p>
        </w:tc>
        <w:tc>
          <w:tcPr>
            <w:tcW w:w="1232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יער בני המושבים- ליד צפת</w:t>
            </w:r>
          </w:p>
        </w:tc>
        <w:tc>
          <w:tcPr>
            <w:tcW w:w="1165" w:type="dxa"/>
          </w:tcPr>
          <w:p w:rsidR="009C50DF" w:rsidRPr="00736B8B" w:rsidRDefault="009C50DF" w:rsidP="009C50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</w:rPr>
              <w:t xml:space="preserve">475 </w:t>
            </w: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₪ </w:t>
            </w:r>
          </w:p>
        </w:tc>
        <w:tc>
          <w:tcPr>
            <w:tcW w:w="1278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5.7</w:t>
            </w:r>
          </w:p>
        </w:tc>
        <w:tc>
          <w:tcPr>
            <w:tcW w:w="985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19.7</w:t>
            </w:r>
          </w:p>
        </w:tc>
        <w:tc>
          <w:tcPr>
            <w:tcW w:w="1059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</w:p>
        </w:tc>
      </w:tr>
      <w:tr w:rsidR="009C50DF" w:rsidRPr="00736B8B" w:rsidTr="0001043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rPr>
                <w:rFonts w:ascii="Kartiv Kerah" w:eastAsia="Times New Roman" w:hAnsi="Kartiv Kerah" w:cs="Kartiv Kerah"/>
                <w:color w:val="000000"/>
                <w:sz w:val="32"/>
                <w:szCs w:val="32"/>
              </w:rPr>
            </w:pPr>
            <w:r w:rsidRPr="00010439">
              <w:rPr>
                <w:rFonts w:ascii="Kartiv Kerah" w:eastAsia="Times New Roman" w:hAnsi="Kartiv Kerah" w:cs="Kartiv Kerah"/>
                <w:color w:val="000000"/>
                <w:sz w:val="32"/>
                <w:szCs w:val="32"/>
                <w:rtl/>
              </w:rPr>
              <w:lastRenderedPageBreak/>
              <w:t>אירוע</w:t>
            </w:r>
          </w:p>
        </w:tc>
        <w:tc>
          <w:tcPr>
            <w:tcW w:w="1051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</w:pPr>
            <w:r w:rsidRPr="00010439"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  <w:t>גילאים</w:t>
            </w:r>
          </w:p>
        </w:tc>
        <w:tc>
          <w:tcPr>
            <w:tcW w:w="983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</w:pPr>
            <w:r w:rsidRPr="00010439"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1232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</w:pPr>
            <w:r w:rsidRPr="00010439"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  <w:t>מיקום</w:t>
            </w:r>
          </w:p>
        </w:tc>
        <w:tc>
          <w:tcPr>
            <w:tcW w:w="1165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</w:pPr>
            <w:r w:rsidRPr="00010439"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  <w:t>מחיר</w:t>
            </w:r>
          </w:p>
        </w:tc>
        <w:tc>
          <w:tcPr>
            <w:tcW w:w="1278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</w:pPr>
            <w:r w:rsidRPr="00010439"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  <w:t>תאריך אחרון להרשמה</w:t>
            </w:r>
          </w:p>
        </w:tc>
        <w:tc>
          <w:tcPr>
            <w:tcW w:w="985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</w:pPr>
            <w:r w:rsidRPr="00010439"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  <w:t>תאריך אחרון לביטול</w:t>
            </w:r>
          </w:p>
        </w:tc>
        <w:tc>
          <w:tcPr>
            <w:tcW w:w="1059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</w:pPr>
            <w:r w:rsidRPr="00010439"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  <w:t>הסעות</w:t>
            </w:r>
          </w:p>
        </w:tc>
        <w:tc>
          <w:tcPr>
            <w:tcW w:w="1236" w:type="dxa"/>
            <w:shd w:val="clear" w:color="auto" w:fill="70AD47" w:themeFill="accent6"/>
          </w:tcPr>
          <w:p w:rsidR="009C50DF" w:rsidRPr="00010439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</w:pPr>
            <w:r w:rsidRPr="00010439">
              <w:rPr>
                <w:rFonts w:ascii="Kartiv Kerah" w:eastAsia="Times New Roman" w:hAnsi="Kartiv Kerah" w:cs="Kartiv Kerah"/>
                <w:b/>
                <w:bCs/>
                <w:color w:val="000000"/>
                <w:sz w:val="32"/>
                <w:szCs w:val="32"/>
                <w:rtl/>
              </w:rPr>
              <w:t>הערות</w:t>
            </w:r>
          </w:p>
        </w:tc>
      </w:tr>
      <w:tr w:rsidR="0006757F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C50DF" w:rsidRPr="00736B8B" w:rsidRDefault="009C50DF" w:rsidP="0006757F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מסע פלמ"ח</w:t>
            </w:r>
          </w:p>
        </w:tc>
        <w:tc>
          <w:tcPr>
            <w:tcW w:w="1051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ז'</w:t>
            </w:r>
          </w:p>
        </w:tc>
        <w:tc>
          <w:tcPr>
            <w:tcW w:w="983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30.7-2.8</w:t>
            </w:r>
          </w:p>
        </w:tc>
        <w:tc>
          <w:tcPr>
            <w:tcW w:w="1232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אזור יער בירייה והכנרת</w:t>
            </w:r>
          </w:p>
        </w:tc>
        <w:tc>
          <w:tcPr>
            <w:tcW w:w="1165" w:type="dxa"/>
          </w:tcPr>
          <w:p w:rsidR="009C50DF" w:rsidRPr="00736B8B" w:rsidRDefault="009C50DF" w:rsidP="009C50D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</w:rPr>
              <w:t xml:space="preserve">665 </w:t>
            </w: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₪ </w:t>
            </w:r>
          </w:p>
        </w:tc>
        <w:tc>
          <w:tcPr>
            <w:tcW w:w="1278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5.7</w:t>
            </w:r>
          </w:p>
        </w:tc>
        <w:tc>
          <w:tcPr>
            <w:tcW w:w="985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24.7</w:t>
            </w:r>
          </w:p>
        </w:tc>
        <w:tc>
          <w:tcPr>
            <w:tcW w:w="1059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9C50DF" w:rsidRPr="00736B8B" w:rsidRDefault="009C50DF" w:rsidP="009C5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</w:p>
        </w:tc>
      </w:tr>
      <w:tr w:rsidR="009C50DF" w:rsidRPr="00736B8B" w:rsidTr="0001043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C50DF" w:rsidRPr="00736B8B" w:rsidRDefault="009C50DF" w:rsidP="0006757F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מסע בעקבות לוחמים</w:t>
            </w:r>
          </w:p>
        </w:tc>
        <w:tc>
          <w:tcPr>
            <w:tcW w:w="1051" w:type="dxa"/>
          </w:tcPr>
          <w:p w:rsidR="009C50DF" w:rsidRPr="00736B8B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ח'</w:t>
            </w:r>
          </w:p>
        </w:tc>
        <w:tc>
          <w:tcPr>
            <w:tcW w:w="983" w:type="dxa"/>
          </w:tcPr>
          <w:p w:rsidR="009C50DF" w:rsidRPr="00736B8B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30.7-2.8</w:t>
            </w:r>
          </w:p>
        </w:tc>
        <w:tc>
          <w:tcPr>
            <w:tcW w:w="1232" w:type="dxa"/>
          </w:tcPr>
          <w:p w:rsidR="009C50DF" w:rsidRPr="00736B8B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אזור החרמון ושביל הגולן</w:t>
            </w:r>
          </w:p>
        </w:tc>
        <w:tc>
          <w:tcPr>
            <w:tcW w:w="1165" w:type="dxa"/>
          </w:tcPr>
          <w:p w:rsidR="009C50DF" w:rsidRPr="00736B8B" w:rsidRDefault="009C50DF" w:rsidP="009C50D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</w:rPr>
              <w:t xml:space="preserve">665 </w:t>
            </w: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₪ </w:t>
            </w:r>
          </w:p>
        </w:tc>
        <w:tc>
          <w:tcPr>
            <w:tcW w:w="1278" w:type="dxa"/>
          </w:tcPr>
          <w:p w:rsidR="009C50DF" w:rsidRPr="00736B8B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5.7</w:t>
            </w:r>
          </w:p>
        </w:tc>
        <w:tc>
          <w:tcPr>
            <w:tcW w:w="985" w:type="dxa"/>
          </w:tcPr>
          <w:p w:rsidR="009C50DF" w:rsidRPr="00736B8B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24.7</w:t>
            </w:r>
          </w:p>
        </w:tc>
        <w:tc>
          <w:tcPr>
            <w:tcW w:w="1059" w:type="dxa"/>
          </w:tcPr>
          <w:p w:rsidR="009C50DF" w:rsidRPr="00736B8B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9C50DF" w:rsidRPr="00736B8B" w:rsidRDefault="009C50DF" w:rsidP="009C5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</w:p>
        </w:tc>
      </w:tr>
      <w:tr w:rsidR="0006757F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062BA" w:rsidRPr="00736B8B" w:rsidRDefault="007062BA" w:rsidP="0006757F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קורס </w:t>
            </w:r>
            <w:proofErr w:type="spellStart"/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מד"מים</w:t>
            </w:r>
            <w:proofErr w:type="spellEnd"/>
          </w:p>
        </w:tc>
        <w:tc>
          <w:tcPr>
            <w:tcW w:w="1051" w:type="dxa"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י'</w:t>
            </w:r>
          </w:p>
        </w:tc>
        <w:tc>
          <w:tcPr>
            <w:tcW w:w="983" w:type="dxa"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8-13.8</w:t>
            </w:r>
          </w:p>
        </w:tc>
        <w:tc>
          <w:tcPr>
            <w:tcW w:w="1232" w:type="dxa"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פנימיית </w:t>
            </w:r>
            <w:proofErr w:type="spellStart"/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יוהנה</w:t>
            </w:r>
            <w:proofErr w:type="spellEnd"/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 ז'בוטינסקי, באר יעקב</w:t>
            </w:r>
          </w:p>
        </w:tc>
        <w:tc>
          <w:tcPr>
            <w:tcW w:w="1165" w:type="dxa"/>
          </w:tcPr>
          <w:p w:rsidR="007062BA" w:rsidRPr="00736B8B" w:rsidRDefault="007062BA" w:rsidP="0006757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>
              <w:rPr>
                <w:rFonts w:ascii="Blender" w:eastAsia="Times New Roman" w:hAnsi="Blender" w:cs="Blender" w:hint="cs"/>
                <w:color w:val="000000"/>
                <w:rtl/>
              </w:rPr>
              <w:t xml:space="preserve">850 ₪ לאחר </w:t>
            </w:r>
            <w:r w:rsidR="0006757F">
              <w:rPr>
                <w:rFonts w:ascii="Blender" w:eastAsia="Times New Roman" w:hAnsi="Blender" w:cs="Blender" w:hint="cs"/>
                <w:color w:val="000000"/>
                <w:rtl/>
              </w:rPr>
              <w:t>סבסוד המושב</w:t>
            </w:r>
          </w:p>
        </w:tc>
        <w:tc>
          <w:tcPr>
            <w:tcW w:w="1278" w:type="dxa"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5.7</w:t>
            </w:r>
          </w:p>
        </w:tc>
        <w:tc>
          <w:tcPr>
            <w:tcW w:w="985" w:type="dxa"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2.8</w:t>
            </w:r>
          </w:p>
        </w:tc>
        <w:tc>
          <w:tcPr>
            <w:tcW w:w="1059" w:type="dxa"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כול כיף פעילים ארצי,</w:t>
            </w:r>
            <w:r w:rsidRPr="00736B8B">
              <w:rPr>
                <w:rFonts w:ascii="Blender" w:eastAsia="Times New Roman" w:hAnsi="Blender" w:cs="Blender"/>
                <w:color w:val="000000"/>
                <w:rtl/>
              </w:rPr>
              <w:br/>
              <w:t xml:space="preserve">הרשמה לאחר שיחה עם </w:t>
            </w:r>
            <w:proofErr w:type="spellStart"/>
            <w:r>
              <w:rPr>
                <w:rFonts w:ascii="Blender" w:eastAsia="Times New Roman" w:hAnsi="Blender" w:cs="Blender" w:hint="cs"/>
                <w:color w:val="000000"/>
                <w:rtl/>
              </w:rPr>
              <w:t>מד"בית</w:t>
            </w:r>
            <w:proofErr w:type="spellEnd"/>
          </w:p>
        </w:tc>
      </w:tr>
      <w:tr w:rsidR="007062BA" w:rsidRPr="00736B8B" w:rsidTr="0001043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062BA" w:rsidRPr="00736B8B" w:rsidRDefault="007062BA" w:rsidP="0006757F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קורס </w:t>
            </w:r>
            <w:proofErr w:type="spellStart"/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מש"צים</w:t>
            </w:r>
            <w:proofErr w:type="spellEnd"/>
          </w:p>
        </w:tc>
        <w:tc>
          <w:tcPr>
            <w:tcW w:w="1051" w:type="dxa"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יא'</w:t>
            </w:r>
          </w:p>
        </w:tc>
        <w:tc>
          <w:tcPr>
            <w:tcW w:w="983" w:type="dxa"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8-13.8</w:t>
            </w:r>
          </w:p>
        </w:tc>
        <w:tc>
          <w:tcPr>
            <w:tcW w:w="1232" w:type="dxa"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פנימיית צפית, כפר מנחם</w:t>
            </w:r>
          </w:p>
        </w:tc>
        <w:tc>
          <w:tcPr>
            <w:tcW w:w="1165" w:type="dxa"/>
          </w:tcPr>
          <w:p w:rsidR="007062BA" w:rsidRPr="00736B8B" w:rsidRDefault="007062BA" w:rsidP="007062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>
              <w:rPr>
                <w:rFonts w:ascii="Blender" w:eastAsia="Times New Roman" w:hAnsi="Blender" w:cs="Blender" w:hint="cs"/>
                <w:color w:val="000000"/>
                <w:rtl/>
              </w:rPr>
              <w:t>850 ₪ לאחר סבסוד</w:t>
            </w:r>
            <w:r w:rsidR="0006757F">
              <w:rPr>
                <w:rFonts w:ascii="Blender" w:eastAsia="Times New Roman" w:hAnsi="Blender" w:cs="Blender" w:hint="cs"/>
                <w:color w:val="000000"/>
                <w:rtl/>
              </w:rPr>
              <w:t xml:space="preserve"> המושב</w:t>
            </w:r>
          </w:p>
        </w:tc>
        <w:tc>
          <w:tcPr>
            <w:tcW w:w="1278" w:type="dxa"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5.7</w:t>
            </w:r>
          </w:p>
        </w:tc>
        <w:tc>
          <w:tcPr>
            <w:tcW w:w="985" w:type="dxa"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2.8</w:t>
            </w:r>
          </w:p>
        </w:tc>
        <w:tc>
          <w:tcPr>
            <w:tcW w:w="1059" w:type="dxa"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כולל כיף פעילים ארצי, הרשמה לאחר שיחה עם </w:t>
            </w:r>
            <w:proofErr w:type="spellStart"/>
            <w:r>
              <w:rPr>
                <w:rFonts w:ascii="Blender" w:eastAsia="Times New Roman" w:hAnsi="Blender" w:cs="Blender" w:hint="cs"/>
                <w:color w:val="000000"/>
                <w:rtl/>
              </w:rPr>
              <w:t>מד"בית</w:t>
            </w:r>
            <w:proofErr w:type="spellEnd"/>
          </w:p>
        </w:tc>
      </w:tr>
      <w:tr w:rsidR="0006757F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7062BA" w:rsidRPr="00736B8B" w:rsidRDefault="007062BA" w:rsidP="0006757F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חדרי כושר</w:t>
            </w:r>
          </w:p>
        </w:tc>
        <w:tc>
          <w:tcPr>
            <w:tcW w:w="1051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ז-י"ב </w:t>
            </w:r>
          </w:p>
        </w:tc>
        <w:tc>
          <w:tcPr>
            <w:tcW w:w="983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 הקיץ</w:t>
            </w:r>
          </w:p>
        </w:tc>
        <w:tc>
          <w:tcPr>
            <w:tcW w:w="1232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בת חפר/רמות ים </w:t>
            </w:r>
          </w:p>
        </w:tc>
        <w:tc>
          <w:tcPr>
            <w:tcW w:w="1165" w:type="dxa"/>
            <w:hideMark/>
          </w:tcPr>
          <w:p w:rsidR="007062BA" w:rsidRPr="00736B8B" w:rsidRDefault="007062BA" w:rsidP="007062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180</w:t>
            </w:r>
          </w:p>
        </w:tc>
        <w:tc>
          <w:tcPr>
            <w:tcW w:w="1278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985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059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ללא הסעות </w:t>
            </w:r>
          </w:p>
        </w:tc>
        <w:tc>
          <w:tcPr>
            <w:tcW w:w="1236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מנוי לחודשיים</w:t>
            </w:r>
          </w:p>
        </w:tc>
      </w:tr>
      <w:tr w:rsidR="007062BA" w:rsidRPr="00736B8B" w:rsidTr="0001043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7062BA" w:rsidRPr="00736B8B" w:rsidRDefault="007062BA" w:rsidP="001C43B2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משחק משימות </w:t>
            </w:r>
          </w:p>
        </w:tc>
        <w:tc>
          <w:tcPr>
            <w:tcW w:w="1051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ז-ט </w:t>
            </w:r>
          </w:p>
        </w:tc>
        <w:tc>
          <w:tcPr>
            <w:tcW w:w="983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9.8</w:t>
            </w:r>
          </w:p>
        </w:tc>
        <w:tc>
          <w:tcPr>
            <w:tcW w:w="1232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עכו</w:t>
            </w:r>
          </w:p>
        </w:tc>
        <w:tc>
          <w:tcPr>
            <w:tcW w:w="1165" w:type="dxa"/>
            <w:hideMark/>
          </w:tcPr>
          <w:p w:rsidR="007062BA" w:rsidRPr="00736B8B" w:rsidRDefault="007062BA" w:rsidP="007062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70</w:t>
            </w:r>
          </w:p>
        </w:tc>
        <w:tc>
          <w:tcPr>
            <w:tcW w:w="1278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1.8</w:t>
            </w:r>
          </w:p>
        </w:tc>
        <w:tc>
          <w:tcPr>
            <w:tcW w:w="985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06757F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7062BA" w:rsidRPr="00736B8B" w:rsidRDefault="007062BA" w:rsidP="001C43B2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סינמה סיטי </w:t>
            </w:r>
          </w:p>
        </w:tc>
        <w:tc>
          <w:tcPr>
            <w:tcW w:w="1051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ד'-ו'</w:t>
            </w:r>
          </w:p>
        </w:tc>
        <w:tc>
          <w:tcPr>
            <w:tcW w:w="983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13.8</w:t>
            </w:r>
          </w:p>
        </w:tc>
        <w:tc>
          <w:tcPr>
            <w:tcW w:w="1232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גלילות</w:t>
            </w:r>
          </w:p>
        </w:tc>
        <w:tc>
          <w:tcPr>
            <w:tcW w:w="1165" w:type="dxa"/>
            <w:hideMark/>
          </w:tcPr>
          <w:p w:rsidR="007062BA" w:rsidRPr="00736B8B" w:rsidRDefault="007062BA" w:rsidP="007062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70</w:t>
            </w:r>
          </w:p>
        </w:tc>
        <w:tc>
          <w:tcPr>
            <w:tcW w:w="1278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29.7</w:t>
            </w:r>
          </w:p>
        </w:tc>
        <w:tc>
          <w:tcPr>
            <w:tcW w:w="985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</w:p>
        </w:tc>
      </w:tr>
      <w:tr w:rsidR="007062BA" w:rsidRPr="00736B8B" w:rsidTr="0001043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7062BA" w:rsidRPr="00736B8B" w:rsidRDefault="007062BA" w:rsidP="0006757F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ספארי</w:t>
            </w:r>
          </w:p>
        </w:tc>
        <w:tc>
          <w:tcPr>
            <w:tcW w:w="1051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ד-ו </w:t>
            </w:r>
          </w:p>
        </w:tc>
        <w:tc>
          <w:tcPr>
            <w:tcW w:w="983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15.8</w:t>
            </w:r>
          </w:p>
        </w:tc>
        <w:tc>
          <w:tcPr>
            <w:tcW w:w="1232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רמת גן</w:t>
            </w:r>
          </w:p>
        </w:tc>
        <w:tc>
          <w:tcPr>
            <w:tcW w:w="1165" w:type="dxa"/>
            <w:hideMark/>
          </w:tcPr>
          <w:p w:rsidR="007062BA" w:rsidRPr="00736B8B" w:rsidRDefault="007062BA" w:rsidP="007062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₪ 95</w:t>
            </w:r>
          </w:p>
        </w:tc>
        <w:tc>
          <w:tcPr>
            <w:tcW w:w="1278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29.7</w:t>
            </w:r>
          </w:p>
        </w:tc>
        <w:tc>
          <w:tcPr>
            <w:tcW w:w="985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ללא אפשרות לביטול</w:t>
            </w:r>
          </w:p>
        </w:tc>
        <w:tc>
          <w:tcPr>
            <w:tcW w:w="1059" w:type="dxa"/>
            <w:hideMark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כלול במחיר</w:t>
            </w:r>
          </w:p>
        </w:tc>
        <w:tc>
          <w:tcPr>
            <w:tcW w:w="1236" w:type="dxa"/>
          </w:tcPr>
          <w:p w:rsidR="007062BA" w:rsidRPr="00736B8B" w:rsidRDefault="007062BA" w:rsidP="00706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</w:p>
        </w:tc>
      </w:tr>
      <w:tr w:rsidR="0006757F" w:rsidRPr="00736B8B" w:rsidTr="0001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7062BA" w:rsidRPr="00736B8B" w:rsidRDefault="001C43B2" w:rsidP="0006757F">
            <w:pPr>
              <w:jc w:val="center"/>
              <w:rPr>
                <w:rFonts w:ascii="Blender" w:eastAsia="Times New Roman" w:hAnsi="Blender" w:cs="Blender"/>
                <w:color w:val="000000"/>
                <w:rtl/>
              </w:rPr>
            </w:pPr>
            <w:r>
              <w:rPr>
                <w:rFonts w:ascii="Blender" w:eastAsia="Times New Roman" w:hAnsi="Blender" w:cs="Blender"/>
                <w:color w:val="000000"/>
                <w:rtl/>
              </w:rPr>
              <w:t>בימת נוער- סוף הקיץ</w:t>
            </w:r>
            <w:r w:rsidR="007062BA" w:rsidRPr="00736B8B">
              <w:rPr>
                <w:rFonts w:ascii="Blender" w:eastAsia="Times New Roman" w:hAnsi="Blender" w:cs="Blender"/>
                <w:color w:val="000000"/>
                <w:rtl/>
              </w:rPr>
              <w:t>- פסטיבל גשרים בנחל</w:t>
            </w:r>
          </w:p>
        </w:tc>
        <w:tc>
          <w:tcPr>
            <w:tcW w:w="1051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כללי</w:t>
            </w:r>
          </w:p>
        </w:tc>
        <w:tc>
          <w:tcPr>
            <w:tcW w:w="983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29.8</w:t>
            </w:r>
          </w:p>
        </w:tc>
        <w:tc>
          <w:tcPr>
            <w:tcW w:w="1232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נחל אלכסנדר - קיבוץ מעברות</w:t>
            </w:r>
          </w:p>
        </w:tc>
        <w:tc>
          <w:tcPr>
            <w:tcW w:w="1165" w:type="dxa"/>
            <w:hideMark/>
          </w:tcPr>
          <w:p w:rsidR="007062BA" w:rsidRPr="00736B8B" w:rsidRDefault="007062BA" w:rsidP="007062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 xml:space="preserve">חינם </w:t>
            </w:r>
          </w:p>
        </w:tc>
        <w:tc>
          <w:tcPr>
            <w:tcW w:w="1278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985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Blender" w:eastAsia="Times New Roman" w:hAnsi="Blender" w:cs="Blender"/>
                <w:color w:val="000000"/>
                <w:rtl/>
              </w:rPr>
              <w:t>-</w:t>
            </w:r>
          </w:p>
        </w:tc>
        <w:tc>
          <w:tcPr>
            <w:tcW w:w="1059" w:type="dxa"/>
            <w:hideMark/>
          </w:tcPr>
          <w:p w:rsidR="007062BA" w:rsidRPr="009C1460" w:rsidRDefault="00F2084E" w:rsidP="009C1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rtl/>
              </w:rPr>
            </w:pPr>
            <w:r>
              <w:rPr>
                <w:rFonts w:ascii="Blender" w:eastAsia="Times New Roman" w:hAnsi="Blender" w:cs="Blender" w:hint="cs"/>
                <w:rtl/>
              </w:rPr>
              <w:t xml:space="preserve">הסעות חינם בהרשמה אצל </w:t>
            </w:r>
            <w:proofErr w:type="spellStart"/>
            <w:r>
              <w:rPr>
                <w:rFonts w:ascii="Blender" w:eastAsia="Times New Roman" w:hAnsi="Blender" w:cs="Blender" w:hint="cs"/>
                <w:rtl/>
              </w:rPr>
              <w:t>המד"ב</w:t>
            </w:r>
            <w:r w:rsidR="009679A0">
              <w:rPr>
                <w:rFonts w:ascii="Blender" w:eastAsia="Times New Roman" w:hAnsi="Blender" w:cs="Blender" w:hint="cs"/>
                <w:rtl/>
              </w:rPr>
              <w:t>ית</w:t>
            </w:r>
            <w:proofErr w:type="spellEnd"/>
          </w:p>
        </w:tc>
        <w:tc>
          <w:tcPr>
            <w:tcW w:w="1236" w:type="dxa"/>
            <w:hideMark/>
          </w:tcPr>
          <w:p w:rsidR="007062BA" w:rsidRPr="00736B8B" w:rsidRDefault="007062BA" w:rsidP="00706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ender" w:eastAsia="Times New Roman" w:hAnsi="Blender" w:cs="Blender"/>
                <w:color w:val="000000"/>
                <w:rtl/>
              </w:rPr>
            </w:pPr>
            <w:r w:rsidRPr="00736B8B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</w:tbl>
    <w:p w:rsidR="005D4AF0" w:rsidRPr="005D4AF0" w:rsidRDefault="005D4AF0">
      <w:pPr>
        <w:rPr>
          <w:rFonts w:ascii="Blender" w:hAnsi="Blender" w:cs="Blender"/>
          <w:sz w:val="24"/>
          <w:szCs w:val="24"/>
          <w:rtl/>
        </w:rPr>
      </w:pPr>
    </w:p>
    <w:p w:rsidR="005D4AF0" w:rsidRPr="005D4AF0" w:rsidRDefault="005D4AF0">
      <w:pPr>
        <w:rPr>
          <w:rFonts w:ascii="Blender" w:hAnsi="Blender" w:cs="Blender"/>
          <w:sz w:val="24"/>
          <w:szCs w:val="24"/>
        </w:rPr>
      </w:pPr>
      <w:bookmarkStart w:id="0" w:name="_GoBack"/>
      <w:bookmarkEnd w:id="0"/>
    </w:p>
    <w:sectPr w:rsidR="005D4AF0" w:rsidRPr="005D4AF0" w:rsidSect="0081024E">
      <w:pgSz w:w="11906" w:h="16838"/>
      <w:pgMar w:top="1276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ender">
    <w:altName w:val="Times New Roman"/>
    <w:panose1 w:val="00000000000000000000"/>
    <w:charset w:val="00"/>
    <w:family w:val="roman"/>
    <w:notTrueType/>
    <w:pitch w:val="variable"/>
    <w:sig w:usb0="00000000" w:usb1="50000000" w:usb2="00000000" w:usb3="00000000" w:csb0="00000021" w:csb1="00000000"/>
  </w:font>
  <w:font w:name="Kartiv Kerah">
    <w:altName w:val="Calibri"/>
    <w:charset w:val="00"/>
    <w:family w:val="auto"/>
    <w:pitch w:val="variable"/>
    <w:sig w:usb0="00000000" w:usb1="50000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F0"/>
    <w:rsid w:val="00010439"/>
    <w:rsid w:val="0006757F"/>
    <w:rsid w:val="00187CE9"/>
    <w:rsid w:val="001C43B2"/>
    <w:rsid w:val="00204531"/>
    <w:rsid w:val="00264E62"/>
    <w:rsid w:val="00265CAF"/>
    <w:rsid w:val="002C3846"/>
    <w:rsid w:val="0035631A"/>
    <w:rsid w:val="003E1CA4"/>
    <w:rsid w:val="00480A79"/>
    <w:rsid w:val="004B3AB4"/>
    <w:rsid w:val="005506FA"/>
    <w:rsid w:val="0056661B"/>
    <w:rsid w:val="005A2092"/>
    <w:rsid w:val="005D4AF0"/>
    <w:rsid w:val="007062BA"/>
    <w:rsid w:val="0081024E"/>
    <w:rsid w:val="009679A0"/>
    <w:rsid w:val="0097680E"/>
    <w:rsid w:val="00993EE2"/>
    <w:rsid w:val="009C1460"/>
    <w:rsid w:val="009C50DF"/>
    <w:rsid w:val="00B63110"/>
    <w:rsid w:val="00BE37E4"/>
    <w:rsid w:val="00D1105C"/>
    <w:rsid w:val="00D2569D"/>
    <w:rsid w:val="00D54609"/>
    <w:rsid w:val="00E933F0"/>
    <w:rsid w:val="00EB48B0"/>
    <w:rsid w:val="00EF1579"/>
    <w:rsid w:val="00F2084E"/>
    <w:rsid w:val="00F24209"/>
    <w:rsid w:val="00F77850"/>
    <w:rsid w:val="00F852AF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6">
    <w:name w:val="Grid Table 4 Accent 6"/>
    <w:basedOn w:val="a1"/>
    <w:uiPriority w:val="49"/>
    <w:rsid w:val="005D4A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6">
    <w:name w:val="Grid Table 4 Accent 6"/>
    <w:basedOn w:val="a1"/>
    <w:uiPriority w:val="49"/>
    <w:rsid w:val="005D4A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 בלוך</dc:creator>
  <cp:lastModifiedBy>michal</cp:lastModifiedBy>
  <cp:revision>13</cp:revision>
  <dcterms:created xsi:type="dcterms:W3CDTF">2018-05-30T08:00:00Z</dcterms:created>
  <dcterms:modified xsi:type="dcterms:W3CDTF">2018-05-30T10:15:00Z</dcterms:modified>
</cp:coreProperties>
</file>