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B0218" w:rsidRDefault="004B0218" w:rsidP="004B02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A797" wp14:editId="6B6614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499872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99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0218" w:rsidRPr="004B0218" w:rsidRDefault="004B0218" w:rsidP="004B0218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144"/>
                                <w:szCs w:val="14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218">
                              <w:rPr>
                                <w:rFonts w:hint="cs"/>
                                <w:bCs/>
                                <w:color w:val="4472C4" w:themeColor="accent1"/>
                                <w:sz w:val="144"/>
                                <w:szCs w:val="14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טיול למרוקו</w:t>
                            </w:r>
                          </w:p>
                          <w:p w:rsidR="004B0218" w:rsidRDefault="004B0218" w:rsidP="004B0218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144"/>
                                <w:szCs w:val="14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218">
                              <w:rPr>
                                <w:rFonts w:hint="cs"/>
                                <w:bCs/>
                                <w:color w:val="4472C4" w:themeColor="accent1"/>
                                <w:sz w:val="144"/>
                                <w:szCs w:val="14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2/4 ל12 יום בהדרכת עקיבא אזולאי</w:t>
                            </w:r>
                          </w:p>
                          <w:p w:rsidR="004B0218" w:rsidRDefault="004B0218" w:rsidP="004B0218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144"/>
                                <w:szCs w:val="14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B0218" w:rsidRPr="004B0218" w:rsidRDefault="004B0218" w:rsidP="004B0218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144"/>
                                <w:szCs w:val="14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A79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398.8pt;margin-top:0;width:450pt;height:39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F6tgIAADsFAAAOAAAAZHJzL2Uyb0RvYy54bWysVM1u2zAMvg/YOwi6r07SpD9GnSJrl21A&#10;1xZrh54VWY4FyJJGKbHbt9itO+40oC/k1xklO2nW7TTsIlMkTX4kP+rktKkUWQtw0uiMDvcGlAjN&#10;TS71MqNfbudvjihxnumcKaNFRu+Fo6fT169OapuKkSmNygUQDKJdWtuMlt7bNEkcL0XF3J6xQqOx&#10;MFAxj1dYJjmwGqNXKhkNBgdJbSC3YLhwDrXnnZFOY/yiENxfFYUTnqiMIjYfT4jnIpzJ9ISlS2C2&#10;lLyHwf4BRcWkxqTbUOfMM7IC+UeoSnIwzhR+j5sqMUUhuYg1YDXDwYtqbkpmRawFm+Pstk3u/4Xl&#10;l+trIDLH2VGiWYUjap/a7+239om0j+3P9kf7SIahTbV1KXrfWPT3zVvThF96vUNlqL4poApfrIug&#10;HRt+v22yaDzhqJwcDieDAZo42sbHx0eHoziG5Pl3C86/F6YiQcgo4BRjc9n6wnlMia4bl5BNm7lU&#10;Kk5S6d8U6Bg0ScDeYQySbxZND3xh8nusB0xHDGf5XGLOC+b8NQNkAuJEdvsrPApl6oyaXqKkNPDw&#10;N33wxwGhlZIamZVR93XFQFCiPmoc3fFwPA5UjJfxJJRPYNey2LXoVXVmkLw4HkQXxeDv1UZbgKnu&#10;cAlmISuamOaYO6N+I575ju+4RFzMZtEJyWeZv9A3lofQoWmho7fNHQPbt93jxC7NhoMsfdH9zrdr&#10;92zlTSHDaFjquNBiPw8iRz4B68MZ8KXpN20ORvtu95Rclv6zXBKQ+GKEzaAklxF/CIGTIYp1leEL&#10;EsGDWCPoyQGyCHnU8WETJpJjB4Kz+znBQmAVXqgPPf1oxPSJeQGSYXND2nf5MuwaSxdiLdQtwVmP&#10;JuNA1DKj+0fDbaoQsudUR5/+ghsas/c1hidg9x69nt+86S8AAAD//wMAUEsDBBQABgAIAAAAIQC+&#10;3yAg2gAAAAUBAAAPAAAAZHJzL2Rvd25yZXYueG1sTI/NTsMwEITvSH0Haytxo+tWQNsQp6pAXEGU&#10;H4mbG2+TiHgdxW4T3p6FS7mMNJrVzLf5ZvStOlEfm8AG5jMNirgMruHKwNvr49UKVEyWnW0Dk4Fv&#10;irApJhe5zVwY+IVOu1QpKeGYWQN1Sl2GGMuavI2z0BFLdgi9t0lsX6Hr7SDlvsWF1rfobcOyUNuO&#10;7msqv3ZHb+D96fD5ca2fqwd/0w1h1Mh+jcZcTsftHahEYzofwy++oEMhTPtwZBdVa0AeSX8q2Vpr&#10;sXsDy9VyAVjk+J+++AEAAP//AwBQSwECLQAUAAYACAAAACEAtoM4kv4AAADhAQAAEwAAAAAAAAAA&#10;AAAAAAAAAAAAW0NvbnRlbnRfVHlwZXNdLnhtbFBLAQItABQABgAIAAAAIQA4/SH/1gAAAJQBAAAL&#10;AAAAAAAAAAAAAAAAAC8BAABfcmVscy8ucmVsc1BLAQItABQABgAIAAAAIQBXJvF6tgIAADsFAAAO&#10;AAAAAAAAAAAAAAAAAC4CAABkcnMvZTJvRG9jLnhtbFBLAQItABQABgAIAAAAIQC+3yAg2gAAAAUB&#10;AAAPAAAAAAAAAAAAAAAAABAFAABkcnMvZG93bnJldi54bWxQSwUGAAAAAAQABADzAAAAFwYAAAAA&#10;" filled="f" stroked="f">
                <v:fill o:detectmouseclick="t"/>
                <v:textbox>
                  <w:txbxContent>
                    <w:p w:rsidR="004B0218" w:rsidRPr="004B0218" w:rsidRDefault="004B0218" w:rsidP="004B0218">
                      <w:pPr>
                        <w:jc w:val="center"/>
                        <w:rPr>
                          <w:bCs/>
                          <w:color w:val="4472C4" w:themeColor="accent1"/>
                          <w:sz w:val="144"/>
                          <w:szCs w:val="14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218">
                        <w:rPr>
                          <w:rFonts w:hint="cs"/>
                          <w:bCs/>
                          <w:color w:val="4472C4" w:themeColor="accent1"/>
                          <w:sz w:val="144"/>
                          <w:szCs w:val="14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טיול למרוקו</w:t>
                      </w:r>
                    </w:p>
                    <w:p w:rsidR="004B0218" w:rsidRDefault="004B0218" w:rsidP="004B0218">
                      <w:pPr>
                        <w:jc w:val="center"/>
                        <w:rPr>
                          <w:bCs/>
                          <w:color w:val="4472C4" w:themeColor="accent1"/>
                          <w:sz w:val="144"/>
                          <w:szCs w:val="14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218">
                        <w:rPr>
                          <w:rFonts w:hint="cs"/>
                          <w:bCs/>
                          <w:color w:val="4472C4" w:themeColor="accent1"/>
                          <w:sz w:val="144"/>
                          <w:szCs w:val="14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2/4 ל12 יום בהדרכת עקיבא אזולאי</w:t>
                      </w:r>
                    </w:p>
                    <w:p w:rsidR="004B0218" w:rsidRDefault="004B0218" w:rsidP="004B0218">
                      <w:pPr>
                        <w:jc w:val="center"/>
                        <w:rPr>
                          <w:bCs/>
                          <w:color w:val="4472C4" w:themeColor="accent1"/>
                          <w:sz w:val="144"/>
                          <w:szCs w:val="14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B0218" w:rsidRPr="004B0218" w:rsidRDefault="004B0218" w:rsidP="004B0218">
                      <w:pPr>
                        <w:jc w:val="center"/>
                        <w:rPr>
                          <w:rFonts w:hint="cs"/>
                          <w:bCs/>
                          <w:color w:val="4472C4" w:themeColor="accent1"/>
                          <w:sz w:val="144"/>
                          <w:szCs w:val="14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Default="004B0218" w:rsidP="004B0218">
      <w:pPr>
        <w:rPr>
          <w:rtl/>
        </w:rPr>
      </w:pPr>
    </w:p>
    <w:p w:rsidR="004B0218" w:rsidRPr="004B0218" w:rsidRDefault="004B0218" w:rsidP="00627C04">
      <w:pPr>
        <w:jc w:val="center"/>
        <w:rPr>
          <w:b/>
          <w:bCs/>
          <w:color w:val="002060"/>
          <w:sz w:val="72"/>
          <w:szCs w:val="72"/>
          <w:rtl/>
        </w:rPr>
      </w:pPr>
      <w:r w:rsidRPr="004B0218">
        <w:rPr>
          <w:rFonts w:hint="cs"/>
          <w:b/>
          <w:bCs/>
          <w:color w:val="002060"/>
          <w:sz w:val="72"/>
          <w:szCs w:val="72"/>
          <w:rtl/>
        </w:rPr>
        <w:t>הטיול מובטח ונותרו עוד מקומות</w:t>
      </w:r>
    </w:p>
    <w:p w:rsidR="004B0218" w:rsidRPr="004B0218" w:rsidRDefault="004B0218" w:rsidP="00627C04">
      <w:pPr>
        <w:jc w:val="center"/>
        <w:rPr>
          <w:b/>
          <w:bCs/>
          <w:color w:val="002060"/>
          <w:sz w:val="72"/>
          <w:szCs w:val="72"/>
          <w:rtl/>
        </w:rPr>
      </w:pPr>
      <w:r w:rsidRPr="004B0218">
        <w:rPr>
          <w:rFonts w:hint="cs"/>
          <w:b/>
          <w:bCs/>
          <w:color w:val="002060"/>
          <w:sz w:val="72"/>
          <w:szCs w:val="72"/>
          <w:rtl/>
        </w:rPr>
        <w:t>פרטים נוספים בחברת בריזה:</w:t>
      </w:r>
    </w:p>
    <w:p w:rsidR="004B0218" w:rsidRPr="004B0218" w:rsidRDefault="005B1083" w:rsidP="00627C04">
      <w:pPr>
        <w:jc w:val="center"/>
        <w:rPr>
          <w:b/>
          <w:bCs/>
          <w:color w:val="002060"/>
          <w:sz w:val="72"/>
          <w:szCs w:val="72"/>
        </w:rPr>
      </w:pPr>
      <w:hyperlink r:id="rId5" w:history="1">
        <w:r w:rsidR="004B0218" w:rsidRPr="004B0218">
          <w:rPr>
            <w:rStyle w:val="Hyperlink"/>
            <w:b/>
            <w:bCs/>
            <w:color w:val="002060"/>
            <w:sz w:val="72"/>
            <w:szCs w:val="72"/>
          </w:rPr>
          <w:t>www.briza.co.il</w:t>
        </w:r>
      </w:hyperlink>
    </w:p>
    <w:p w:rsidR="004B0218" w:rsidRPr="004B0218" w:rsidRDefault="004B0218" w:rsidP="00627C04">
      <w:pPr>
        <w:jc w:val="center"/>
        <w:rPr>
          <w:rFonts w:ascii="Times New Roman"/>
          <w:color w:val="002060"/>
          <w:sz w:val="96"/>
          <w:szCs w:val="96"/>
        </w:rPr>
      </w:pPr>
      <w:r w:rsidRPr="004B0218">
        <w:rPr>
          <w:rFonts w:hint="cs"/>
          <w:b/>
          <w:bCs/>
          <w:color w:val="002060"/>
          <w:sz w:val="72"/>
          <w:szCs w:val="72"/>
          <w:rtl/>
        </w:rPr>
        <w:t>או בטלפון:</w:t>
      </w:r>
      <w:r w:rsidRPr="004B0218">
        <w:rPr>
          <w:rFonts w:ascii="Arial" w:hAnsi="Arial" w:cs="Arial"/>
          <w:b/>
          <w:bCs/>
          <w:color w:val="002060"/>
          <w:sz w:val="48"/>
          <w:szCs w:val="48"/>
          <w:bdr w:val="none" w:sz="0" w:space="0" w:color="auto" w:frame="1"/>
        </w:rPr>
        <w:t>03-5440005</w:t>
      </w:r>
    </w:p>
    <w:p w:rsidR="004B0218" w:rsidRPr="004B0218" w:rsidRDefault="004B0218" w:rsidP="004B0218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hAnsi="Arial" w:cs="Arial"/>
          <w:vanish/>
          <w:sz w:val="20"/>
          <w:szCs w:val="20"/>
        </w:rPr>
      </w:pPr>
      <w:r w:rsidRPr="004B0218">
        <w:rPr>
          <w:rFonts w:ascii="Arial" w:hAnsi="Arial" w:cs="Arial"/>
          <w:vanish/>
          <w:sz w:val="20"/>
          <w:szCs w:val="20"/>
          <w:rtl/>
        </w:rPr>
        <w:t>ראש הטופס</w:t>
      </w:r>
    </w:p>
    <w:p w:rsidR="004B0218" w:rsidRPr="004B0218" w:rsidRDefault="004B0218" w:rsidP="004B0218">
      <w:pPr>
        <w:rPr>
          <w:sz w:val="28"/>
          <w:szCs w:val="28"/>
        </w:rPr>
      </w:pPr>
    </w:p>
    <w:sectPr w:rsidR="004B0218" w:rsidRPr="004B0218" w:rsidSect="00245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18"/>
    <w:rsid w:val="00245EBD"/>
    <w:rsid w:val="004B0218"/>
    <w:rsid w:val="005B1083"/>
    <w:rsid w:val="00627C04"/>
    <w:rsid w:val="007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2655E-5B8E-44D2-9115-C5E7040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0218"/>
    <w:rPr>
      <w:color w:val="0563C1" w:themeColor="hyperlink"/>
      <w:u w:val="single"/>
    </w:rPr>
  </w:style>
  <w:style w:type="character" w:customStyle="1" w:styleId="likebillions">
    <w:name w:val="likebillions"/>
    <w:basedOn w:val="a0"/>
    <w:rsid w:val="004B02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0218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B021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136">
          <w:marLeft w:val="0"/>
          <w:marRight w:val="0"/>
          <w:marTop w:val="21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riza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154C-0E6F-49D4-826A-F80A8CE9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</dc:creator>
  <cp:keywords/>
  <dc:description/>
  <cp:lastModifiedBy>Akiva</cp:lastModifiedBy>
  <cp:revision>2</cp:revision>
  <dcterms:created xsi:type="dcterms:W3CDTF">2017-01-30T07:39:00Z</dcterms:created>
  <dcterms:modified xsi:type="dcterms:W3CDTF">2017-01-30T07:39:00Z</dcterms:modified>
</cp:coreProperties>
</file>