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DA" w:rsidRDefault="007677DA" w:rsidP="00FB65EB">
      <w:pPr>
        <w:jc w:val="right"/>
        <w:rPr>
          <w:sz w:val="22"/>
          <w:szCs w:val="24"/>
          <w:rtl/>
        </w:rPr>
      </w:pPr>
      <w:r>
        <w:rPr>
          <w:rFonts w:hint="eastAsia"/>
          <w:rtl/>
        </w:rPr>
        <w:t>‏</w:t>
      </w:r>
      <w:r w:rsidR="00FB65EB">
        <w:rPr>
          <w:sz w:val="22"/>
          <w:szCs w:val="24"/>
          <w:rtl/>
        </w:rPr>
        <w:fldChar w:fldCharType="begin"/>
      </w:r>
      <w:r w:rsidR="00FB65EB">
        <w:rPr>
          <w:sz w:val="22"/>
          <w:szCs w:val="24"/>
          <w:rtl/>
        </w:rPr>
        <w:instrText xml:space="preserve"> </w:instrText>
      </w:r>
      <w:r w:rsidR="00FB65EB">
        <w:rPr>
          <w:rFonts w:hint="cs"/>
          <w:sz w:val="22"/>
          <w:szCs w:val="24"/>
        </w:rPr>
        <w:instrText xml:space="preserve">DATE </w:instrText>
      </w:r>
      <w:r w:rsidR="00FB65EB">
        <w:rPr>
          <w:rFonts w:hint="cs"/>
          <w:sz w:val="22"/>
          <w:szCs w:val="24"/>
          <w:rtl/>
        </w:rPr>
        <w:instrText>\@ "</w:instrText>
      </w:r>
      <w:r w:rsidR="00FB65EB">
        <w:rPr>
          <w:rFonts w:hint="cs"/>
          <w:sz w:val="22"/>
          <w:szCs w:val="24"/>
        </w:rPr>
        <w:instrText>d MMMM, yyyy"</w:instrText>
      </w:r>
      <w:r w:rsidR="00FB65EB">
        <w:rPr>
          <w:sz w:val="22"/>
          <w:szCs w:val="24"/>
          <w:rtl/>
        </w:rPr>
        <w:instrText xml:space="preserve"> </w:instrText>
      </w:r>
      <w:r w:rsidR="00FB65EB">
        <w:rPr>
          <w:sz w:val="22"/>
          <w:szCs w:val="24"/>
          <w:rtl/>
        </w:rPr>
        <w:fldChar w:fldCharType="separate"/>
      </w:r>
      <w:r w:rsidR="004E499E">
        <w:rPr>
          <w:noProof/>
          <w:sz w:val="22"/>
          <w:szCs w:val="24"/>
          <w:rtl/>
        </w:rPr>
        <w:t>‏22 אוקטובר, 2020</w:t>
      </w:r>
      <w:r w:rsidR="00FB65EB">
        <w:rPr>
          <w:sz w:val="22"/>
          <w:szCs w:val="24"/>
          <w:rtl/>
        </w:rPr>
        <w:fldChar w:fldCharType="end"/>
      </w:r>
    </w:p>
    <w:p w:rsidR="00FB65EB" w:rsidRPr="007677DA" w:rsidRDefault="00FB65EB" w:rsidP="00FB65EB">
      <w:pPr>
        <w:jc w:val="right"/>
        <w:rPr>
          <w:sz w:val="22"/>
          <w:szCs w:val="24"/>
          <w:rtl/>
        </w:rPr>
      </w:pPr>
      <w:r>
        <w:rPr>
          <w:sz w:val="22"/>
          <w:szCs w:val="24"/>
          <w:rtl/>
        </w:rPr>
        <w:fldChar w:fldCharType="begin"/>
      </w:r>
      <w:r>
        <w:rPr>
          <w:sz w:val="22"/>
          <w:szCs w:val="24"/>
          <w:rtl/>
        </w:rPr>
        <w:instrText xml:space="preserve"> </w:instrText>
      </w:r>
      <w:r>
        <w:rPr>
          <w:rFonts w:hint="cs"/>
          <w:sz w:val="22"/>
          <w:szCs w:val="24"/>
        </w:rPr>
        <w:instrText xml:space="preserve">DATE </w:instrText>
      </w:r>
      <w:r>
        <w:rPr>
          <w:rFonts w:hint="cs"/>
          <w:sz w:val="22"/>
          <w:szCs w:val="24"/>
          <w:rtl/>
        </w:rPr>
        <w:instrText>\@ "</w:instrText>
      </w:r>
      <w:r>
        <w:rPr>
          <w:rFonts w:hint="cs"/>
          <w:sz w:val="22"/>
          <w:szCs w:val="24"/>
        </w:rPr>
        <w:instrText>d MMMM, yyyy" \h</w:instrText>
      </w:r>
      <w:r>
        <w:rPr>
          <w:sz w:val="22"/>
          <w:szCs w:val="24"/>
          <w:rtl/>
        </w:rPr>
        <w:instrText xml:space="preserve"> </w:instrText>
      </w:r>
      <w:r>
        <w:rPr>
          <w:sz w:val="22"/>
          <w:szCs w:val="24"/>
          <w:rtl/>
        </w:rPr>
        <w:fldChar w:fldCharType="separate"/>
      </w:r>
      <w:r w:rsidR="004E499E">
        <w:rPr>
          <w:noProof/>
          <w:sz w:val="22"/>
          <w:szCs w:val="24"/>
          <w:rtl/>
        </w:rPr>
        <w:t>‏ד' חשון, תשפ"א</w:t>
      </w:r>
      <w:r>
        <w:rPr>
          <w:sz w:val="22"/>
          <w:szCs w:val="24"/>
          <w:rtl/>
        </w:rPr>
        <w:fldChar w:fldCharType="end"/>
      </w:r>
    </w:p>
    <w:p w:rsidR="00A1381F" w:rsidRPr="00F11A3D" w:rsidRDefault="00A1381F" w:rsidP="00A1381F">
      <w:pPr>
        <w:pStyle w:val="a3"/>
        <w:tabs>
          <w:tab w:val="left" w:pos="720"/>
        </w:tabs>
        <w:jc w:val="center"/>
        <w:rPr>
          <w:rFonts w:asciiTheme="minorBidi" w:hAnsiTheme="minorBidi" w:cstheme="minorBidi"/>
          <w:b/>
          <w:bCs/>
        </w:rPr>
      </w:pPr>
      <w:r>
        <w:rPr>
          <w:rFonts w:ascii="Arial" w:hAnsi="Arial" w:cs="Arial" w:hint="cs"/>
          <w:b/>
          <w:bCs/>
          <w:rtl/>
        </w:rPr>
        <w:t xml:space="preserve">  </w:t>
      </w:r>
      <w:r w:rsidR="00E37E40">
        <w:rPr>
          <w:rFonts w:asciiTheme="minorBidi" w:hAnsiTheme="minorBidi" w:cstheme="minorBidi" w:hint="cs"/>
          <w:b/>
          <w:bCs/>
          <w:rtl/>
        </w:rPr>
        <w:t xml:space="preserve">הארכה </w:t>
      </w:r>
      <w:r w:rsidRPr="00F11A3D">
        <w:rPr>
          <w:rFonts w:asciiTheme="minorBidi" w:hAnsiTheme="minorBidi" w:cstheme="minorBidi"/>
          <w:b/>
          <w:bCs/>
          <w:rtl/>
        </w:rPr>
        <w:t>מכרז כ"א 31/2020 פנימי/חיצוני –</w:t>
      </w:r>
    </w:p>
    <w:p w:rsidR="00A1381F" w:rsidRPr="00F11A3D" w:rsidRDefault="00A1381F" w:rsidP="00A1381F">
      <w:pPr>
        <w:jc w:val="center"/>
        <w:rPr>
          <w:rFonts w:asciiTheme="minorBidi" w:hAnsiTheme="minorBidi" w:cstheme="minorBidi"/>
          <w:b/>
          <w:bCs/>
          <w:szCs w:val="24"/>
          <w:u w:val="single"/>
          <w:rtl/>
        </w:rPr>
      </w:pPr>
      <w:r w:rsidRPr="00F11A3D">
        <w:rPr>
          <w:rFonts w:asciiTheme="minorBidi" w:hAnsiTheme="minorBidi" w:cstheme="minorBidi"/>
          <w:b/>
          <w:bCs/>
          <w:szCs w:val="24"/>
          <w:u w:val="single"/>
          <w:rtl/>
        </w:rPr>
        <w:t xml:space="preserve">מפקח בכיר (חוקר) לתכנון ובנייה  </w:t>
      </w:r>
    </w:p>
    <w:p w:rsidR="00A1381F" w:rsidRPr="00F11A3D" w:rsidRDefault="00A1381F" w:rsidP="00A1381F">
      <w:pPr>
        <w:jc w:val="center"/>
        <w:rPr>
          <w:rFonts w:asciiTheme="minorBidi" w:hAnsiTheme="minorBidi" w:cstheme="minorBidi"/>
          <w:b/>
          <w:bCs/>
          <w:i/>
          <w:iCs/>
          <w:szCs w:val="24"/>
          <w:u w:val="single"/>
        </w:rPr>
      </w:pPr>
    </w:p>
    <w:p w:rsidR="0095260E" w:rsidRDefault="00A1381F" w:rsidP="0095260E">
      <w:pPr>
        <w:rPr>
          <w:rFonts w:asciiTheme="minorBidi" w:hAnsiTheme="minorBidi" w:cstheme="minorBidi"/>
          <w:sz w:val="22"/>
          <w:szCs w:val="22"/>
          <w:rtl/>
        </w:rPr>
      </w:pPr>
      <w:r w:rsidRPr="0095260E">
        <w:rPr>
          <w:rFonts w:asciiTheme="minorBidi" w:hAnsiTheme="minorBidi" w:cstheme="minorBidi"/>
          <w:b/>
          <w:bCs/>
          <w:sz w:val="22"/>
          <w:szCs w:val="22"/>
          <w:u w:val="single"/>
          <w:rtl/>
        </w:rPr>
        <w:t>היקף המשרה</w:t>
      </w:r>
      <w:r w:rsidRPr="0095260E">
        <w:rPr>
          <w:rFonts w:asciiTheme="minorBidi" w:hAnsiTheme="minorBidi" w:cstheme="minorBidi"/>
          <w:sz w:val="22"/>
          <w:szCs w:val="22"/>
          <w:rtl/>
        </w:rPr>
        <w:t>: 100% משרה. 5 ימי עבודה בשבוע</w:t>
      </w:r>
      <w:r w:rsidR="0095260E">
        <w:rPr>
          <w:rFonts w:asciiTheme="minorBidi" w:hAnsiTheme="minorBidi" w:cstheme="minorBidi" w:hint="cs"/>
          <w:sz w:val="22"/>
          <w:szCs w:val="22"/>
          <w:rtl/>
        </w:rPr>
        <w:t xml:space="preserve">. </w:t>
      </w:r>
    </w:p>
    <w:p w:rsidR="00A1381F" w:rsidRPr="0095260E" w:rsidRDefault="00A1381F" w:rsidP="0095260E">
      <w:pPr>
        <w:rPr>
          <w:rFonts w:asciiTheme="minorBidi" w:hAnsiTheme="minorBidi" w:cstheme="minorBidi"/>
          <w:sz w:val="22"/>
          <w:szCs w:val="22"/>
          <w:rtl/>
        </w:rPr>
      </w:pPr>
      <w:r w:rsidRPr="0095260E">
        <w:rPr>
          <w:rFonts w:asciiTheme="minorBidi" w:hAnsiTheme="minorBidi" w:cstheme="minorBidi"/>
          <w:sz w:val="22"/>
          <w:szCs w:val="22"/>
          <w:rtl/>
        </w:rPr>
        <w:t xml:space="preserve">* המשרה דורשת נכונות לעבודה בשעות נוספות    </w:t>
      </w:r>
    </w:p>
    <w:p w:rsidR="00A1381F" w:rsidRPr="0095260E" w:rsidRDefault="00A1381F" w:rsidP="00A1381F">
      <w:pPr>
        <w:rPr>
          <w:rFonts w:asciiTheme="minorBidi" w:hAnsiTheme="minorBidi" w:cstheme="minorBidi"/>
          <w:sz w:val="22"/>
          <w:szCs w:val="22"/>
          <w:rtl/>
        </w:rPr>
      </w:pPr>
    </w:p>
    <w:p w:rsidR="00A1381F" w:rsidRPr="0095260E" w:rsidRDefault="00A1381F" w:rsidP="00A1381F">
      <w:pPr>
        <w:rPr>
          <w:rFonts w:asciiTheme="minorBidi" w:hAnsiTheme="minorBidi" w:cstheme="minorBidi"/>
          <w:sz w:val="22"/>
          <w:szCs w:val="22"/>
          <w:rtl/>
        </w:rPr>
      </w:pPr>
      <w:r w:rsidRPr="0095260E">
        <w:rPr>
          <w:rFonts w:asciiTheme="minorBidi" w:hAnsiTheme="minorBidi" w:cstheme="minorBidi"/>
          <w:b/>
          <w:bCs/>
          <w:sz w:val="22"/>
          <w:szCs w:val="22"/>
          <w:u w:val="single"/>
          <w:rtl/>
        </w:rPr>
        <w:t>כפיפות</w:t>
      </w:r>
      <w:r w:rsidRPr="0095260E">
        <w:rPr>
          <w:rFonts w:asciiTheme="minorBidi" w:hAnsiTheme="minorBidi" w:cstheme="minorBidi"/>
          <w:sz w:val="22"/>
          <w:szCs w:val="22"/>
          <w:rtl/>
        </w:rPr>
        <w:t>: מהנדס הוועדה/ מנהל</w:t>
      </w:r>
      <w:r w:rsidR="000B2C55" w:rsidRPr="0095260E">
        <w:rPr>
          <w:rFonts w:asciiTheme="minorBidi" w:hAnsiTheme="minorBidi" w:cstheme="minorBidi"/>
          <w:sz w:val="22"/>
          <w:szCs w:val="22"/>
          <w:rtl/>
        </w:rPr>
        <w:t>ת</w:t>
      </w:r>
      <w:r w:rsidRPr="0095260E">
        <w:rPr>
          <w:rFonts w:asciiTheme="minorBidi" w:hAnsiTheme="minorBidi" w:cstheme="minorBidi"/>
          <w:sz w:val="22"/>
          <w:szCs w:val="22"/>
          <w:rtl/>
        </w:rPr>
        <w:t xml:space="preserve"> הוועדה  </w:t>
      </w:r>
    </w:p>
    <w:p w:rsidR="00A1381F" w:rsidRPr="0095260E" w:rsidRDefault="00A1381F" w:rsidP="00A1381F">
      <w:pPr>
        <w:rPr>
          <w:rFonts w:asciiTheme="minorBidi" w:hAnsiTheme="minorBidi" w:cstheme="minorBidi"/>
          <w:sz w:val="22"/>
          <w:szCs w:val="22"/>
          <w:rtl/>
        </w:rPr>
      </w:pPr>
    </w:p>
    <w:p w:rsidR="00A1381F" w:rsidRPr="0095260E" w:rsidRDefault="00A1381F" w:rsidP="00A1381F">
      <w:pPr>
        <w:rPr>
          <w:rFonts w:asciiTheme="minorBidi" w:hAnsiTheme="minorBidi" w:cstheme="minorBidi"/>
          <w:b/>
          <w:bCs/>
          <w:sz w:val="22"/>
          <w:szCs w:val="22"/>
          <w:u w:val="single"/>
          <w:rtl/>
        </w:rPr>
      </w:pPr>
      <w:r w:rsidRPr="0095260E">
        <w:rPr>
          <w:rFonts w:asciiTheme="minorBidi" w:hAnsiTheme="minorBidi" w:cstheme="minorBidi"/>
          <w:b/>
          <w:bCs/>
          <w:sz w:val="22"/>
          <w:szCs w:val="22"/>
          <w:u w:val="single"/>
          <w:rtl/>
        </w:rPr>
        <w:t xml:space="preserve">תיאור התפקיד: </w:t>
      </w:r>
    </w:p>
    <w:p w:rsidR="000B2C55" w:rsidRDefault="000B2C55" w:rsidP="007C38DA">
      <w:pPr>
        <w:rPr>
          <w:rFonts w:asciiTheme="minorBidi" w:hAnsiTheme="minorBidi" w:cstheme="minorBidi"/>
          <w:sz w:val="22"/>
          <w:szCs w:val="22"/>
          <w:rtl/>
        </w:rPr>
      </w:pPr>
      <w:r w:rsidRPr="0095260E">
        <w:rPr>
          <w:rFonts w:asciiTheme="minorBidi" w:hAnsiTheme="minorBidi" w:cstheme="minorBidi"/>
          <w:sz w:val="22"/>
          <w:szCs w:val="22"/>
          <w:rtl/>
        </w:rPr>
        <w:t>אכיפת דיני התכנון והבנייה ב</w:t>
      </w:r>
      <w:r w:rsidR="007C38DA" w:rsidRPr="0095260E">
        <w:rPr>
          <w:rFonts w:asciiTheme="minorBidi" w:hAnsiTheme="minorBidi" w:cstheme="minorBidi" w:hint="cs"/>
          <w:sz w:val="22"/>
          <w:szCs w:val="22"/>
          <w:rtl/>
        </w:rPr>
        <w:t>מ</w:t>
      </w:r>
      <w:r w:rsidRPr="0095260E">
        <w:rPr>
          <w:rFonts w:asciiTheme="minorBidi" w:hAnsiTheme="minorBidi" w:cstheme="minorBidi"/>
          <w:sz w:val="22"/>
          <w:szCs w:val="22"/>
          <w:rtl/>
        </w:rPr>
        <w:t>רחב התכנון המקומי</w:t>
      </w:r>
    </w:p>
    <w:p w:rsidR="0095260E" w:rsidRPr="0095260E" w:rsidRDefault="0095260E" w:rsidP="007C38DA">
      <w:pPr>
        <w:rPr>
          <w:rFonts w:asciiTheme="minorBidi" w:hAnsiTheme="minorBidi" w:cstheme="minorBidi"/>
          <w:sz w:val="22"/>
          <w:szCs w:val="22"/>
          <w:rtl/>
        </w:rPr>
      </w:pPr>
    </w:p>
    <w:p w:rsidR="00A1381F" w:rsidRPr="0095260E" w:rsidRDefault="000B2C55" w:rsidP="00A1381F">
      <w:pPr>
        <w:rPr>
          <w:rFonts w:asciiTheme="minorBidi" w:hAnsiTheme="minorBidi" w:cstheme="minorBidi"/>
          <w:b/>
          <w:bCs/>
          <w:sz w:val="22"/>
          <w:szCs w:val="22"/>
          <w:u w:val="single"/>
          <w:rtl/>
        </w:rPr>
      </w:pPr>
      <w:r w:rsidRPr="0095260E">
        <w:rPr>
          <w:rFonts w:asciiTheme="minorBidi" w:hAnsiTheme="minorBidi" w:cstheme="minorBidi"/>
          <w:b/>
          <w:bCs/>
          <w:sz w:val="22"/>
          <w:szCs w:val="22"/>
          <w:u w:val="single"/>
          <w:rtl/>
        </w:rPr>
        <w:t xml:space="preserve">תחומי אחריות : </w:t>
      </w:r>
    </w:p>
    <w:p w:rsidR="000B2C55" w:rsidRPr="0095260E" w:rsidRDefault="000B2C55" w:rsidP="000B2C55">
      <w:pPr>
        <w:rPr>
          <w:rFonts w:asciiTheme="minorBidi" w:hAnsiTheme="minorBidi" w:cstheme="minorBidi"/>
          <w:sz w:val="22"/>
          <w:szCs w:val="22"/>
          <w:rtl/>
        </w:rPr>
      </w:pPr>
      <w:r w:rsidRPr="0095260E">
        <w:rPr>
          <w:rFonts w:asciiTheme="minorBidi" w:hAnsiTheme="minorBidi" w:cstheme="minorBidi"/>
          <w:sz w:val="22"/>
          <w:szCs w:val="22"/>
          <w:rtl/>
        </w:rPr>
        <w:t xml:space="preserve">פיקוח, איתור עברות וייזום פעולות אכיפה. </w:t>
      </w:r>
    </w:p>
    <w:p w:rsidR="000B2C55" w:rsidRPr="0095260E" w:rsidRDefault="000B2C55" w:rsidP="000B2C55">
      <w:pPr>
        <w:rPr>
          <w:rFonts w:asciiTheme="minorBidi" w:hAnsiTheme="minorBidi" w:cstheme="minorBidi"/>
          <w:sz w:val="22"/>
          <w:szCs w:val="22"/>
          <w:rtl/>
        </w:rPr>
      </w:pPr>
      <w:r w:rsidRPr="0095260E">
        <w:rPr>
          <w:rFonts w:asciiTheme="minorBidi" w:hAnsiTheme="minorBidi" w:cstheme="minorBidi"/>
          <w:sz w:val="22"/>
          <w:szCs w:val="22"/>
          <w:rtl/>
        </w:rPr>
        <w:t>הפעלת סמכויות אכיפה המוקנות בהתאם לחוק התכנון והבנייה ובהתאם להנחיות מקצועיות</w:t>
      </w:r>
    </w:p>
    <w:p w:rsidR="000B2C55" w:rsidRPr="0095260E" w:rsidRDefault="000B2C55" w:rsidP="000B2C55">
      <w:pPr>
        <w:rPr>
          <w:rFonts w:asciiTheme="minorBidi" w:hAnsiTheme="minorBidi" w:cstheme="minorBidi"/>
          <w:sz w:val="22"/>
          <w:szCs w:val="22"/>
          <w:rtl/>
        </w:rPr>
      </w:pPr>
      <w:r w:rsidRPr="0095260E">
        <w:rPr>
          <w:rFonts w:asciiTheme="minorBidi" w:hAnsiTheme="minorBidi" w:cstheme="minorBidi"/>
          <w:sz w:val="22"/>
          <w:szCs w:val="22"/>
          <w:rtl/>
        </w:rPr>
        <w:t>חקירת עברות תכנון בנייה</w:t>
      </w:r>
    </w:p>
    <w:p w:rsidR="000B2C55" w:rsidRPr="0095260E" w:rsidRDefault="000B2C55" w:rsidP="000B2C55">
      <w:pPr>
        <w:rPr>
          <w:rFonts w:asciiTheme="minorBidi" w:hAnsiTheme="minorBidi" w:cstheme="minorBidi"/>
          <w:sz w:val="22"/>
          <w:szCs w:val="22"/>
          <w:rtl/>
        </w:rPr>
      </w:pPr>
      <w:r w:rsidRPr="0095260E">
        <w:rPr>
          <w:rFonts w:asciiTheme="minorBidi" w:hAnsiTheme="minorBidi" w:cstheme="minorBidi"/>
          <w:sz w:val="22"/>
          <w:szCs w:val="22"/>
          <w:rtl/>
        </w:rPr>
        <w:t>ביצוע צווים</w:t>
      </w:r>
    </w:p>
    <w:p w:rsidR="000B2C55" w:rsidRPr="0095260E" w:rsidRDefault="000B2C55" w:rsidP="000B2C55">
      <w:pPr>
        <w:rPr>
          <w:rFonts w:asciiTheme="minorBidi" w:hAnsiTheme="minorBidi" w:cstheme="minorBidi"/>
          <w:sz w:val="22"/>
          <w:szCs w:val="22"/>
          <w:rtl/>
        </w:rPr>
      </w:pPr>
      <w:r w:rsidRPr="0095260E">
        <w:rPr>
          <w:rFonts w:asciiTheme="minorBidi" w:hAnsiTheme="minorBidi" w:cstheme="minorBidi"/>
          <w:sz w:val="22"/>
          <w:szCs w:val="22"/>
          <w:rtl/>
        </w:rPr>
        <w:t xml:space="preserve">מעקב, בקרה ופעולות נלוות </w:t>
      </w:r>
    </w:p>
    <w:p w:rsidR="000B2C55" w:rsidRPr="0095260E" w:rsidRDefault="000B2C55" w:rsidP="000B2C55">
      <w:pPr>
        <w:rPr>
          <w:rFonts w:asciiTheme="minorBidi" w:hAnsiTheme="minorBidi" w:cstheme="minorBidi"/>
          <w:sz w:val="22"/>
          <w:szCs w:val="22"/>
          <w:rtl/>
        </w:rPr>
      </w:pPr>
    </w:p>
    <w:p w:rsidR="00A1381F" w:rsidRPr="0095260E" w:rsidRDefault="00A1381F" w:rsidP="00A1381F">
      <w:pPr>
        <w:rPr>
          <w:rFonts w:asciiTheme="minorBidi" w:hAnsiTheme="minorBidi" w:cstheme="minorBidi"/>
          <w:b/>
          <w:bCs/>
          <w:sz w:val="22"/>
          <w:szCs w:val="22"/>
          <w:rtl/>
        </w:rPr>
      </w:pPr>
      <w:r w:rsidRPr="0095260E">
        <w:rPr>
          <w:rFonts w:asciiTheme="minorBidi" w:hAnsiTheme="minorBidi" w:cstheme="minorBidi"/>
          <w:b/>
          <w:bCs/>
          <w:sz w:val="22"/>
          <w:szCs w:val="22"/>
          <w:u w:val="single"/>
          <w:rtl/>
        </w:rPr>
        <w:t>דרישות התפקיד</w:t>
      </w:r>
      <w:r w:rsidRPr="0095260E">
        <w:rPr>
          <w:rFonts w:asciiTheme="minorBidi" w:hAnsiTheme="minorBidi" w:cstheme="minorBidi"/>
          <w:b/>
          <w:bCs/>
          <w:sz w:val="22"/>
          <w:szCs w:val="22"/>
          <w:rtl/>
        </w:rPr>
        <w:t xml:space="preserve">: </w:t>
      </w:r>
    </w:p>
    <w:p w:rsidR="00F04E18" w:rsidRPr="00B20F63" w:rsidRDefault="00F11A3D" w:rsidP="00B20F63">
      <w:pPr>
        <w:pStyle w:val="a3"/>
        <w:tabs>
          <w:tab w:val="left" w:pos="720"/>
        </w:tabs>
        <w:spacing w:before="80" w:line="260" w:lineRule="exact"/>
        <w:jc w:val="both"/>
        <w:rPr>
          <w:rFonts w:asciiTheme="minorBidi" w:hAnsiTheme="minorBidi" w:cstheme="minorBidi"/>
          <w:b/>
          <w:bCs/>
          <w:sz w:val="20"/>
          <w:szCs w:val="20"/>
          <w:u w:val="single"/>
          <w:rtl/>
        </w:rPr>
      </w:pPr>
      <w:r w:rsidRPr="0095260E">
        <w:rPr>
          <w:rFonts w:asciiTheme="minorBidi" w:hAnsiTheme="minorBidi" w:cstheme="minorBidi" w:hint="cs"/>
          <w:sz w:val="20"/>
          <w:szCs w:val="20"/>
          <w:rtl/>
        </w:rPr>
        <w:t xml:space="preserve">* </w:t>
      </w:r>
      <w:r w:rsidR="00F17988" w:rsidRPr="0095260E">
        <w:rPr>
          <w:rFonts w:asciiTheme="minorBidi" w:hAnsiTheme="minorBidi" w:cstheme="minorBidi"/>
          <w:sz w:val="20"/>
          <w:szCs w:val="20"/>
          <w:rtl/>
        </w:rPr>
        <w:t xml:space="preserve">תואר אקדמי, שנרכש במוסד המוכר על ידי המועצה להשכלה גבוהה או שקיבל הכרה מהמחלקה </w:t>
      </w:r>
      <w:r w:rsidRPr="0095260E">
        <w:rPr>
          <w:rFonts w:asciiTheme="minorBidi" w:hAnsiTheme="minorBidi" w:cstheme="minorBidi" w:hint="cs"/>
          <w:sz w:val="20"/>
          <w:szCs w:val="20"/>
          <w:rtl/>
        </w:rPr>
        <w:t xml:space="preserve">  </w:t>
      </w:r>
      <w:r w:rsidR="00F17988" w:rsidRPr="0095260E">
        <w:rPr>
          <w:rFonts w:asciiTheme="minorBidi" w:hAnsiTheme="minorBidi" w:cstheme="minorBidi"/>
          <w:sz w:val="20"/>
          <w:szCs w:val="20"/>
          <w:rtl/>
        </w:rPr>
        <w:t xml:space="preserve">להערכת תארים אקדמיים בחוץ לארץ, רצוי בתחומים הבאים : הנדסה אזרחית, אדריכלות, משפטים, גאוגרפיה, לימודי סביבה, תכנון עירוני ואזורי ; </w:t>
      </w:r>
      <w:r w:rsidR="00F17988" w:rsidRPr="0095260E">
        <w:rPr>
          <w:rFonts w:asciiTheme="minorBidi" w:hAnsiTheme="minorBidi" w:cstheme="minorBidi"/>
          <w:b/>
          <w:bCs/>
          <w:sz w:val="20"/>
          <w:szCs w:val="20"/>
          <w:u w:val="single"/>
          <w:rtl/>
        </w:rPr>
        <w:t>או</w:t>
      </w:r>
      <w:r w:rsidR="00F17988" w:rsidRPr="0095260E">
        <w:rPr>
          <w:rFonts w:asciiTheme="minorBidi" w:hAnsiTheme="minorBidi" w:cstheme="minorBidi"/>
          <w:sz w:val="20"/>
          <w:szCs w:val="20"/>
          <w:rtl/>
        </w:rPr>
        <w:t xml:space="preserve"> הנדסאי או טכנאי רשום</w:t>
      </w:r>
      <w:r w:rsidRPr="0095260E">
        <w:rPr>
          <w:rFonts w:asciiTheme="minorBidi" w:hAnsiTheme="minorBidi" w:cstheme="minorBidi" w:hint="cs"/>
          <w:sz w:val="20"/>
          <w:szCs w:val="20"/>
          <w:rtl/>
        </w:rPr>
        <w:t xml:space="preserve"> באותם התחומים</w:t>
      </w:r>
      <w:r w:rsidR="00F17988" w:rsidRPr="0095260E">
        <w:rPr>
          <w:rFonts w:asciiTheme="minorBidi" w:hAnsiTheme="minorBidi" w:cstheme="minorBidi"/>
          <w:sz w:val="20"/>
          <w:szCs w:val="20"/>
          <w:rtl/>
        </w:rPr>
        <w:t xml:space="preserve"> (בהתאם לסעיף 39 לחוק ההנדסאים והטכנאים המוסמכים, התשע"ג 2012) ;  </w:t>
      </w:r>
      <w:r w:rsidR="00F17988" w:rsidRPr="0095260E">
        <w:rPr>
          <w:rFonts w:asciiTheme="minorBidi" w:hAnsiTheme="minorBidi" w:cstheme="minorBidi"/>
          <w:b/>
          <w:bCs/>
          <w:sz w:val="20"/>
          <w:szCs w:val="20"/>
          <w:u w:val="single"/>
          <w:rtl/>
        </w:rPr>
        <w:t>או</w:t>
      </w:r>
      <w:r w:rsidR="00F17988" w:rsidRPr="0095260E">
        <w:rPr>
          <w:rFonts w:asciiTheme="minorBidi" w:hAnsiTheme="minorBidi" w:cstheme="minorBidi"/>
          <w:sz w:val="20"/>
          <w:szCs w:val="20"/>
          <w:rtl/>
        </w:rPr>
        <w:t xml:space="preserve">  בעל תעודת סמיכות לרבנות ("יורה יורה") לפי אישור הרבנות הראשית לישראל ; </w:t>
      </w:r>
      <w:r w:rsidR="00F17988" w:rsidRPr="0095260E">
        <w:rPr>
          <w:rFonts w:asciiTheme="minorBidi" w:hAnsiTheme="minorBidi" w:cstheme="minorBidi"/>
          <w:b/>
          <w:bCs/>
          <w:sz w:val="20"/>
          <w:szCs w:val="20"/>
          <w:u w:val="single"/>
          <w:rtl/>
        </w:rPr>
        <w:t xml:space="preserve">או </w:t>
      </w:r>
      <w:r w:rsidR="00F17988" w:rsidRPr="0095260E">
        <w:rPr>
          <w:rFonts w:asciiTheme="minorBidi" w:hAnsiTheme="minorBidi" w:cstheme="minorBidi"/>
          <w:sz w:val="20"/>
          <w:szCs w:val="20"/>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w:t>
      </w:r>
      <w:r w:rsidR="00A1381F" w:rsidRPr="0095260E">
        <w:rPr>
          <w:rFonts w:asciiTheme="minorBidi" w:hAnsiTheme="minorBidi" w:cstheme="minorBidi"/>
          <w:sz w:val="20"/>
          <w:szCs w:val="20"/>
          <w:rtl/>
        </w:rPr>
        <w:t xml:space="preserve">- </w:t>
      </w:r>
      <w:r w:rsidR="00A1381F" w:rsidRPr="0095260E">
        <w:rPr>
          <w:rFonts w:asciiTheme="minorBidi" w:hAnsiTheme="minorBidi" w:cstheme="minorBidi"/>
          <w:b/>
          <w:bCs/>
          <w:sz w:val="20"/>
          <w:szCs w:val="20"/>
          <w:u w:val="single"/>
          <w:rtl/>
        </w:rPr>
        <w:t xml:space="preserve">חובה ! </w:t>
      </w:r>
      <w:r w:rsidR="007C38DA" w:rsidRPr="0095260E">
        <w:rPr>
          <w:rFonts w:asciiTheme="minorBidi" w:hAnsiTheme="minorBidi" w:cstheme="minorBidi" w:hint="cs"/>
          <w:b/>
          <w:bCs/>
          <w:sz w:val="20"/>
          <w:szCs w:val="20"/>
          <w:u w:val="single"/>
          <w:rtl/>
        </w:rPr>
        <w:t>יש לצרף י</w:t>
      </w:r>
      <w:r w:rsidR="00A1381F" w:rsidRPr="0095260E">
        <w:rPr>
          <w:rFonts w:asciiTheme="minorBidi" w:hAnsiTheme="minorBidi" w:cstheme="minorBidi"/>
          <w:b/>
          <w:bCs/>
          <w:sz w:val="20"/>
          <w:szCs w:val="20"/>
          <w:u w:val="single"/>
          <w:rtl/>
        </w:rPr>
        <w:t xml:space="preserve">ש לצרף העתק </w:t>
      </w:r>
      <w:r w:rsidRPr="0095260E">
        <w:rPr>
          <w:rFonts w:asciiTheme="minorBidi" w:hAnsiTheme="minorBidi" w:cstheme="minorBidi" w:hint="cs"/>
          <w:b/>
          <w:bCs/>
          <w:sz w:val="20"/>
          <w:szCs w:val="20"/>
          <w:u w:val="single"/>
          <w:rtl/>
        </w:rPr>
        <w:t xml:space="preserve"> התעודה </w:t>
      </w:r>
      <w:r w:rsidR="00A1381F" w:rsidRPr="0095260E">
        <w:rPr>
          <w:rFonts w:asciiTheme="minorBidi" w:hAnsiTheme="minorBidi" w:cstheme="minorBidi"/>
          <w:b/>
          <w:bCs/>
          <w:sz w:val="20"/>
          <w:szCs w:val="20"/>
          <w:u w:val="single"/>
          <w:rtl/>
        </w:rPr>
        <w:t xml:space="preserve">לק"ח. לא תישקל מועמדתו של מי שלא יצרף </w:t>
      </w:r>
      <w:r w:rsidRPr="0095260E">
        <w:rPr>
          <w:rFonts w:asciiTheme="minorBidi" w:hAnsiTheme="minorBidi" w:cstheme="minorBidi" w:hint="cs"/>
          <w:b/>
          <w:bCs/>
          <w:sz w:val="20"/>
          <w:szCs w:val="20"/>
          <w:u w:val="single"/>
          <w:rtl/>
        </w:rPr>
        <w:t>העתק כנ"ל</w:t>
      </w:r>
      <w:r w:rsidR="00F04E18" w:rsidRPr="0095260E">
        <w:rPr>
          <w:rFonts w:asciiTheme="minorBidi" w:hAnsiTheme="minorBidi" w:cstheme="minorBidi" w:hint="cs"/>
          <w:b/>
          <w:bCs/>
          <w:sz w:val="20"/>
          <w:szCs w:val="20"/>
          <w:u w:val="single"/>
          <w:rtl/>
        </w:rPr>
        <w:t>.</w:t>
      </w:r>
      <w:r w:rsidRPr="0095260E">
        <w:rPr>
          <w:rFonts w:asciiTheme="minorBidi" w:hAnsiTheme="minorBidi" w:cstheme="minorBidi" w:hint="cs"/>
          <w:b/>
          <w:bCs/>
          <w:sz w:val="20"/>
          <w:szCs w:val="20"/>
          <w:u w:val="single"/>
          <w:rtl/>
        </w:rPr>
        <w:t xml:space="preserve"> </w:t>
      </w:r>
    </w:p>
    <w:p w:rsidR="00F04E18" w:rsidRPr="0095260E" w:rsidRDefault="00A1381F" w:rsidP="00F04E18">
      <w:pPr>
        <w:pStyle w:val="a3"/>
        <w:tabs>
          <w:tab w:val="left" w:pos="720"/>
        </w:tabs>
        <w:spacing w:before="80" w:line="260" w:lineRule="exact"/>
        <w:ind w:left="-86"/>
        <w:jc w:val="both"/>
        <w:rPr>
          <w:rFonts w:asciiTheme="minorBidi" w:hAnsiTheme="minorBidi" w:cstheme="minorBidi"/>
          <w:sz w:val="20"/>
          <w:szCs w:val="20"/>
          <w:u w:val="single"/>
          <w:rtl/>
        </w:rPr>
      </w:pPr>
      <w:r w:rsidRPr="0095260E">
        <w:rPr>
          <w:rFonts w:asciiTheme="minorBidi" w:hAnsiTheme="minorBidi" w:cstheme="minorBidi"/>
          <w:b/>
          <w:bCs/>
          <w:sz w:val="20"/>
          <w:szCs w:val="20"/>
          <w:u w:val="single"/>
          <w:rtl/>
        </w:rPr>
        <w:t xml:space="preserve"> </w:t>
      </w:r>
      <w:r w:rsidR="00F11A3D" w:rsidRPr="0095260E">
        <w:rPr>
          <w:rFonts w:asciiTheme="minorBidi" w:hAnsiTheme="minorBidi" w:cstheme="minorBidi" w:hint="cs"/>
          <w:sz w:val="20"/>
          <w:szCs w:val="20"/>
          <w:u w:val="single"/>
          <w:rtl/>
        </w:rPr>
        <w:t>* המועמד/ת שיבחרו יחויבו לסיים בהצלחה</w:t>
      </w:r>
      <w:r w:rsidR="007C38DA" w:rsidRPr="0095260E">
        <w:rPr>
          <w:rFonts w:asciiTheme="minorBidi" w:hAnsiTheme="minorBidi" w:cstheme="minorBidi" w:hint="cs"/>
          <w:sz w:val="20"/>
          <w:szCs w:val="20"/>
          <w:u w:val="single"/>
          <w:rtl/>
        </w:rPr>
        <w:t xml:space="preserve">  הכשרה למפקחים בכירים, לא יאוחר משנה וחצי מתחילת מינוי</w:t>
      </w:r>
      <w:r w:rsidR="00F04E18" w:rsidRPr="0095260E">
        <w:rPr>
          <w:rFonts w:asciiTheme="minorBidi" w:hAnsiTheme="minorBidi" w:cstheme="minorBidi" w:hint="cs"/>
          <w:sz w:val="20"/>
          <w:szCs w:val="20"/>
          <w:u w:val="single"/>
          <w:rtl/>
        </w:rPr>
        <w:t>.</w:t>
      </w:r>
    </w:p>
    <w:p w:rsidR="00F04E18" w:rsidRPr="0095260E" w:rsidRDefault="00F04E18" w:rsidP="0095260E">
      <w:pPr>
        <w:pStyle w:val="a3"/>
        <w:tabs>
          <w:tab w:val="left" w:pos="720"/>
        </w:tabs>
        <w:spacing w:before="80" w:line="260" w:lineRule="exact"/>
        <w:ind w:left="-86"/>
        <w:jc w:val="both"/>
        <w:rPr>
          <w:rFonts w:asciiTheme="minorBidi" w:hAnsiTheme="minorBidi" w:cstheme="minorBidi"/>
          <w:sz w:val="20"/>
          <w:szCs w:val="20"/>
          <w:rtl/>
        </w:rPr>
      </w:pPr>
      <w:r w:rsidRPr="0095260E">
        <w:rPr>
          <w:rFonts w:asciiTheme="minorBidi" w:hAnsiTheme="minorBidi" w:cstheme="minorBidi" w:hint="cs"/>
          <w:sz w:val="20"/>
          <w:szCs w:val="20"/>
          <w:rtl/>
        </w:rPr>
        <w:t>* שפות</w:t>
      </w:r>
      <w:r w:rsidR="0095260E" w:rsidRPr="0095260E">
        <w:rPr>
          <w:rFonts w:asciiTheme="minorBidi" w:hAnsiTheme="minorBidi" w:cstheme="minorBidi" w:hint="cs"/>
          <w:sz w:val="20"/>
          <w:szCs w:val="20"/>
          <w:rtl/>
        </w:rPr>
        <w:t xml:space="preserve"> </w:t>
      </w:r>
      <w:r w:rsidRPr="0095260E">
        <w:rPr>
          <w:rFonts w:asciiTheme="minorBidi" w:hAnsiTheme="minorBidi" w:cstheme="minorBidi" w:hint="cs"/>
          <w:sz w:val="20"/>
          <w:szCs w:val="20"/>
          <w:rtl/>
        </w:rPr>
        <w:t xml:space="preserve">- בהתאם לצורך. </w:t>
      </w:r>
      <w:r w:rsidR="007C38DA" w:rsidRPr="0095260E">
        <w:rPr>
          <w:rFonts w:asciiTheme="minorBidi" w:hAnsiTheme="minorBidi" w:cstheme="minorBidi" w:hint="cs"/>
          <w:sz w:val="20"/>
          <w:szCs w:val="20"/>
          <w:rtl/>
        </w:rPr>
        <w:t xml:space="preserve">  </w:t>
      </w:r>
    </w:p>
    <w:p w:rsidR="0095260E" w:rsidRPr="0095260E" w:rsidRDefault="00F04E18" w:rsidP="0095260E">
      <w:pPr>
        <w:pStyle w:val="a3"/>
        <w:tabs>
          <w:tab w:val="left" w:pos="720"/>
        </w:tabs>
        <w:spacing w:before="80" w:line="260" w:lineRule="exact"/>
        <w:ind w:left="-86"/>
        <w:jc w:val="both"/>
        <w:rPr>
          <w:rFonts w:asciiTheme="minorBidi" w:hAnsiTheme="minorBidi" w:cstheme="minorBidi"/>
          <w:sz w:val="20"/>
          <w:szCs w:val="20"/>
          <w:rtl/>
        </w:rPr>
      </w:pPr>
      <w:r w:rsidRPr="0095260E">
        <w:rPr>
          <w:rFonts w:asciiTheme="minorBidi" w:hAnsiTheme="minorBidi" w:cstheme="minorBidi" w:hint="cs"/>
          <w:sz w:val="20"/>
          <w:szCs w:val="20"/>
          <w:rtl/>
        </w:rPr>
        <w:t xml:space="preserve">* יישומי מחשב - </w:t>
      </w:r>
      <w:r w:rsidRPr="0095260E">
        <w:rPr>
          <w:rFonts w:asciiTheme="minorBidi" w:hAnsiTheme="minorBidi" w:cstheme="minorBidi"/>
          <w:sz w:val="20"/>
          <w:szCs w:val="20"/>
          <w:rtl/>
        </w:rPr>
        <w:t xml:space="preserve">שליטה בהפעלת מחשב ובשימוש בתוכנות </w:t>
      </w:r>
      <w:r w:rsidRPr="0095260E">
        <w:rPr>
          <w:rFonts w:asciiTheme="minorBidi" w:hAnsiTheme="minorBidi" w:cstheme="minorBidi"/>
          <w:sz w:val="20"/>
          <w:szCs w:val="20"/>
          <w:lang w:eastAsia="en-US"/>
        </w:rPr>
        <w:t>OFFICE</w:t>
      </w:r>
      <w:r w:rsidRPr="0095260E">
        <w:rPr>
          <w:rFonts w:asciiTheme="minorBidi" w:hAnsiTheme="minorBidi" w:cstheme="minorBidi" w:hint="cs"/>
          <w:sz w:val="20"/>
          <w:szCs w:val="20"/>
          <w:rtl/>
        </w:rPr>
        <w:t>, היכרות</w:t>
      </w:r>
      <w:r w:rsidRPr="0095260E">
        <w:rPr>
          <w:rFonts w:asciiTheme="minorBidi" w:hAnsiTheme="minorBidi" w:cstheme="minorBidi"/>
          <w:sz w:val="20"/>
          <w:szCs w:val="20"/>
        </w:rPr>
        <w:t xml:space="preserve"> </w:t>
      </w:r>
      <w:r w:rsidRPr="0095260E">
        <w:rPr>
          <w:rFonts w:asciiTheme="minorBidi" w:hAnsiTheme="minorBidi" w:cstheme="minorBidi" w:hint="cs"/>
          <w:sz w:val="20"/>
          <w:szCs w:val="20"/>
          <w:rtl/>
        </w:rPr>
        <w:t>עם מערכת מידע</w:t>
      </w:r>
      <w:r w:rsidR="0095260E">
        <w:rPr>
          <w:rFonts w:asciiTheme="minorBidi" w:hAnsiTheme="minorBidi" w:cstheme="minorBidi" w:hint="cs"/>
          <w:sz w:val="20"/>
          <w:szCs w:val="20"/>
          <w:rtl/>
        </w:rPr>
        <w:t xml:space="preserve"> </w:t>
      </w:r>
      <w:r w:rsidRPr="0095260E">
        <w:rPr>
          <w:rFonts w:asciiTheme="minorBidi" w:hAnsiTheme="minorBidi" w:cstheme="minorBidi" w:hint="cs"/>
          <w:sz w:val="20"/>
          <w:szCs w:val="20"/>
          <w:rtl/>
        </w:rPr>
        <w:t>ג</w:t>
      </w:r>
      <w:r w:rsidR="0095260E" w:rsidRPr="0095260E">
        <w:rPr>
          <w:rFonts w:asciiTheme="minorBidi" w:hAnsiTheme="minorBidi" w:cstheme="minorBidi" w:hint="cs"/>
          <w:sz w:val="20"/>
          <w:szCs w:val="20"/>
          <w:rtl/>
        </w:rPr>
        <w:t>י</w:t>
      </w:r>
      <w:r w:rsidRPr="0095260E">
        <w:rPr>
          <w:rFonts w:asciiTheme="minorBidi" w:hAnsiTheme="minorBidi" w:cstheme="minorBidi" w:hint="cs"/>
          <w:sz w:val="20"/>
          <w:szCs w:val="20"/>
          <w:rtl/>
        </w:rPr>
        <w:t xml:space="preserve">אוגרפית </w:t>
      </w:r>
      <w:r w:rsidRPr="0095260E">
        <w:rPr>
          <w:rFonts w:asciiTheme="minorBidi" w:hAnsiTheme="minorBidi" w:cstheme="minorBidi"/>
          <w:sz w:val="20"/>
          <w:szCs w:val="20"/>
        </w:rPr>
        <w:t>GIS</w:t>
      </w:r>
    </w:p>
    <w:p w:rsidR="00A1381F" w:rsidRPr="0095260E" w:rsidRDefault="0095260E" w:rsidP="0095260E">
      <w:pPr>
        <w:pStyle w:val="a3"/>
        <w:tabs>
          <w:tab w:val="left" w:pos="720"/>
        </w:tabs>
        <w:spacing w:before="80" w:line="260" w:lineRule="exact"/>
        <w:ind w:left="-86"/>
        <w:jc w:val="both"/>
        <w:rPr>
          <w:rFonts w:asciiTheme="minorBidi" w:hAnsiTheme="minorBidi" w:cstheme="minorBidi"/>
          <w:sz w:val="20"/>
          <w:szCs w:val="20"/>
          <w:rtl/>
        </w:rPr>
      </w:pPr>
      <w:r w:rsidRPr="0095260E">
        <w:rPr>
          <w:rFonts w:asciiTheme="minorBidi" w:hAnsiTheme="minorBidi" w:cstheme="minorBidi" w:hint="cs"/>
          <w:sz w:val="20"/>
          <w:szCs w:val="20"/>
          <w:rtl/>
        </w:rPr>
        <w:t>*</w:t>
      </w:r>
      <w:r w:rsidR="00A1381F" w:rsidRPr="0095260E">
        <w:rPr>
          <w:rFonts w:asciiTheme="minorBidi" w:hAnsiTheme="minorBidi" w:cstheme="minorBidi"/>
          <w:sz w:val="20"/>
          <w:szCs w:val="20"/>
          <w:rtl/>
        </w:rPr>
        <w:t xml:space="preserve"> רישיון נהיגה –  </w:t>
      </w:r>
      <w:r w:rsidR="00A1381F" w:rsidRPr="0095260E">
        <w:rPr>
          <w:rFonts w:asciiTheme="minorBidi" w:hAnsiTheme="minorBidi" w:cstheme="minorBidi"/>
          <w:b/>
          <w:bCs/>
          <w:sz w:val="20"/>
          <w:szCs w:val="20"/>
          <w:rtl/>
        </w:rPr>
        <w:t>חובה !</w:t>
      </w:r>
      <w:r w:rsidR="00A1381F" w:rsidRPr="0095260E">
        <w:rPr>
          <w:rFonts w:asciiTheme="minorBidi" w:hAnsiTheme="minorBidi" w:cstheme="minorBidi"/>
          <w:b/>
          <w:bCs/>
          <w:sz w:val="20"/>
          <w:szCs w:val="20"/>
          <w:u w:val="single"/>
          <w:rtl/>
        </w:rPr>
        <w:t xml:space="preserve"> </w:t>
      </w:r>
    </w:p>
    <w:p w:rsidR="0095260E" w:rsidRPr="0095260E" w:rsidRDefault="0095260E" w:rsidP="0095260E">
      <w:pPr>
        <w:pStyle w:val="a3"/>
        <w:tabs>
          <w:tab w:val="left" w:pos="720"/>
        </w:tabs>
        <w:spacing w:before="80" w:line="260" w:lineRule="exact"/>
        <w:ind w:left="-86"/>
        <w:jc w:val="both"/>
        <w:rPr>
          <w:rFonts w:asciiTheme="minorBidi" w:hAnsiTheme="minorBidi" w:cstheme="minorBidi"/>
          <w:sz w:val="20"/>
          <w:szCs w:val="20"/>
          <w:rtl/>
        </w:rPr>
      </w:pPr>
      <w:r w:rsidRPr="0095260E">
        <w:rPr>
          <w:rFonts w:asciiTheme="minorBidi" w:hAnsiTheme="minorBidi" w:cstheme="minorBidi" w:hint="cs"/>
          <w:sz w:val="20"/>
          <w:szCs w:val="20"/>
          <w:rtl/>
        </w:rPr>
        <w:t>* העדר רישום פלילי.</w:t>
      </w:r>
    </w:p>
    <w:p w:rsidR="0095260E" w:rsidRPr="0095260E" w:rsidRDefault="0095260E" w:rsidP="0095260E">
      <w:pPr>
        <w:pStyle w:val="a3"/>
        <w:tabs>
          <w:tab w:val="left" w:pos="720"/>
        </w:tabs>
        <w:spacing w:before="80" w:line="260" w:lineRule="exact"/>
        <w:ind w:left="-86"/>
        <w:jc w:val="both"/>
        <w:rPr>
          <w:rFonts w:asciiTheme="minorBidi" w:hAnsiTheme="minorBidi" w:cstheme="minorBidi"/>
          <w:sz w:val="22"/>
          <w:szCs w:val="22"/>
          <w:rtl/>
        </w:rPr>
      </w:pPr>
      <w:r w:rsidRPr="0095260E">
        <w:rPr>
          <w:rFonts w:asciiTheme="minorBidi" w:hAnsiTheme="minorBidi" w:cstheme="minorBidi" w:hint="cs"/>
          <w:sz w:val="22"/>
          <w:szCs w:val="22"/>
          <w:rtl/>
        </w:rPr>
        <w:t xml:space="preserve">* </w:t>
      </w:r>
      <w:r w:rsidRPr="0095260E">
        <w:rPr>
          <w:rFonts w:asciiTheme="minorBidi" w:hAnsiTheme="minorBidi" w:cstheme="minorBidi" w:hint="cs"/>
          <w:b/>
          <w:bCs/>
          <w:sz w:val="22"/>
          <w:szCs w:val="22"/>
          <w:u w:val="single"/>
          <w:rtl/>
        </w:rPr>
        <w:t xml:space="preserve">מאפייני עשייה ייחודיים לתפקיד : </w:t>
      </w:r>
    </w:p>
    <w:p w:rsidR="00A1381F" w:rsidRPr="0095260E" w:rsidRDefault="0095260E" w:rsidP="0095260E">
      <w:pPr>
        <w:pStyle w:val="a3"/>
        <w:tabs>
          <w:tab w:val="left" w:pos="720"/>
        </w:tabs>
        <w:spacing w:before="80" w:line="260" w:lineRule="exact"/>
        <w:ind w:left="-86"/>
        <w:jc w:val="both"/>
        <w:rPr>
          <w:rFonts w:asciiTheme="minorBidi" w:hAnsiTheme="minorBidi" w:cstheme="minorBidi"/>
          <w:sz w:val="20"/>
          <w:szCs w:val="20"/>
          <w:rtl/>
        </w:rPr>
      </w:pPr>
      <w:r w:rsidRPr="0095260E">
        <w:rPr>
          <w:rFonts w:asciiTheme="minorBidi" w:hAnsiTheme="minorBidi" w:cstheme="minorBidi" w:hint="cs"/>
          <w:sz w:val="20"/>
          <w:szCs w:val="20"/>
          <w:rtl/>
        </w:rPr>
        <w:t xml:space="preserve">  בריאות תקינה וכושר גופני ברמה טובה. </w:t>
      </w:r>
    </w:p>
    <w:p w:rsidR="0095260E" w:rsidRPr="0095260E" w:rsidRDefault="0095260E" w:rsidP="0095260E">
      <w:pPr>
        <w:pStyle w:val="a3"/>
        <w:tabs>
          <w:tab w:val="left" w:pos="720"/>
        </w:tabs>
        <w:spacing w:before="80" w:line="260" w:lineRule="exact"/>
        <w:ind w:left="-86"/>
        <w:jc w:val="both"/>
        <w:rPr>
          <w:rFonts w:asciiTheme="minorBidi" w:hAnsiTheme="minorBidi" w:cstheme="minorBidi"/>
          <w:sz w:val="20"/>
          <w:szCs w:val="20"/>
          <w:rtl/>
        </w:rPr>
      </w:pPr>
      <w:r w:rsidRPr="0095260E">
        <w:rPr>
          <w:rFonts w:asciiTheme="minorBidi" w:hAnsiTheme="minorBidi" w:cstheme="minorBidi" w:hint="cs"/>
          <w:sz w:val="20"/>
          <w:szCs w:val="20"/>
          <w:rtl/>
        </w:rPr>
        <w:t xml:space="preserve">  עבודה בשעות לא שגרתיות</w:t>
      </w:r>
    </w:p>
    <w:p w:rsidR="0095260E" w:rsidRPr="0095260E" w:rsidRDefault="0095260E" w:rsidP="0095260E">
      <w:pPr>
        <w:pStyle w:val="a3"/>
        <w:tabs>
          <w:tab w:val="left" w:pos="720"/>
        </w:tabs>
        <w:spacing w:before="80" w:line="260" w:lineRule="exact"/>
        <w:ind w:left="-86"/>
        <w:jc w:val="both"/>
        <w:rPr>
          <w:rFonts w:asciiTheme="minorBidi" w:hAnsiTheme="minorBidi" w:cstheme="minorBidi"/>
          <w:sz w:val="20"/>
          <w:szCs w:val="20"/>
          <w:rtl/>
        </w:rPr>
      </w:pPr>
      <w:r w:rsidRPr="0095260E">
        <w:rPr>
          <w:rFonts w:asciiTheme="minorBidi" w:hAnsiTheme="minorBidi" w:cstheme="minorBidi" w:hint="cs"/>
          <w:sz w:val="20"/>
          <w:szCs w:val="20"/>
          <w:rtl/>
        </w:rPr>
        <w:t xml:space="preserve">  עבודת שטח ונסיעות מרובות </w:t>
      </w:r>
    </w:p>
    <w:p w:rsidR="00B20F63" w:rsidRDefault="0095260E" w:rsidP="00B20F63">
      <w:pPr>
        <w:pStyle w:val="a3"/>
        <w:tabs>
          <w:tab w:val="left" w:pos="720"/>
        </w:tabs>
        <w:spacing w:before="80" w:line="260" w:lineRule="exact"/>
        <w:ind w:left="-86"/>
        <w:jc w:val="both"/>
        <w:rPr>
          <w:rFonts w:asciiTheme="minorBidi" w:hAnsiTheme="minorBidi" w:cstheme="minorBidi"/>
          <w:sz w:val="20"/>
          <w:szCs w:val="20"/>
          <w:rtl/>
        </w:rPr>
      </w:pPr>
      <w:r w:rsidRPr="0095260E">
        <w:rPr>
          <w:rFonts w:asciiTheme="minorBidi" w:hAnsiTheme="minorBidi" w:cstheme="minorBidi" w:hint="cs"/>
          <w:sz w:val="20"/>
          <w:szCs w:val="20"/>
          <w:rtl/>
        </w:rPr>
        <w:t xml:space="preserve">  יכולת עמידה לחצים </w:t>
      </w:r>
    </w:p>
    <w:p w:rsidR="00A1381F" w:rsidRPr="00B20F63" w:rsidRDefault="00A1381F" w:rsidP="00B20F63">
      <w:pPr>
        <w:pStyle w:val="a3"/>
        <w:tabs>
          <w:tab w:val="left" w:pos="720"/>
        </w:tabs>
        <w:spacing w:before="80" w:line="260" w:lineRule="exact"/>
        <w:ind w:left="-86"/>
        <w:jc w:val="both"/>
        <w:rPr>
          <w:rFonts w:asciiTheme="minorBidi" w:hAnsiTheme="minorBidi" w:cstheme="minorBidi"/>
          <w:sz w:val="20"/>
          <w:szCs w:val="20"/>
          <w:rtl/>
        </w:rPr>
      </w:pPr>
      <w:r w:rsidRPr="002A581E">
        <w:rPr>
          <w:rFonts w:asciiTheme="minorBidi" w:hAnsiTheme="minorBidi" w:cstheme="minorBidi"/>
          <w:b/>
          <w:bCs/>
          <w:sz w:val="20"/>
          <w:szCs w:val="20"/>
          <w:rtl/>
        </w:rPr>
        <w:t xml:space="preserve">* </w:t>
      </w:r>
      <w:r w:rsidR="00122D3D" w:rsidRPr="002A581E">
        <w:rPr>
          <w:rFonts w:asciiTheme="minorBidi" w:hAnsiTheme="minorBidi" w:cstheme="minorBidi" w:hint="cs"/>
          <w:b/>
          <w:bCs/>
          <w:sz w:val="20"/>
          <w:szCs w:val="20"/>
          <w:rtl/>
        </w:rPr>
        <w:t>לצפייה במכרז והגשת מועמדות</w:t>
      </w:r>
      <w:r w:rsidRPr="002A581E">
        <w:rPr>
          <w:rFonts w:asciiTheme="minorBidi" w:hAnsiTheme="minorBidi" w:cstheme="minorBidi"/>
          <w:b/>
          <w:bCs/>
          <w:sz w:val="20"/>
          <w:szCs w:val="20"/>
          <w:rtl/>
        </w:rPr>
        <w:t xml:space="preserve"> ניתן להיכנס לאתר מועצה אזורית מטה אשר –</w:t>
      </w:r>
      <w:r w:rsidR="002A581E">
        <w:rPr>
          <w:rFonts w:asciiTheme="minorBidi" w:hAnsiTheme="minorBidi" w:cstheme="minorBidi" w:hint="cs"/>
          <w:b/>
          <w:bCs/>
          <w:sz w:val="20"/>
          <w:szCs w:val="20"/>
          <w:rtl/>
        </w:rPr>
        <w:t>&gt;</w:t>
      </w:r>
      <w:r w:rsidRPr="002A581E">
        <w:rPr>
          <w:rFonts w:asciiTheme="minorBidi" w:hAnsiTheme="minorBidi" w:cstheme="minorBidi"/>
          <w:b/>
          <w:bCs/>
          <w:sz w:val="20"/>
          <w:szCs w:val="20"/>
          <w:rtl/>
        </w:rPr>
        <w:t xml:space="preserve"> מכרזים</w:t>
      </w:r>
      <w:r w:rsidR="00122D3D" w:rsidRPr="002A581E">
        <w:rPr>
          <w:rFonts w:asciiTheme="minorBidi" w:hAnsiTheme="minorBidi" w:cstheme="minorBidi" w:hint="cs"/>
          <w:b/>
          <w:bCs/>
          <w:sz w:val="20"/>
          <w:szCs w:val="20"/>
          <w:rtl/>
        </w:rPr>
        <w:t>-</w:t>
      </w:r>
      <w:r w:rsidR="002A581E">
        <w:rPr>
          <w:rFonts w:asciiTheme="minorBidi" w:hAnsiTheme="minorBidi" w:cstheme="minorBidi" w:hint="cs"/>
          <w:b/>
          <w:bCs/>
          <w:sz w:val="20"/>
          <w:szCs w:val="20"/>
          <w:rtl/>
        </w:rPr>
        <w:t>&gt;</w:t>
      </w:r>
      <w:r w:rsidR="00122D3D" w:rsidRPr="002A581E">
        <w:rPr>
          <w:rFonts w:asciiTheme="minorBidi" w:hAnsiTheme="minorBidi" w:cstheme="minorBidi" w:hint="cs"/>
          <w:b/>
          <w:bCs/>
          <w:sz w:val="20"/>
          <w:szCs w:val="20"/>
          <w:rtl/>
        </w:rPr>
        <w:t xml:space="preserve"> מכרזי כוח אדם</w:t>
      </w:r>
      <w:r w:rsidRPr="002A581E">
        <w:rPr>
          <w:rFonts w:asciiTheme="minorBidi" w:hAnsiTheme="minorBidi" w:cstheme="minorBidi"/>
          <w:b/>
          <w:bCs/>
          <w:sz w:val="20"/>
          <w:szCs w:val="20"/>
          <w:rtl/>
        </w:rPr>
        <w:t xml:space="preserve">. </w:t>
      </w:r>
    </w:p>
    <w:p w:rsidR="00DA2001" w:rsidRDefault="004E499E" w:rsidP="003E3A73">
      <w:pPr>
        <w:autoSpaceDE w:val="0"/>
        <w:autoSpaceDN w:val="0"/>
        <w:adjustRightInd w:val="0"/>
        <w:rPr>
          <w:rFonts w:asciiTheme="minorBidi" w:hAnsiTheme="minorBidi" w:cstheme="minorBidi"/>
          <w:b/>
          <w:bCs/>
          <w:sz w:val="20"/>
          <w:szCs w:val="20"/>
          <w:u w:val="single"/>
          <w:rtl/>
          <w:lang w:eastAsia="en-US"/>
        </w:rPr>
      </w:pPr>
      <w:hyperlink r:id="rId8" w:history="1">
        <w:r w:rsidR="00614554" w:rsidRPr="009034B4">
          <w:rPr>
            <w:rStyle w:val="Hyperlink"/>
          </w:rPr>
          <w:t>https://www.matte-asher-region.muni.il/he/bids/?id=355</w:t>
        </w:r>
      </w:hyperlink>
      <w:r w:rsidR="00614554">
        <w:rPr>
          <w:rFonts w:asciiTheme="minorBidi" w:hAnsiTheme="minorBidi" w:cstheme="minorBidi" w:hint="cs"/>
          <w:b/>
          <w:bCs/>
          <w:sz w:val="20"/>
          <w:szCs w:val="20"/>
          <w:u w:val="single"/>
          <w:rtl/>
          <w:lang w:eastAsia="en-US"/>
        </w:rPr>
        <w:t xml:space="preserve"> </w:t>
      </w:r>
    </w:p>
    <w:p w:rsidR="00614554" w:rsidRPr="00614554" w:rsidRDefault="00614554" w:rsidP="003E3A73">
      <w:pPr>
        <w:autoSpaceDE w:val="0"/>
        <w:autoSpaceDN w:val="0"/>
        <w:adjustRightInd w:val="0"/>
        <w:rPr>
          <w:rFonts w:asciiTheme="minorBidi" w:hAnsiTheme="minorBidi" w:cstheme="minorBidi"/>
          <w:b/>
          <w:bCs/>
          <w:sz w:val="20"/>
          <w:szCs w:val="20"/>
          <w:u w:val="single"/>
          <w:rtl/>
          <w:lang w:eastAsia="en-US"/>
        </w:rPr>
      </w:pPr>
    </w:p>
    <w:p w:rsidR="003E3A73" w:rsidRDefault="00713CA1" w:rsidP="004E499E">
      <w:pPr>
        <w:autoSpaceDE w:val="0"/>
        <w:autoSpaceDN w:val="0"/>
        <w:adjustRightInd w:val="0"/>
        <w:rPr>
          <w:rFonts w:asciiTheme="minorBidi" w:hAnsiTheme="minorBidi" w:cstheme="minorBidi"/>
          <w:b/>
          <w:bCs/>
          <w:sz w:val="20"/>
          <w:szCs w:val="20"/>
          <w:u w:val="single"/>
          <w:rtl/>
          <w:lang w:eastAsia="en-US"/>
        </w:rPr>
      </w:pPr>
      <w:r>
        <w:rPr>
          <w:rFonts w:asciiTheme="minorBidi" w:hAnsiTheme="minorBidi" w:cstheme="minorBidi" w:hint="cs"/>
          <w:b/>
          <w:bCs/>
          <w:sz w:val="20"/>
          <w:szCs w:val="20"/>
          <w:u w:val="single"/>
          <w:rtl/>
          <w:lang w:eastAsia="en-US"/>
        </w:rPr>
        <w:t xml:space="preserve">ניתן להגיש מועמדות עד תאריך </w:t>
      </w:r>
      <w:r w:rsidR="00165E08">
        <w:rPr>
          <w:rFonts w:asciiTheme="minorBidi" w:hAnsiTheme="minorBidi" w:cstheme="minorBidi" w:hint="cs"/>
          <w:b/>
          <w:bCs/>
          <w:sz w:val="20"/>
          <w:szCs w:val="20"/>
          <w:u w:val="single"/>
          <w:rtl/>
          <w:lang w:eastAsia="en-US"/>
        </w:rPr>
        <w:t>7</w:t>
      </w:r>
      <w:r>
        <w:rPr>
          <w:rFonts w:asciiTheme="minorBidi" w:hAnsiTheme="minorBidi" w:cstheme="minorBidi" w:hint="cs"/>
          <w:b/>
          <w:bCs/>
          <w:sz w:val="20"/>
          <w:szCs w:val="20"/>
          <w:u w:val="single"/>
          <w:rtl/>
          <w:lang w:eastAsia="en-US"/>
        </w:rPr>
        <w:t>/</w:t>
      </w:r>
      <w:r w:rsidR="00165E08">
        <w:rPr>
          <w:rFonts w:asciiTheme="minorBidi" w:hAnsiTheme="minorBidi" w:cstheme="minorBidi" w:hint="cs"/>
          <w:b/>
          <w:bCs/>
          <w:sz w:val="20"/>
          <w:szCs w:val="20"/>
          <w:u w:val="single"/>
          <w:rtl/>
          <w:lang w:eastAsia="en-US"/>
        </w:rPr>
        <w:t>1</w:t>
      </w:r>
      <w:r w:rsidR="004E499E">
        <w:rPr>
          <w:rFonts w:asciiTheme="minorBidi" w:hAnsiTheme="minorBidi" w:cstheme="minorBidi" w:hint="cs"/>
          <w:b/>
          <w:bCs/>
          <w:sz w:val="20"/>
          <w:szCs w:val="20"/>
          <w:u w:val="single"/>
          <w:rtl/>
          <w:lang w:eastAsia="en-US"/>
        </w:rPr>
        <w:t>1</w:t>
      </w:r>
      <w:bookmarkStart w:id="0" w:name="_GoBack"/>
      <w:bookmarkEnd w:id="0"/>
      <w:r>
        <w:rPr>
          <w:rFonts w:asciiTheme="minorBidi" w:hAnsiTheme="minorBidi" w:cstheme="minorBidi" w:hint="cs"/>
          <w:b/>
          <w:bCs/>
          <w:sz w:val="20"/>
          <w:szCs w:val="20"/>
          <w:u w:val="single"/>
          <w:rtl/>
          <w:lang w:eastAsia="en-US"/>
        </w:rPr>
        <w:t>/20.</w:t>
      </w:r>
    </w:p>
    <w:p w:rsidR="00A1381F" w:rsidRPr="0095260E" w:rsidRDefault="00A1381F" w:rsidP="00024936">
      <w:pPr>
        <w:autoSpaceDE w:val="0"/>
        <w:autoSpaceDN w:val="0"/>
        <w:adjustRightInd w:val="0"/>
        <w:rPr>
          <w:rFonts w:asciiTheme="minorBidi" w:hAnsiTheme="minorBidi" w:cstheme="minorBidi"/>
          <w:sz w:val="20"/>
          <w:szCs w:val="20"/>
          <w:rtl/>
          <w:lang w:eastAsia="en-US"/>
        </w:rPr>
      </w:pPr>
      <w:r w:rsidRPr="0095260E">
        <w:rPr>
          <w:rFonts w:asciiTheme="minorBidi" w:hAnsiTheme="minorBidi" w:cstheme="minorBidi"/>
          <w:sz w:val="20"/>
          <w:szCs w:val="20"/>
          <w:rtl/>
          <w:lang w:eastAsia="en-US"/>
        </w:rPr>
        <w:t>*בתנאים שווים עדיפות לתושבי</w:t>
      </w:r>
      <w:r w:rsidR="00024936">
        <w:rPr>
          <w:rFonts w:asciiTheme="minorBidi" w:hAnsiTheme="minorBidi" w:cstheme="minorBidi" w:hint="cs"/>
          <w:sz w:val="20"/>
          <w:szCs w:val="20"/>
          <w:rtl/>
          <w:lang w:eastAsia="en-US"/>
        </w:rPr>
        <w:t>ם במרחב התכנון של הוועדה</w:t>
      </w:r>
      <w:r w:rsidR="0039020D">
        <w:rPr>
          <w:rFonts w:asciiTheme="minorBidi" w:hAnsiTheme="minorBidi" w:cstheme="minorBidi" w:hint="cs"/>
          <w:sz w:val="20"/>
          <w:szCs w:val="20"/>
          <w:rtl/>
          <w:lang w:eastAsia="en-US"/>
        </w:rPr>
        <w:t>.</w:t>
      </w:r>
    </w:p>
    <w:p w:rsidR="0039020D" w:rsidRDefault="00A1381F" w:rsidP="00B20F63">
      <w:pPr>
        <w:autoSpaceDE w:val="0"/>
        <w:autoSpaceDN w:val="0"/>
        <w:adjustRightInd w:val="0"/>
        <w:rPr>
          <w:rFonts w:asciiTheme="minorBidi" w:hAnsiTheme="minorBidi" w:cstheme="minorBidi"/>
          <w:sz w:val="20"/>
          <w:szCs w:val="20"/>
          <w:rtl/>
          <w:lang w:eastAsia="en-US"/>
        </w:rPr>
      </w:pPr>
      <w:r w:rsidRPr="0095260E">
        <w:rPr>
          <w:rFonts w:asciiTheme="minorBidi" w:hAnsiTheme="minorBidi" w:cstheme="minorBidi"/>
          <w:sz w:val="20"/>
          <w:szCs w:val="20"/>
          <w:rtl/>
          <w:lang w:eastAsia="en-US"/>
        </w:rPr>
        <w:t xml:space="preserve">מועמדים מתאימים בלבד יוזמנו לוועדת קבלה. </w:t>
      </w:r>
    </w:p>
    <w:p w:rsidR="00B20F63" w:rsidRDefault="00B20F63" w:rsidP="00A1381F">
      <w:pPr>
        <w:tabs>
          <w:tab w:val="center" w:pos="5726"/>
        </w:tabs>
        <w:rPr>
          <w:rFonts w:asciiTheme="minorBidi" w:hAnsiTheme="minorBidi" w:cstheme="minorBidi"/>
          <w:sz w:val="20"/>
          <w:szCs w:val="20"/>
          <w:rtl/>
          <w:lang w:eastAsia="en-US"/>
        </w:rPr>
      </w:pPr>
    </w:p>
    <w:p w:rsidR="00A1381F" w:rsidRPr="0095260E" w:rsidRDefault="00A1381F" w:rsidP="00D90EF6">
      <w:pPr>
        <w:tabs>
          <w:tab w:val="center" w:pos="5726"/>
        </w:tabs>
        <w:jc w:val="center"/>
        <w:rPr>
          <w:rFonts w:asciiTheme="minorBidi" w:hAnsiTheme="minorBidi" w:cstheme="minorBidi"/>
          <w:sz w:val="20"/>
          <w:szCs w:val="20"/>
          <w:rtl/>
          <w:lang w:eastAsia="en-US"/>
        </w:rPr>
      </w:pPr>
      <w:r w:rsidRPr="0095260E">
        <w:rPr>
          <w:rFonts w:asciiTheme="minorBidi" w:hAnsiTheme="minorBidi" w:cstheme="minorBidi"/>
          <w:sz w:val="20"/>
          <w:szCs w:val="20"/>
          <w:rtl/>
          <w:lang w:eastAsia="en-US"/>
        </w:rPr>
        <w:t>משה דוידוביץ</w:t>
      </w:r>
    </w:p>
    <w:p w:rsidR="00A1381F" w:rsidRPr="0095260E" w:rsidRDefault="00A1381F" w:rsidP="00D90EF6">
      <w:pPr>
        <w:tabs>
          <w:tab w:val="center" w:pos="5726"/>
        </w:tabs>
        <w:jc w:val="center"/>
        <w:rPr>
          <w:rFonts w:asciiTheme="minorBidi" w:hAnsiTheme="minorBidi" w:cstheme="minorBidi"/>
          <w:sz w:val="22"/>
          <w:szCs w:val="22"/>
        </w:rPr>
      </w:pPr>
      <w:r w:rsidRPr="0095260E">
        <w:rPr>
          <w:rFonts w:asciiTheme="minorBidi" w:hAnsiTheme="minorBidi" w:cstheme="minorBidi"/>
          <w:sz w:val="20"/>
          <w:szCs w:val="20"/>
          <w:rtl/>
          <w:lang w:eastAsia="en-US"/>
        </w:rPr>
        <w:t>ראש המועצה</w:t>
      </w:r>
    </w:p>
    <w:sectPr w:rsidR="00A1381F" w:rsidRPr="0095260E">
      <w:headerReference w:type="default" r:id="rId9"/>
      <w:footerReference w:type="default" r:id="rId10"/>
      <w:endnotePr>
        <w:numFmt w:val="lowerLetter"/>
      </w:endnotePr>
      <w:pgSz w:w="11906" w:h="16838"/>
      <w:pgMar w:top="1440" w:right="1134" w:bottom="1440" w:left="1361" w:header="630" w:footer="720" w:gutter="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2FA" w:rsidRDefault="005F02FA">
      <w:r>
        <w:separator/>
      </w:r>
    </w:p>
  </w:endnote>
  <w:endnote w:type="continuationSeparator" w:id="0">
    <w:p w:rsidR="005F02FA" w:rsidRDefault="005F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F2" w:rsidRDefault="00D90EF6" w:rsidP="00E16D3A">
    <w:pPr>
      <w:pStyle w:val="a5"/>
      <w:rPr>
        <w:rtl/>
      </w:rPr>
    </w:pPr>
    <w:fldSimple w:instr=" FILENAME  \p  \* MERGEFORMAT ">
      <w:r w:rsidR="00522D5F">
        <w:rPr>
          <w:noProof/>
        </w:rPr>
        <w:t>\\MAHR\HR-docs\</w:t>
      </w:r>
      <w:r w:rsidR="00522D5F">
        <w:rPr>
          <w:noProof/>
          <w:rtl/>
        </w:rPr>
        <w:t>משאבי אנוש\גיוס עובדים\גיוס עובדים 2020\מכרז 31 מפקח בנייה\1236020</w:t>
      </w:r>
      <w:r w:rsidR="00522D5F">
        <w:rPr>
          <w:noProof/>
        </w:rPr>
        <w:t>.docx</w:t>
      </w:r>
    </w:fldSimple>
    <w:r w:rsidR="00CD042A">
      <w:rPr>
        <w:rtl/>
      </w:rPr>
      <w:t xml:space="preserve">                                                                                                                עמוד </w:t>
    </w:r>
    <w:r w:rsidR="00CD042A">
      <w:rPr>
        <w:rtl/>
      </w:rPr>
      <w:fldChar w:fldCharType="begin"/>
    </w:r>
    <w:r w:rsidR="00CD042A">
      <w:rPr>
        <w:rtl/>
      </w:rPr>
      <w:instrText xml:space="preserve"> </w:instrText>
    </w:r>
    <w:r w:rsidR="00CD042A">
      <w:instrText>PAGE  \* MERGEFORMAT</w:instrText>
    </w:r>
    <w:r w:rsidR="00CD042A">
      <w:rPr>
        <w:rtl/>
      </w:rPr>
      <w:instrText xml:space="preserve"> </w:instrText>
    </w:r>
    <w:r w:rsidR="00CD042A">
      <w:rPr>
        <w:rtl/>
      </w:rPr>
      <w:fldChar w:fldCharType="separate"/>
    </w:r>
    <w:r w:rsidR="004E499E">
      <w:rPr>
        <w:noProof/>
        <w:rtl/>
      </w:rPr>
      <w:t>1</w:t>
    </w:r>
    <w:r w:rsidR="00CD042A">
      <w:rPr>
        <w:rtl/>
      </w:rPr>
      <w:fldChar w:fldCharType="end"/>
    </w:r>
    <w:r w:rsidR="00CD042A">
      <w:rPr>
        <w:rtl/>
      </w:rPr>
      <w:t xml:space="preserve"> מתוך </w:t>
    </w:r>
    <w:fldSimple w:instr=" NUMPAGES  \* MERGEFORMAT ">
      <w:r w:rsidR="004E499E">
        <w:rPr>
          <w:noProof/>
          <w:rtl/>
        </w:rPr>
        <w:t>1</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2FA" w:rsidRDefault="005F02FA">
      <w:r>
        <w:separator/>
      </w:r>
    </w:p>
  </w:footnote>
  <w:footnote w:type="continuationSeparator" w:id="0">
    <w:p w:rsidR="005F02FA" w:rsidRDefault="005F02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F2" w:rsidRDefault="000072F2">
    <w:pPr>
      <w:pStyle w:val="a3"/>
      <w:rPr>
        <w:b/>
        <w:bCs/>
        <w:szCs w:val="44"/>
        <w:rtl/>
      </w:rPr>
    </w:pPr>
  </w:p>
  <w:p w:rsidR="000072F2" w:rsidRDefault="00CD042A">
    <w:pPr>
      <w:pStyle w:val="a3"/>
      <w:rPr>
        <w:b/>
        <w:bCs/>
        <w:szCs w:val="44"/>
        <w:rtl/>
      </w:rPr>
    </w:pPr>
    <w:r>
      <w:rPr>
        <w:b/>
        <w:bCs/>
        <w:szCs w:val="44"/>
        <w:rtl/>
      </w:rPr>
      <w:t>אשרן</w:t>
    </w:r>
  </w:p>
  <w:p w:rsidR="000072F2" w:rsidRDefault="00CD042A">
    <w:pPr>
      <w:pStyle w:val="a3"/>
      <w:rPr>
        <w:b/>
        <w:bCs/>
        <w:szCs w:val="32"/>
        <w:rtl/>
      </w:rPr>
    </w:pPr>
    <w:r>
      <w:rPr>
        <w:b/>
        <w:bCs/>
        <w:szCs w:val="32"/>
        <w:rtl/>
      </w:rPr>
      <w:t>אגודה לקידום רווחת תושבי מטה אשר</w:t>
    </w:r>
    <w:r w:rsidR="00F84745">
      <w:rPr>
        <w:rFonts w:hint="cs"/>
        <w:b/>
        <w:bCs/>
        <w:szCs w:val="32"/>
        <w:rtl/>
      </w:rPr>
      <w:t xml:space="preserve"> (ע"ר)</w:t>
    </w:r>
  </w:p>
  <w:p w:rsidR="000072F2" w:rsidRDefault="00CD042A" w:rsidP="006A36A4">
    <w:pPr>
      <w:pStyle w:val="a3"/>
      <w:rPr>
        <w:szCs w:val="28"/>
        <w:rtl/>
      </w:rPr>
    </w:pPr>
    <w:r>
      <w:rPr>
        <w:szCs w:val="28"/>
        <w:rtl/>
      </w:rPr>
      <w:t xml:space="preserve">טלפון: </w:t>
    </w:r>
    <w:r>
      <w:rPr>
        <w:rFonts w:hAnsi="David"/>
        <w:szCs w:val="28"/>
      </w:rPr>
      <w:t>04-9879606</w:t>
    </w:r>
    <w:r>
      <w:rPr>
        <w:szCs w:val="28"/>
        <w:rtl/>
      </w:rPr>
      <w:t xml:space="preserve">  פקס: 049879702   דואר נע גליל מערבי </w:t>
    </w:r>
    <w:r w:rsidR="006A36A4">
      <w:rPr>
        <w:rFonts w:hint="cs"/>
        <w:szCs w:val="28"/>
        <w:rtl/>
      </w:rPr>
      <w:t>2280000</w:t>
    </w:r>
  </w:p>
  <w:p w:rsidR="000072F2" w:rsidRDefault="006A36A4">
    <w:pPr>
      <w:pStyle w:val="a3"/>
      <w:rPr>
        <w:szCs w:val="28"/>
        <w:rtl/>
      </w:rPr>
    </w:pPr>
    <w:r>
      <w:rPr>
        <w:noProof/>
        <w:lang w:eastAsia="en-US"/>
      </w:rPr>
      <mc:AlternateContent>
        <mc:Choice Requires="wps">
          <w:drawing>
            <wp:anchor distT="4294967295" distB="4294967295" distL="114300" distR="114300" simplePos="0" relativeHeight="251657728" behindDoc="0" locked="0" layoutInCell="0" allowOverlap="1">
              <wp:simplePos x="0" y="0"/>
              <wp:positionH relativeFrom="page">
                <wp:posOffset>1097280</wp:posOffset>
              </wp:positionH>
              <wp:positionV relativeFrom="paragraph">
                <wp:posOffset>78104</wp:posOffset>
              </wp:positionV>
              <wp:extent cx="5760720" cy="0"/>
              <wp:effectExtent l="0" t="0" r="1143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D235D" id="Line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6.4pt,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h9Eg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" o:allowincell="f" strokeweight="1.5pt">
              <w10:wrap anchorx="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25D56"/>
    <w:multiLevelType w:val="hybridMultilevel"/>
    <w:tmpl w:val="DC2659EE"/>
    <w:lvl w:ilvl="0" w:tplc="663215A0">
      <w:numFmt w:val="bullet"/>
      <w:lvlText w:val=""/>
      <w:lvlJc w:val="left"/>
      <w:pPr>
        <w:ind w:left="274" w:hanging="360"/>
      </w:pPr>
      <w:rPr>
        <w:rFonts w:ascii="Symbol" w:eastAsia="Times New Roman" w:hAnsi="Symbol" w:cstheme="minorBidi" w:hint="default"/>
        <w:b w:val="0"/>
        <w:u w:val="none"/>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1" w15:restartNumberingAfterBreak="0">
    <w:nsid w:val="53330C7E"/>
    <w:multiLevelType w:val="hybridMultilevel"/>
    <w:tmpl w:val="BF4668FE"/>
    <w:lvl w:ilvl="0" w:tplc="84CAC838">
      <w:numFmt w:val="bullet"/>
      <w:lvlText w:val=""/>
      <w:lvlJc w:val="left"/>
      <w:pPr>
        <w:ind w:left="720" w:hanging="360"/>
      </w:pPr>
      <w:rPr>
        <w:rFonts w:ascii="Symbol" w:eastAsia="Times New Roman"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FA"/>
    <w:rsid w:val="000072F2"/>
    <w:rsid w:val="00024936"/>
    <w:rsid w:val="000B2C55"/>
    <w:rsid w:val="00104925"/>
    <w:rsid w:val="00122D3D"/>
    <w:rsid w:val="00164ABD"/>
    <w:rsid w:val="00165E08"/>
    <w:rsid w:val="001E74C4"/>
    <w:rsid w:val="002A581E"/>
    <w:rsid w:val="0039020D"/>
    <w:rsid w:val="003E3A73"/>
    <w:rsid w:val="00404BF1"/>
    <w:rsid w:val="004E499E"/>
    <w:rsid w:val="00522D5F"/>
    <w:rsid w:val="005F02FA"/>
    <w:rsid w:val="00614554"/>
    <w:rsid w:val="006A36A4"/>
    <w:rsid w:val="00713CA1"/>
    <w:rsid w:val="007677DA"/>
    <w:rsid w:val="007B7471"/>
    <w:rsid w:val="007C38DA"/>
    <w:rsid w:val="00803E8B"/>
    <w:rsid w:val="008D2B49"/>
    <w:rsid w:val="0095260E"/>
    <w:rsid w:val="00A1381F"/>
    <w:rsid w:val="00B07835"/>
    <w:rsid w:val="00B20F63"/>
    <w:rsid w:val="00C05834"/>
    <w:rsid w:val="00CD042A"/>
    <w:rsid w:val="00D07969"/>
    <w:rsid w:val="00D90EF6"/>
    <w:rsid w:val="00DA2001"/>
    <w:rsid w:val="00E16D3A"/>
    <w:rsid w:val="00E37E40"/>
    <w:rsid w:val="00E728D8"/>
    <w:rsid w:val="00EE347C"/>
    <w:rsid w:val="00F04E18"/>
    <w:rsid w:val="00F11A3D"/>
    <w:rsid w:val="00F17988"/>
    <w:rsid w:val="00F84745"/>
    <w:rsid w:val="00FB65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1F5A172"/>
  <w15:docId w15:val="{4B28B719-257F-492C-8E48-38BA8820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81F"/>
    <w:pPr>
      <w:bidi/>
    </w:pPr>
    <w:rPr>
      <w:rFonts w:cs="David"/>
      <w:sz w:val="2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rPr>
      <w:szCs w:val="24"/>
    </w:rPr>
  </w:style>
  <w:style w:type="paragraph" w:styleId="a5">
    <w:name w:val="footer"/>
    <w:basedOn w:val="a"/>
    <w:semiHidden/>
    <w:pPr>
      <w:tabs>
        <w:tab w:val="center" w:pos="4153"/>
        <w:tab w:val="right" w:pos="8306"/>
      </w:tabs>
    </w:pPr>
    <w:rPr>
      <w:szCs w:val="24"/>
    </w:rPr>
  </w:style>
  <w:style w:type="character" w:customStyle="1" w:styleId="a4">
    <w:name w:val="כותרת עליונה תו"/>
    <w:basedOn w:val="a0"/>
    <w:link w:val="a3"/>
    <w:rsid w:val="00A1381F"/>
    <w:rPr>
      <w:rFonts w:cs="David"/>
      <w:sz w:val="24"/>
      <w:szCs w:val="24"/>
      <w:lang w:eastAsia="he-IL"/>
    </w:rPr>
  </w:style>
  <w:style w:type="paragraph" w:styleId="a6">
    <w:name w:val="No Spacing"/>
    <w:uiPriority w:val="1"/>
    <w:qFormat/>
    <w:rsid w:val="00A1381F"/>
    <w:pPr>
      <w:bidi/>
    </w:pPr>
    <w:rPr>
      <w:rFonts w:asciiTheme="minorHAnsi" w:eastAsiaTheme="minorHAnsi" w:hAnsiTheme="minorHAnsi" w:cstheme="minorBidi"/>
      <w:sz w:val="22"/>
      <w:szCs w:val="22"/>
    </w:rPr>
  </w:style>
  <w:style w:type="character" w:styleId="Hyperlink">
    <w:name w:val="Hyperlink"/>
    <w:basedOn w:val="a0"/>
    <w:unhideWhenUsed/>
    <w:rsid w:val="00A1381F"/>
    <w:rPr>
      <w:color w:val="0000FF" w:themeColor="hyperlink"/>
      <w:u w:val="single"/>
    </w:rPr>
  </w:style>
  <w:style w:type="paragraph" w:styleId="a7">
    <w:name w:val="Balloon Text"/>
    <w:basedOn w:val="a"/>
    <w:link w:val="a8"/>
    <w:uiPriority w:val="99"/>
    <w:semiHidden/>
    <w:unhideWhenUsed/>
    <w:rsid w:val="00164ABD"/>
    <w:rPr>
      <w:rFonts w:ascii="Tahoma" w:hAnsi="Tahoma" w:cs="Tahoma"/>
      <w:sz w:val="16"/>
      <w:szCs w:val="16"/>
    </w:rPr>
  </w:style>
  <w:style w:type="character" w:customStyle="1" w:styleId="a8">
    <w:name w:val="טקסט בלונים תו"/>
    <w:basedOn w:val="a0"/>
    <w:link w:val="a7"/>
    <w:uiPriority w:val="99"/>
    <w:semiHidden/>
    <w:rsid w:val="00164ABD"/>
    <w:rPr>
      <w:rFonts w:ascii="Tahoma" w:hAnsi="Tahoma" w:cs="Tahoma"/>
      <w:sz w:val="16"/>
      <w:szCs w:val="16"/>
      <w:lang w:eastAsia="he-IL"/>
    </w:rPr>
  </w:style>
  <w:style w:type="character" w:styleId="FollowedHyperlink">
    <w:name w:val="FollowedHyperlink"/>
    <w:basedOn w:val="a0"/>
    <w:uiPriority w:val="99"/>
    <w:semiHidden/>
    <w:unhideWhenUsed/>
    <w:rsid w:val="00B07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te-asher-region.muni.il/he/bids/?id=3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1488;&#1513;&#1512;&#1503;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5CC29-B67D-4CD8-A00B-47594644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אשרן2</Template>
  <TotalTime>2</TotalTime>
  <Pages>1</Pages>
  <Words>340</Words>
  <Characters>1703</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מכרז</vt:lpstr>
    </vt:vector>
  </TitlesOfParts>
  <Company>Unknown Organization</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dc:title>
  <dc:subject/>
  <dc:creator>hila</dc:creator>
  <cp:keywords/>
  <dc:description/>
  <cp:lastModifiedBy>חן מטס – רכזת משאבי אנוש</cp:lastModifiedBy>
  <cp:revision>9</cp:revision>
  <cp:lastPrinted>2020-10-20T05:17:00Z</cp:lastPrinted>
  <dcterms:created xsi:type="dcterms:W3CDTF">2020-10-22T06:21:00Z</dcterms:created>
  <dcterms:modified xsi:type="dcterms:W3CDTF">2020-10-22T07:10:00Z</dcterms:modified>
</cp:coreProperties>
</file>