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8B" w:rsidRPr="00D8592F" w:rsidRDefault="009F3E8B" w:rsidP="009F3E8B">
      <w:pPr>
        <w:pStyle w:val="a3"/>
        <w:bidi/>
        <w:jc w:val="center"/>
        <w:rPr>
          <w:rFonts w:ascii="Tahoma" w:hAnsi="Tahoma" w:cs="Tahoma"/>
          <w:b/>
          <w:bCs/>
          <w:color w:val="C00000"/>
          <w:sz w:val="48"/>
          <w:szCs w:val="48"/>
          <w:rtl/>
        </w:rPr>
      </w:pPr>
      <w:r w:rsidRPr="00D8592F">
        <w:rPr>
          <w:rFonts w:ascii="Tahoma" w:hAnsi="Tahoma" w:cs="Tahoma"/>
          <w:b/>
          <w:bCs/>
          <w:color w:val="C00000"/>
          <w:sz w:val="48"/>
          <w:szCs w:val="48"/>
          <w:rtl/>
        </w:rPr>
        <w:t xml:space="preserve">פעילות מדע  רב דורית- </w:t>
      </w:r>
    </w:p>
    <w:p w:rsidR="009F3E8B" w:rsidRPr="00D8592F" w:rsidRDefault="00D620BB" w:rsidP="009F3E8B">
      <w:pPr>
        <w:pStyle w:val="a3"/>
        <w:bidi/>
        <w:jc w:val="center"/>
        <w:rPr>
          <w:rFonts w:ascii="Tahoma" w:hAnsi="Tahoma" w:cs="Tahoma"/>
          <w:b/>
          <w:bCs/>
          <w:color w:val="C00000"/>
          <w:sz w:val="48"/>
          <w:szCs w:val="48"/>
          <w:rtl/>
        </w:rPr>
      </w:pPr>
      <w:r w:rsidRPr="00D8592F">
        <w:rPr>
          <w:rFonts w:ascii="Tahoma" w:hAnsi="Tahoma" w:cs="Tahoma"/>
          <w:b/>
          <w:bCs/>
          <w:color w:val="C00000"/>
          <w:sz w:val="48"/>
          <w:szCs w:val="48"/>
          <w:rtl/>
        </w:rPr>
        <w:t xml:space="preserve">סדנת קיץ  משותפת </w:t>
      </w:r>
    </w:p>
    <w:p w:rsidR="009F3E8B" w:rsidRPr="00D8592F" w:rsidRDefault="00D620BB" w:rsidP="009F3E8B">
      <w:pPr>
        <w:pStyle w:val="a3"/>
        <w:bidi/>
        <w:jc w:val="center"/>
        <w:rPr>
          <w:rFonts w:ascii="Tahoma" w:hAnsi="Tahoma" w:cs="Tahoma"/>
          <w:b/>
          <w:bCs/>
          <w:color w:val="C00000"/>
          <w:sz w:val="48"/>
          <w:szCs w:val="48"/>
          <w:rtl/>
        </w:rPr>
      </w:pPr>
      <w:r w:rsidRPr="00D8592F">
        <w:rPr>
          <w:rFonts w:ascii="Tahoma" w:hAnsi="Tahoma" w:cs="Tahoma"/>
          <w:b/>
          <w:bCs/>
          <w:color w:val="C00000"/>
          <w:sz w:val="48"/>
          <w:szCs w:val="48"/>
          <w:rtl/>
        </w:rPr>
        <w:t xml:space="preserve">לסבים /סבתות ונכדים / נכדות  </w:t>
      </w:r>
    </w:p>
    <w:p w:rsidR="00D620BB" w:rsidRPr="00D8592F" w:rsidRDefault="00D620BB" w:rsidP="009F3E8B">
      <w:pPr>
        <w:pStyle w:val="a3"/>
        <w:bidi/>
        <w:jc w:val="center"/>
        <w:rPr>
          <w:rFonts w:cs="Guttman Yad-Brush"/>
          <w:b/>
          <w:bCs/>
          <w:color w:val="0070C0"/>
          <w:sz w:val="48"/>
          <w:szCs w:val="48"/>
          <w:rtl/>
        </w:rPr>
      </w:pPr>
      <w:r w:rsidRPr="00D8592F">
        <w:rPr>
          <w:rFonts w:cs="Guttman Yad-Brush" w:hint="cs"/>
          <w:b/>
          <w:bCs/>
          <w:color w:val="0070C0"/>
          <w:sz w:val="48"/>
          <w:szCs w:val="48"/>
          <w:rtl/>
        </w:rPr>
        <w:t>ב"יהל"</w:t>
      </w:r>
    </w:p>
    <w:p w:rsidR="009F3E8B" w:rsidRPr="00D8592F" w:rsidRDefault="00D620BB" w:rsidP="009F3E8B">
      <w:pPr>
        <w:pStyle w:val="a3"/>
        <w:bidi/>
        <w:jc w:val="center"/>
        <w:rPr>
          <w:rFonts w:cs="Guttman Yad-Brush"/>
          <w:color w:val="0070C0"/>
          <w:sz w:val="36"/>
          <w:szCs w:val="36"/>
          <w:rtl/>
        </w:rPr>
      </w:pPr>
      <w:r w:rsidRPr="00D8592F">
        <w:rPr>
          <w:rFonts w:cs="Guttman Yad-Brush" w:hint="cs"/>
          <w:color w:val="0070C0"/>
          <w:sz w:val="36"/>
          <w:szCs w:val="36"/>
          <w:rtl/>
        </w:rPr>
        <w:t>יולי- אוגוסט 2020</w:t>
      </w:r>
    </w:p>
    <w:p w:rsidR="009F3E8B" w:rsidRPr="00F547BC" w:rsidRDefault="00D620BB" w:rsidP="00D8592F">
      <w:pPr>
        <w:bidi/>
        <w:spacing w:after="200" w:line="330" w:lineRule="atLeast"/>
        <w:ind w:left="26"/>
        <w:rPr>
          <w:rFonts w:ascii="Tahoma" w:hAnsi="Tahoma" w:cs="Tahoma"/>
          <w:color w:val="0070C0"/>
          <w:sz w:val="28"/>
          <w:szCs w:val="28"/>
          <w:rtl/>
        </w:rPr>
      </w:pPr>
      <w:r w:rsidRPr="00F547BC">
        <w:rPr>
          <w:rFonts w:ascii="Tahoma" w:hAnsi="Tahoma" w:cs="Tahoma"/>
          <w:color w:val="0070C0"/>
          <w:sz w:val="28"/>
          <w:szCs w:val="28"/>
          <w:rtl/>
        </w:rPr>
        <w:t xml:space="preserve">פעילות מדע רב דורית חושפת את המשתתפים לעולם המדע בצורה </w:t>
      </w:r>
      <w:r w:rsidR="009F3E8B" w:rsidRPr="00F547BC">
        <w:rPr>
          <w:rFonts w:ascii="Tahoma" w:hAnsi="Tahoma" w:cs="Tahoma"/>
          <w:color w:val="0070C0"/>
          <w:sz w:val="28"/>
          <w:szCs w:val="28"/>
          <w:rtl/>
        </w:rPr>
        <w:t>חווייתית</w:t>
      </w:r>
      <w:r w:rsidR="003F2F39" w:rsidRPr="00F547BC">
        <w:rPr>
          <w:rFonts w:ascii="Tahoma" w:hAnsi="Tahoma" w:cs="Tahoma"/>
          <w:color w:val="0070C0"/>
          <w:sz w:val="28"/>
          <w:szCs w:val="28"/>
          <w:rtl/>
        </w:rPr>
        <w:t xml:space="preserve"> ומחזקת את הקשרים בין דור הסבים לדור הנכדים (בגילאי </w:t>
      </w:r>
      <w:r w:rsidR="00D8592F">
        <w:rPr>
          <w:rFonts w:ascii="Tahoma" w:hAnsi="Tahoma" w:cs="Tahoma" w:hint="cs"/>
          <w:color w:val="0070C0"/>
          <w:sz w:val="28"/>
          <w:szCs w:val="28"/>
          <w:rtl/>
        </w:rPr>
        <w:t>כיתות א'-ד').</w:t>
      </w:r>
    </w:p>
    <w:p w:rsidR="00D620BB" w:rsidRPr="00F547BC" w:rsidRDefault="00D620BB" w:rsidP="00D8592F">
      <w:pPr>
        <w:bidi/>
        <w:spacing w:after="200" w:line="330" w:lineRule="atLeast"/>
        <w:ind w:left="26"/>
        <w:rPr>
          <w:rFonts w:ascii="Tahoma" w:hAnsi="Tahoma" w:cs="Tahoma"/>
          <w:color w:val="0070C0"/>
          <w:sz w:val="28"/>
          <w:szCs w:val="28"/>
          <w:rtl/>
        </w:rPr>
      </w:pPr>
      <w:r w:rsidRPr="00F547BC">
        <w:rPr>
          <w:rFonts w:ascii="Tahoma" w:hAnsi="Tahoma" w:cs="Tahoma"/>
          <w:color w:val="0070C0"/>
          <w:sz w:val="28"/>
          <w:szCs w:val="28"/>
          <w:rtl/>
        </w:rPr>
        <w:t xml:space="preserve">בפעילות נערוך ארבע סדנאות שיעסקו בתחומי המדע השונים, לדוגמה: נלמד על דנ"א, על גלגולי אנרגיה, על מלח ותכונותיו המבניות ועוד. בסדנאות ייסקרו הנושאים על ידי סיפורים, משחקים, חידות, המחשות וניסויים שזוגות המשתתפים יוכלו לבצע בעצמם תוך הדרכה, ובשיתוף פעולה הדוק בין הסבים והסבתות ובין נכדיהם ונכדותיהם. </w:t>
      </w:r>
      <w:r w:rsidRPr="00F547BC">
        <w:rPr>
          <w:rFonts w:ascii="Tahoma" w:hAnsi="Tahoma" w:cs="Tahoma"/>
          <w:color w:val="0070C0"/>
          <w:sz w:val="28"/>
          <w:szCs w:val="28"/>
          <w:rtl/>
        </w:rPr>
        <w:br/>
        <w:t>הסדנאות אינן דורשות ידע מוקדם</w:t>
      </w:r>
      <w:r w:rsidR="003F2F39" w:rsidRPr="00F547BC">
        <w:rPr>
          <w:rFonts w:ascii="Tahoma" w:hAnsi="Tahoma" w:cs="Tahoma"/>
          <w:color w:val="0070C0"/>
          <w:sz w:val="28"/>
          <w:szCs w:val="28"/>
          <w:rtl/>
        </w:rPr>
        <w:t xml:space="preserve"> ומתאימות לגילאי הכיתות הנמוכות</w:t>
      </w:r>
      <w:r w:rsidR="00193269" w:rsidRPr="00F547BC">
        <w:rPr>
          <w:rFonts w:ascii="Tahoma" w:hAnsi="Tahoma" w:cs="Tahoma"/>
          <w:color w:val="0070C0"/>
          <w:sz w:val="28"/>
          <w:szCs w:val="28"/>
          <w:rtl/>
        </w:rPr>
        <w:t xml:space="preserve"> </w:t>
      </w:r>
      <w:r w:rsidR="00D8592F">
        <w:rPr>
          <w:rFonts w:ascii="Tahoma" w:hAnsi="Tahoma" w:cs="Tahoma" w:hint="cs"/>
          <w:color w:val="0070C0"/>
          <w:sz w:val="28"/>
          <w:szCs w:val="28"/>
          <w:rtl/>
        </w:rPr>
        <w:t>.</w:t>
      </w:r>
    </w:p>
    <w:p w:rsidR="009F3E8B" w:rsidRPr="00F547BC" w:rsidRDefault="009F3E8B" w:rsidP="009F3E8B">
      <w:pPr>
        <w:bidi/>
        <w:spacing w:after="240" w:line="330" w:lineRule="atLeast"/>
        <w:ind w:left="26"/>
        <w:rPr>
          <w:rFonts w:ascii="Tahoma" w:hAnsi="Tahoma" w:cs="Tahoma"/>
          <w:color w:val="0070C0"/>
          <w:sz w:val="28"/>
          <w:szCs w:val="28"/>
          <w:rtl/>
        </w:rPr>
      </w:pPr>
      <w:r w:rsidRPr="00F547BC">
        <w:rPr>
          <w:rFonts w:ascii="Tahoma" w:hAnsi="Tahoma" w:cs="Tahoma"/>
          <w:color w:val="0070C0"/>
          <w:sz w:val="28"/>
          <w:szCs w:val="28"/>
          <w:highlight w:val="yellow"/>
          <w:rtl/>
        </w:rPr>
        <w:t xml:space="preserve">הסדנאות יועברו על ידי </w:t>
      </w:r>
      <w:r w:rsidRPr="00F547BC">
        <w:rPr>
          <w:rFonts w:ascii="Tahoma" w:hAnsi="Tahoma" w:cs="Tahoma"/>
          <w:b/>
          <w:bCs/>
          <w:color w:val="0070C0"/>
          <w:sz w:val="32"/>
          <w:szCs w:val="32"/>
          <w:highlight w:val="yellow"/>
          <w:u w:val="single"/>
          <w:rtl/>
        </w:rPr>
        <w:t>קרין שמר</w:t>
      </w:r>
      <w:r w:rsidRPr="00F547BC">
        <w:rPr>
          <w:rFonts w:ascii="Tahoma" w:hAnsi="Tahoma" w:cs="Tahoma"/>
          <w:color w:val="0070C0"/>
          <w:sz w:val="28"/>
          <w:szCs w:val="28"/>
          <w:u w:val="single"/>
          <w:rtl/>
        </w:rPr>
        <w:t xml:space="preserve">, </w:t>
      </w:r>
      <w:r w:rsidRPr="00F547BC">
        <w:rPr>
          <w:rFonts w:ascii="Tahoma" w:hAnsi="Tahoma" w:cs="Tahoma"/>
          <w:color w:val="0070C0"/>
          <w:sz w:val="28"/>
          <w:szCs w:val="28"/>
          <w:rtl/>
        </w:rPr>
        <w:t xml:space="preserve">בעלת תואר שני במדעי החיים ומהנדסת בוגרת הטכניון, מפתחת תכניות העשרה במדעים, כותבת </w:t>
      </w:r>
      <w:proofErr w:type="spellStart"/>
      <w:r w:rsidRPr="00F547BC">
        <w:rPr>
          <w:rFonts w:ascii="Tahoma" w:hAnsi="Tahoma" w:cs="Tahoma"/>
          <w:color w:val="0070C0"/>
          <w:sz w:val="28"/>
          <w:szCs w:val="28"/>
          <w:rtl/>
        </w:rPr>
        <w:t>במגזיני</w:t>
      </w:r>
      <w:proofErr w:type="spellEnd"/>
      <w:r w:rsidRPr="00F547BC">
        <w:rPr>
          <w:rFonts w:ascii="Tahoma" w:hAnsi="Tahoma" w:cs="Tahoma"/>
          <w:color w:val="0070C0"/>
          <w:sz w:val="28"/>
          <w:szCs w:val="28"/>
          <w:rtl/>
        </w:rPr>
        <w:t xml:space="preserve"> ילדים ומלמדת בתוכנית המחוננים של משרד החינוך.</w:t>
      </w:r>
    </w:p>
    <w:p w:rsidR="009F3E8B" w:rsidRPr="009F3E8B" w:rsidRDefault="00C116A2" w:rsidP="009F3E8B">
      <w:pPr>
        <w:bidi/>
        <w:spacing w:after="240" w:line="330" w:lineRule="atLeast"/>
        <w:ind w:left="26"/>
        <w:rPr>
          <w:rFonts w:cs="Aharoni"/>
          <w:sz w:val="28"/>
          <w:szCs w:val="28"/>
        </w:rPr>
      </w:pPr>
      <w:r>
        <w:rPr>
          <w:rFonts w:cs="Aharoni"/>
          <w:noProof/>
          <w:sz w:val="28"/>
          <w:szCs w:val="28"/>
        </w:rPr>
        <mc:AlternateContent>
          <mc:Choice Requires="wps">
            <w:drawing>
              <wp:anchor distT="0" distB="0" distL="114300" distR="114300" simplePos="0" relativeHeight="251659264" behindDoc="1" locked="0" layoutInCell="1" allowOverlap="1" wp14:anchorId="5791D7D0" wp14:editId="11113AB4">
                <wp:simplePos x="0" y="0"/>
                <wp:positionH relativeFrom="column">
                  <wp:posOffset>161925</wp:posOffset>
                </wp:positionH>
                <wp:positionV relativeFrom="paragraph">
                  <wp:posOffset>10795</wp:posOffset>
                </wp:positionV>
                <wp:extent cx="5553075" cy="2867025"/>
                <wp:effectExtent l="0" t="0" r="28575" b="28575"/>
                <wp:wrapNone/>
                <wp:docPr id="1" name="תיבת טקסט 1"/>
                <wp:cNvGraphicFramePr/>
                <a:graphic xmlns:a="http://schemas.openxmlformats.org/drawingml/2006/main">
                  <a:graphicData uri="http://schemas.microsoft.com/office/word/2010/wordprocessingShape">
                    <wps:wsp>
                      <wps:cNvSpPr txBox="1"/>
                      <wps:spPr>
                        <a:xfrm>
                          <a:off x="0" y="0"/>
                          <a:ext cx="5553075" cy="2867025"/>
                        </a:xfrm>
                        <a:prstGeom prst="rect">
                          <a:avLst/>
                        </a:prstGeom>
                        <a:noFill/>
                        <a:ln/>
                        <a:effectLst/>
                      </wps:spPr>
                      <wps:style>
                        <a:lnRef idx="2">
                          <a:schemeClr val="accent2"/>
                        </a:lnRef>
                        <a:fillRef idx="1">
                          <a:schemeClr val="lt1"/>
                        </a:fillRef>
                        <a:effectRef idx="0">
                          <a:schemeClr val="accent2"/>
                        </a:effectRef>
                        <a:fontRef idx="minor">
                          <a:schemeClr val="dk1"/>
                        </a:fontRef>
                      </wps:style>
                      <wps:txbx>
                        <w:txbxContent>
                          <w:p w:rsidR="00C116A2" w:rsidRDefault="00C116A2" w:rsidP="00C116A2">
                            <w:pPr>
                              <w:bidi/>
                              <w:rPr>
                                <w:rtl/>
                              </w:rPr>
                            </w:pPr>
                          </w:p>
                          <w:p w:rsidR="00C116A2" w:rsidRPr="00F547BC" w:rsidRDefault="00C116A2" w:rsidP="00193269">
                            <w:pPr>
                              <w:bidi/>
                              <w:jc w:val="center"/>
                              <w:rPr>
                                <w:rFonts w:ascii="Tahoma" w:hAnsi="Tahoma" w:cs="Tahoma"/>
                                <w:sz w:val="32"/>
                                <w:szCs w:val="32"/>
                                <w:rtl/>
                              </w:rPr>
                            </w:pPr>
                            <w:r w:rsidRPr="00F547BC">
                              <w:rPr>
                                <w:rFonts w:ascii="Tahoma" w:hAnsi="Tahoma" w:cs="Tahoma"/>
                                <w:sz w:val="32"/>
                                <w:szCs w:val="32"/>
                                <w:rtl/>
                              </w:rPr>
                              <w:t>המפגשים יתקיימו ב"יהל" במועדים הבאים:</w:t>
                            </w:r>
                          </w:p>
                          <w:p w:rsidR="00042FB9" w:rsidRDefault="00C116A2" w:rsidP="00042FB9">
                            <w:pPr>
                              <w:bidi/>
                              <w:jc w:val="center"/>
                              <w:rPr>
                                <w:rFonts w:ascii="Tahoma" w:hAnsi="Tahoma" w:cs="Tahoma"/>
                                <w:sz w:val="32"/>
                                <w:szCs w:val="32"/>
                                <w:rtl/>
                              </w:rPr>
                            </w:pPr>
                            <w:r w:rsidRPr="00F547BC">
                              <w:rPr>
                                <w:rFonts w:ascii="Tahoma" w:hAnsi="Tahoma" w:cs="Tahoma"/>
                                <w:sz w:val="32"/>
                                <w:szCs w:val="32"/>
                                <w:rtl/>
                              </w:rPr>
                              <w:t>יום ד' 22.7.20 ; יום ד' 29.7.20 ; יום ד' 5.8.20 ;</w:t>
                            </w:r>
                          </w:p>
                          <w:p w:rsidR="003F2F39" w:rsidRPr="00F547BC" w:rsidRDefault="00C116A2" w:rsidP="00042FB9">
                            <w:pPr>
                              <w:bidi/>
                              <w:jc w:val="center"/>
                              <w:rPr>
                                <w:rFonts w:ascii="Tahoma" w:hAnsi="Tahoma" w:cs="Tahoma"/>
                                <w:sz w:val="32"/>
                                <w:szCs w:val="32"/>
                                <w:rtl/>
                              </w:rPr>
                            </w:pPr>
                            <w:r w:rsidRPr="00F547BC">
                              <w:rPr>
                                <w:rFonts w:ascii="Tahoma" w:hAnsi="Tahoma" w:cs="Tahoma"/>
                                <w:sz w:val="32"/>
                                <w:szCs w:val="32"/>
                                <w:rtl/>
                              </w:rPr>
                              <w:t>יום ד' 12.8.20</w:t>
                            </w:r>
                            <w:r w:rsidR="00042FB9">
                              <w:rPr>
                                <w:rFonts w:ascii="Tahoma" w:hAnsi="Tahoma" w:cs="Tahoma" w:hint="cs"/>
                                <w:sz w:val="32"/>
                                <w:szCs w:val="32"/>
                                <w:rtl/>
                              </w:rPr>
                              <w:t xml:space="preserve">    </w:t>
                            </w:r>
                            <w:r w:rsidR="003F2F39" w:rsidRPr="00F547BC">
                              <w:rPr>
                                <w:rFonts w:ascii="Tahoma" w:hAnsi="Tahoma" w:cs="Tahoma"/>
                                <w:sz w:val="32"/>
                                <w:szCs w:val="32"/>
                                <w:rtl/>
                              </w:rPr>
                              <w:t>בשעות  10:00-11:30</w:t>
                            </w:r>
                          </w:p>
                          <w:p w:rsidR="003F2F39" w:rsidRPr="0075750D" w:rsidRDefault="003F2F39" w:rsidP="0004708C">
                            <w:pPr>
                              <w:bidi/>
                              <w:jc w:val="center"/>
                              <w:rPr>
                                <w:rFonts w:ascii="Tahoma" w:hAnsi="Tahoma" w:cs="Tahoma"/>
                                <w:sz w:val="28"/>
                                <w:szCs w:val="28"/>
                                <w:rtl/>
                              </w:rPr>
                            </w:pPr>
                            <w:r w:rsidRPr="0075750D">
                              <w:rPr>
                                <w:rFonts w:ascii="Tahoma" w:hAnsi="Tahoma" w:cs="Tahoma"/>
                                <w:sz w:val="28"/>
                                <w:szCs w:val="28"/>
                                <w:rtl/>
                              </w:rPr>
                              <w:t>הגעה עצמאית.</w:t>
                            </w:r>
                          </w:p>
                          <w:p w:rsidR="003F2F39" w:rsidRPr="0075750D" w:rsidRDefault="003F2F39" w:rsidP="0004708C">
                            <w:pPr>
                              <w:bidi/>
                              <w:jc w:val="center"/>
                              <w:rPr>
                                <w:rFonts w:ascii="Tahoma" w:hAnsi="Tahoma" w:cs="Tahoma"/>
                                <w:sz w:val="32"/>
                                <w:szCs w:val="32"/>
                                <w:rtl/>
                              </w:rPr>
                            </w:pPr>
                            <w:r w:rsidRPr="0075750D">
                              <w:rPr>
                                <w:rFonts w:ascii="Tahoma" w:hAnsi="Tahoma" w:cs="Tahoma"/>
                                <w:sz w:val="32"/>
                                <w:szCs w:val="32"/>
                                <w:highlight w:val="yellow"/>
                                <w:rtl/>
                              </w:rPr>
                              <w:t>עלות הסדרה לצמד (סבא/סבתא עם נכד/ה</w:t>
                            </w:r>
                            <w:r w:rsidR="00193269" w:rsidRPr="0075750D">
                              <w:rPr>
                                <w:rFonts w:ascii="Tahoma" w:hAnsi="Tahoma" w:cs="Tahoma"/>
                                <w:sz w:val="32"/>
                                <w:szCs w:val="32"/>
                                <w:highlight w:val="yellow"/>
                                <w:rtl/>
                              </w:rPr>
                              <w:t>) : 250 ₪</w:t>
                            </w:r>
                            <w:r w:rsidR="0004708C" w:rsidRPr="0075750D">
                              <w:rPr>
                                <w:rFonts w:ascii="Tahoma" w:hAnsi="Tahoma" w:cs="Tahoma"/>
                                <w:sz w:val="32"/>
                                <w:szCs w:val="32"/>
                                <w:rtl/>
                              </w:rPr>
                              <w:t xml:space="preserve"> </w:t>
                            </w:r>
                          </w:p>
                          <w:p w:rsidR="0004708C" w:rsidRPr="00F547BC" w:rsidRDefault="0004708C" w:rsidP="0004708C">
                            <w:pPr>
                              <w:bidi/>
                              <w:jc w:val="center"/>
                              <w:rPr>
                                <w:rFonts w:ascii="Tahoma" w:hAnsi="Tahoma" w:cs="Tahoma"/>
                                <w:sz w:val="28"/>
                                <w:szCs w:val="28"/>
                                <w:rtl/>
                              </w:rPr>
                            </w:pPr>
                            <w:r w:rsidRPr="00F547BC">
                              <w:rPr>
                                <w:rFonts w:ascii="Tahoma" w:hAnsi="Tahoma" w:cs="Tahoma"/>
                                <w:sz w:val="28"/>
                                <w:szCs w:val="28"/>
                                <w:rtl/>
                              </w:rPr>
                              <w:t>תינתן עדיפות לחברי עמותת הוותיק</w:t>
                            </w:r>
                          </w:p>
                          <w:p w:rsidR="0004708C" w:rsidRPr="00F547BC" w:rsidRDefault="0004708C" w:rsidP="0004708C">
                            <w:pPr>
                              <w:bidi/>
                              <w:jc w:val="center"/>
                              <w:rPr>
                                <w:rFonts w:ascii="Tahoma" w:hAnsi="Tahoma" w:cs="Tahoma"/>
                                <w:sz w:val="32"/>
                                <w:szCs w:val="32"/>
                                <w:rtl/>
                              </w:rPr>
                            </w:pPr>
                            <w:r w:rsidRPr="00F547BC">
                              <w:rPr>
                                <w:rFonts w:ascii="Tahoma" w:hAnsi="Tahoma" w:cs="Tahoma"/>
                                <w:sz w:val="32"/>
                                <w:szCs w:val="32"/>
                                <w:rtl/>
                              </w:rPr>
                              <w:t>פתיחת הסדנה מותנית במספר הנרשמים</w:t>
                            </w:r>
                            <w:r w:rsidR="00BA4772" w:rsidRPr="00F547BC">
                              <w:rPr>
                                <w:rFonts w:ascii="Tahoma" w:hAnsi="Tahoma" w:cs="Tahoma"/>
                                <w:sz w:val="32"/>
                                <w:szCs w:val="32"/>
                                <w:rtl/>
                              </w:rPr>
                              <w:t xml:space="preserve"> מראש</w:t>
                            </w:r>
                          </w:p>
                          <w:p w:rsidR="0004708C" w:rsidRPr="00F547BC" w:rsidRDefault="00193269" w:rsidP="00D8592F">
                            <w:pPr>
                              <w:bidi/>
                              <w:jc w:val="center"/>
                              <w:rPr>
                                <w:rFonts w:ascii="Tahoma" w:hAnsi="Tahoma" w:cs="Tahoma"/>
                                <w:sz w:val="32"/>
                                <w:szCs w:val="32"/>
                                <w:rtl/>
                              </w:rPr>
                            </w:pPr>
                            <w:r w:rsidRPr="00F547BC">
                              <w:rPr>
                                <w:rFonts w:ascii="Tahoma" w:hAnsi="Tahoma" w:cs="Tahoma"/>
                                <w:sz w:val="32"/>
                                <w:szCs w:val="32"/>
                                <w:rtl/>
                              </w:rPr>
                              <w:t>ההרשמה</w:t>
                            </w:r>
                            <w:r w:rsidR="0004708C" w:rsidRPr="00F547BC">
                              <w:rPr>
                                <w:rFonts w:ascii="Tahoma" w:hAnsi="Tahoma" w:cs="Tahoma"/>
                                <w:sz w:val="32"/>
                                <w:szCs w:val="32"/>
                                <w:rtl/>
                              </w:rPr>
                              <w:t xml:space="preserve"> </w:t>
                            </w:r>
                            <w:r w:rsidR="00D8592F">
                              <w:rPr>
                                <w:rFonts w:ascii="Tahoma" w:hAnsi="Tahoma" w:cs="Tahoma" w:hint="cs"/>
                                <w:sz w:val="32"/>
                                <w:szCs w:val="32"/>
                                <w:rtl/>
                              </w:rPr>
                              <w:t>והתשלום</w:t>
                            </w:r>
                            <w:r w:rsidRPr="00F547BC">
                              <w:rPr>
                                <w:rFonts w:ascii="Tahoma" w:hAnsi="Tahoma" w:cs="Tahoma"/>
                                <w:sz w:val="32"/>
                                <w:szCs w:val="32"/>
                                <w:rtl/>
                              </w:rPr>
                              <w:t xml:space="preserve"> במשרדי </w:t>
                            </w:r>
                            <w:r w:rsidR="00042FB9">
                              <w:rPr>
                                <w:rFonts w:ascii="Tahoma" w:hAnsi="Tahoma" w:cs="Tahoma" w:hint="cs"/>
                                <w:sz w:val="32"/>
                                <w:szCs w:val="32"/>
                                <w:rtl/>
                              </w:rPr>
                              <w:t>"</w:t>
                            </w:r>
                            <w:r w:rsidRPr="00F547BC">
                              <w:rPr>
                                <w:rFonts w:ascii="Tahoma" w:hAnsi="Tahoma" w:cs="Tahoma"/>
                                <w:sz w:val="32"/>
                                <w:szCs w:val="32"/>
                                <w:rtl/>
                              </w:rPr>
                              <w:t>יהל</w:t>
                            </w:r>
                            <w:r w:rsidR="00042FB9">
                              <w:rPr>
                                <w:rFonts w:ascii="Tahoma" w:hAnsi="Tahoma" w:cs="Tahoma" w:hint="cs"/>
                                <w:sz w:val="32"/>
                                <w:szCs w:val="32"/>
                                <w:rtl/>
                              </w:rPr>
                              <w:t>"</w:t>
                            </w:r>
                            <w:r w:rsidRPr="00F547BC">
                              <w:rPr>
                                <w:rFonts w:ascii="Tahoma" w:hAnsi="Tahoma" w:cs="Tahoma"/>
                                <w:sz w:val="32"/>
                                <w:szCs w:val="32"/>
                                <w:rtl/>
                              </w:rPr>
                              <w:t xml:space="preserve"> עד יום א' 12.7.20</w:t>
                            </w:r>
                          </w:p>
                          <w:p w:rsidR="0004708C" w:rsidRPr="00F547BC" w:rsidRDefault="00193269" w:rsidP="0004708C">
                            <w:pPr>
                              <w:bidi/>
                              <w:jc w:val="center"/>
                              <w:rPr>
                                <w:rFonts w:ascii="Tahoma" w:hAnsi="Tahoma" w:cs="Tahoma"/>
                                <w:rtl/>
                              </w:rPr>
                            </w:pPr>
                            <w:r w:rsidRPr="00F547BC">
                              <w:rPr>
                                <w:rFonts w:ascii="Tahoma" w:hAnsi="Tahoma" w:cs="Tahoma"/>
                                <w:sz w:val="32"/>
                                <w:szCs w:val="32"/>
                                <w:rtl/>
                              </w:rPr>
                              <w:t xml:space="preserve">בטלפון: </w:t>
                            </w:r>
                            <w:r w:rsidR="0004708C" w:rsidRPr="00F547BC">
                              <w:rPr>
                                <w:rFonts w:ascii="Tahoma" w:hAnsi="Tahoma" w:cs="Tahoma"/>
                                <w:sz w:val="32"/>
                                <w:szCs w:val="32"/>
                                <w:rtl/>
                              </w:rPr>
                              <w:t>04-9563188</w:t>
                            </w:r>
                            <w:r w:rsidR="0004708C" w:rsidRPr="00F547BC">
                              <w:rPr>
                                <w:rFonts w:ascii="Tahoma" w:hAnsi="Tahoma" w:cs="Tahoma"/>
                                <w:rtl/>
                              </w:rPr>
                              <w:t xml:space="preserve"> </w:t>
                            </w:r>
                            <w:r w:rsidR="0004708C" w:rsidRPr="00F547BC">
                              <w:rPr>
                                <w:rFonts w:ascii="Tahoma" w:hAnsi="Tahoma" w:cs="Tahoma"/>
                                <w:sz w:val="32"/>
                                <w:szCs w:val="32"/>
                                <w:rtl/>
                              </w:rPr>
                              <w:t>(אירית או ימית)</w:t>
                            </w:r>
                          </w:p>
                          <w:p w:rsidR="00193269" w:rsidRPr="00F547BC" w:rsidRDefault="0004708C" w:rsidP="0004708C">
                            <w:pPr>
                              <w:bidi/>
                              <w:jc w:val="center"/>
                              <w:rPr>
                                <w:rFonts w:ascii="Tahoma" w:hAnsi="Tahoma" w:cs="Tahoma"/>
                                <w:sz w:val="32"/>
                                <w:szCs w:val="32"/>
                                <w:rtl/>
                              </w:rPr>
                            </w:pPr>
                            <w:r w:rsidRPr="00F547BC">
                              <w:rPr>
                                <w:rFonts w:ascii="Tahoma" w:hAnsi="Tahoma" w:cs="Tahoma"/>
                                <w:sz w:val="32"/>
                                <w:szCs w:val="32"/>
                                <w:rtl/>
                              </w:rPr>
                              <w:t xml:space="preserve">בדוא"ל : </w:t>
                            </w:r>
                            <w:r w:rsidRPr="00F547BC">
                              <w:rPr>
                                <w:rFonts w:ascii="Tahoma" w:hAnsi="Tahoma" w:cs="Tahoma"/>
                                <w:sz w:val="32"/>
                                <w:szCs w:val="32"/>
                              </w:rPr>
                              <w:t>bsyahel1@zahav.net.il</w:t>
                            </w:r>
                          </w:p>
                          <w:p w:rsidR="00F547BC" w:rsidRDefault="00F547B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12.75pt;margin-top:.85pt;width:437.25pt;height:22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" filled="f" strokecolor="#c0504d [3205]" strokeweight="2pt">
                <v:textbox>
                  <w:txbxContent>
                    <w:p w:rsidR="00C116A2" w:rsidRDefault="00C116A2" w:rsidP="00C116A2">
                      <w:pPr>
                        <w:bidi/>
                        <w:rPr>
                          <w:rtl/>
                        </w:rPr>
                      </w:pPr>
                    </w:p>
                    <w:p w:rsidR="00C116A2" w:rsidRPr="00F547BC" w:rsidRDefault="00C116A2" w:rsidP="00193269">
                      <w:pPr>
                        <w:bidi/>
                        <w:jc w:val="center"/>
                        <w:rPr>
                          <w:rFonts w:ascii="Tahoma" w:hAnsi="Tahoma" w:cs="Tahoma"/>
                          <w:sz w:val="32"/>
                          <w:szCs w:val="32"/>
                          <w:rtl/>
                        </w:rPr>
                      </w:pPr>
                      <w:r w:rsidRPr="00F547BC">
                        <w:rPr>
                          <w:rFonts w:ascii="Tahoma" w:hAnsi="Tahoma" w:cs="Tahoma"/>
                          <w:sz w:val="32"/>
                          <w:szCs w:val="32"/>
                          <w:rtl/>
                        </w:rPr>
                        <w:t>המפגשים יתקיימו ב"יהל" במועדים הבאים:</w:t>
                      </w:r>
                    </w:p>
                    <w:p w:rsidR="00042FB9" w:rsidRDefault="00C116A2" w:rsidP="00042FB9">
                      <w:pPr>
                        <w:bidi/>
                        <w:jc w:val="center"/>
                        <w:rPr>
                          <w:rFonts w:ascii="Tahoma" w:hAnsi="Tahoma" w:cs="Tahoma"/>
                          <w:sz w:val="32"/>
                          <w:szCs w:val="32"/>
                          <w:rtl/>
                        </w:rPr>
                      </w:pPr>
                      <w:r w:rsidRPr="00F547BC">
                        <w:rPr>
                          <w:rFonts w:ascii="Tahoma" w:hAnsi="Tahoma" w:cs="Tahoma"/>
                          <w:sz w:val="32"/>
                          <w:szCs w:val="32"/>
                          <w:rtl/>
                        </w:rPr>
                        <w:t>יום ד' 22.7.20 ; יום ד' 29.7.20 ; יום ד' 5.8.20 ;</w:t>
                      </w:r>
                    </w:p>
                    <w:p w:rsidR="003F2F39" w:rsidRPr="00F547BC" w:rsidRDefault="00C116A2" w:rsidP="00042FB9">
                      <w:pPr>
                        <w:bidi/>
                        <w:jc w:val="center"/>
                        <w:rPr>
                          <w:rFonts w:ascii="Tahoma" w:hAnsi="Tahoma" w:cs="Tahoma"/>
                          <w:sz w:val="32"/>
                          <w:szCs w:val="32"/>
                          <w:rtl/>
                        </w:rPr>
                      </w:pPr>
                      <w:r w:rsidRPr="00F547BC">
                        <w:rPr>
                          <w:rFonts w:ascii="Tahoma" w:hAnsi="Tahoma" w:cs="Tahoma"/>
                          <w:sz w:val="32"/>
                          <w:szCs w:val="32"/>
                          <w:rtl/>
                        </w:rPr>
                        <w:t>יום ד' 12.8.20</w:t>
                      </w:r>
                      <w:r w:rsidR="00042FB9">
                        <w:rPr>
                          <w:rFonts w:ascii="Tahoma" w:hAnsi="Tahoma" w:cs="Tahoma" w:hint="cs"/>
                          <w:sz w:val="32"/>
                          <w:szCs w:val="32"/>
                          <w:rtl/>
                        </w:rPr>
                        <w:t xml:space="preserve">    </w:t>
                      </w:r>
                      <w:r w:rsidR="003F2F39" w:rsidRPr="00F547BC">
                        <w:rPr>
                          <w:rFonts w:ascii="Tahoma" w:hAnsi="Tahoma" w:cs="Tahoma"/>
                          <w:sz w:val="32"/>
                          <w:szCs w:val="32"/>
                          <w:rtl/>
                        </w:rPr>
                        <w:t>בשעות  10:00-11:30</w:t>
                      </w:r>
                    </w:p>
                    <w:p w:rsidR="003F2F39" w:rsidRPr="0075750D" w:rsidRDefault="003F2F39" w:rsidP="0004708C">
                      <w:pPr>
                        <w:bidi/>
                        <w:jc w:val="center"/>
                        <w:rPr>
                          <w:rFonts w:ascii="Tahoma" w:hAnsi="Tahoma" w:cs="Tahoma"/>
                          <w:sz w:val="28"/>
                          <w:szCs w:val="28"/>
                          <w:rtl/>
                        </w:rPr>
                      </w:pPr>
                      <w:r w:rsidRPr="0075750D">
                        <w:rPr>
                          <w:rFonts w:ascii="Tahoma" w:hAnsi="Tahoma" w:cs="Tahoma"/>
                          <w:sz w:val="28"/>
                          <w:szCs w:val="28"/>
                          <w:rtl/>
                        </w:rPr>
                        <w:t>הגעה עצמאית.</w:t>
                      </w:r>
                    </w:p>
                    <w:p w:rsidR="003F2F39" w:rsidRPr="0075750D" w:rsidRDefault="003F2F39" w:rsidP="0004708C">
                      <w:pPr>
                        <w:bidi/>
                        <w:jc w:val="center"/>
                        <w:rPr>
                          <w:rFonts w:ascii="Tahoma" w:hAnsi="Tahoma" w:cs="Tahoma"/>
                          <w:sz w:val="32"/>
                          <w:szCs w:val="32"/>
                          <w:rtl/>
                        </w:rPr>
                      </w:pPr>
                      <w:r w:rsidRPr="0075750D">
                        <w:rPr>
                          <w:rFonts w:ascii="Tahoma" w:hAnsi="Tahoma" w:cs="Tahoma"/>
                          <w:sz w:val="32"/>
                          <w:szCs w:val="32"/>
                          <w:highlight w:val="yellow"/>
                          <w:rtl/>
                        </w:rPr>
                        <w:t>עלות הסדרה לצמד (סבא/סבתא עם נכד/ה</w:t>
                      </w:r>
                      <w:r w:rsidR="00193269" w:rsidRPr="0075750D">
                        <w:rPr>
                          <w:rFonts w:ascii="Tahoma" w:hAnsi="Tahoma" w:cs="Tahoma"/>
                          <w:sz w:val="32"/>
                          <w:szCs w:val="32"/>
                          <w:highlight w:val="yellow"/>
                          <w:rtl/>
                        </w:rPr>
                        <w:t>) : 250 ₪</w:t>
                      </w:r>
                      <w:r w:rsidR="0004708C" w:rsidRPr="0075750D">
                        <w:rPr>
                          <w:rFonts w:ascii="Tahoma" w:hAnsi="Tahoma" w:cs="Tahoma"/>
                          <w:sz w:val="32"/>
                          <w:szCs w:val="32"/>
                          <w:rtl/>
                        </w:rPr>
                        <w:t xml:space="preserve"> </w:t>
                      </w:r>
                    </w:p>
                    <w:p w:rsidR="0004708C" w:rsidRPr="00F547BC" w:rsidRDefault="0004708C" w:rsidP="0004708C">
                      <w:pPr>
                        <w:bidi/>
                        <w:jc w:val="center"/>
                        <w:rPr>
                          <w:rFonts w:ascii="Tahoma" w:hAnsi="Tahoma" w:cs="Tahoma"/>
                          <w:sz w:val="28"/>
                          <w:szCs w:val="28"/>
                          <w:rtl/>
                        </w:rPr>
                      </w:pPr>
                      <w:r w:rsidRPr="00F547BC">
                        <w:rPr>
                          <w:rFonts w:ascii="Tahoma" w:hAnsi="Tahoma" w:cs="Tahoma"/>
                          <w:sz w:val="28"/>
                          <w:szCs w:val="28"/>
                          <w:rtl/>
                        </w:rPr>
                        <w:t>תינתן עדיפות לחברי עמותת הוותיק</w:t>
                      </w:r>
                    </w:p>
                    <w:p w:rsidR="0004708C" w:rsidRPr="00F547BC" w:rsidRDefault="0004708C" w:rsidP="0004708C">
                      <w:pPr>
                        <w:bidi/>
                        <w:jc w:val="center"/>
                        <w:rPr>
                          <w:rFonts w:ascii="Tahoma" w:hAnsi="Tahoma" w:cs="Tahoma"/>
                          <w:sz w:val="32"/>
                          <w:szCs w:val="32"/>
                          <w:rtl/>
                        </w:rPr>
                      </w:pPr>
                      <w:r w:rsidRPr="00F547BC">
                        <w:rPr>
                          <w:rFonts w:ascii="Tahoma" w:hAnsi="Tahoma" w:cs="Tahoma"/>
                          <w:sz w:val="32"/>
                          <w:szCs w:val="32"/>
                          <w:rtl/>
                        </w:rPr>
                        <w:t>פתיחת הסדנה מותנית במספר הנרשמים</w:t>
                      </w:r>
                      <w:r w:rsidR="00BA4772" w:rsidRPr="00F547BC">
                        <w:rPr>
                          <w:rFonts w:ascii="Tahoma" w:hAnsi="Tahoma" w:cs="Tahoma"/>
                          <w:sz w:val="32"/>
                          <w:szCs w:val="32"/>
                          <w:rtl/>
                        </w:rPr>
                        <w:t xml:space="preserve"> מראש</w:t>
                      </w:r>
                    </w:p>
                    <w:p w:rsidR="0004708C" w:rsidRPr="00F547BC" w:rsidRDefault="00193269" w:rsidP="00D8592F">
                      <w:pPr>
                        <w:bidi/>
                        <w:jc w:val="center"/>
                        <w:rPr>
                          <w:rFonts w:ascii="Tahoma" w:hAnsi="Tahoma" w:cs="Tahoma"/>
                          <w:sz w:val="32"/>
                          <w:szCs w:val="32"/>
                          <w:rtl/>
                        </w:rPr>
                      </w:pPr>
                      <w:r w:rsidRPr="00F547BC">
                        <w:rPr>
                          <w:rFonts w:ascii="Tahoma" w:hAnsi="Tahoma" w:cs="Tahoma"/>
                          <w:sz w:val="32"/>
                          <w:szCs w:val="32"/>
                          <w:rtl/>
                        </w:rPr>
                        <w:t>ההרשמה</w:t>
                      </w:r>
                      <w:r w:rsidR="0004708C" w:rsidRPr="00F547BC">
                        <w:rPr>
                          <w:rFonts w:ascii="Tahoma" w:hAnsi="Tahoma" w:cs="Tahoma"/>
                          <w:sz w:val="32"/>
                          <w:szCs w:val="32"/>
                          <w:rtl/>
                        </w:rPr>
                        <w:t xml:space="preserve"> </w:t>
                      </w:r>
                      <w:r w:rsidR="00D8592F">
                        <w:rPr>
                          <w:rFonts w:ascii="Tahoma" w:hAnsi="Tahoma" w:cs="Tahoma" w:hint="cs"/>
                          <w:sz w:val="32"/>
                          <w:szCs w:val="32"/>
                          <w:rtl/>
                        </w:rPr>
                        <w:t>והתשלום</w:t>
                      </w:r>
                      <w:r w:rsidRPr="00F547BC">
                        <w:rPr>
                          <w:rFonts w:ascii="Tahoma" w:hAnsi="Tahoma" w:cs="Tahoma"/>
                          <w:sz w:val="32"/>
                          <w:szCs w:val="32"/>
                          <w:rtl/>
                        </w:rPr>
                        <w:t xml:space="preserve"> במשרדי </w:t>
                      </w:r>
                      <w:r w:rsidR="00042FB9">
                        <w:rPr>
                          <w:rFonts w:ascii="Tahoma" w:hAnsi="Tahoma" w:cs="Tahoma" w:hint="cs"/>
                          <w:sz w:val="32"/>
                          <w:szCs w:val="32"/>
                          <w:rtl/>
                        </w:rPr>
                        <w:t>"</w:t>
                      </w:r>
                      <w:r w:rsidRPr="00F547BC">
                        <w:rPr>
                          <w:rFonts w:ascii="Tahoma" w:hAnsi="Tahoma" w:cs="Tahoma"/>
                          <w:sz w:val="32"/>
                          <w:szCs w:val="32"/>
                          <w:rtl/>
                        </w:rPr>
                        <w:t>יהל</w:t>
                      </w:r>
                      <w:r w:rsidR="00042FB9">
                        <w:rPr>
                          <w:rFonts w:ascii="Tahoma" w:hAnsi="Tahoma" w:cs="Tahoma" w:hint="cs"/>
                          <w:sz w:val="32"/>
                          <w:szCs w:val="32"/>
                          <w:rtl/>
                        </w:rPr>
                        <w:t>"</w:t>
                      </w:r>
                      <w:r w:rsidRPr="00F547BC">
                        <w:rPr>
                          <w:rFonts w:ascii="Tahoma" w:hAnsi="Tahoma" w:cs="Tahoma"/>
                          <w:sz w:val="32"/>
                          <w:szCs w:val="32"/>
                          <w:rtl/>
                        </w:rPr>
                        <w:t xml:space="preserve"> עד יום א' 12.7.20</w:t>
                      </w:r>
                    </w:p>
                    <w:p w:rsidR="0004708C" w:rsidRPr="00F547BC" w:rsidRDefault="00193269" w:rsidP="0004708C">
                      <w:pPr>
                        <w:bidi/>
                        <w:jc w:val="center"/>
                        <w:rPr>
                          <w:rFonts w:ascii="Tahoma" w:hAnsi="Tahoma" w:cs="Tahoma"/>
                          <w:rtl/>
                        </w:rPr>
                      </w:pPr>
                      <w:r w:rsidRPr="00F547BC">
                        <w:rPr>
                          <w:rFonts w:ascii="Tahoma" w:hAnsi="Tahoma" w:cs="Tahoma"/>
                          <w:sz w:val="32"/>
                          <w:szCs w:val="32"/>
                          <w:rtl/>
                        </w:rPr>
                        <w:t xml:space="preserve">בטלפון: </w:t>
                      </w:r>
                      <w:r w:rsidR="0004708C" w:rsidRPr="00F547BC">
                        <w:rPr>
                          <w:rFonts w:ascii="Tahoma" w:hAnsi="Tahoma" w:cs="Tahoma"/>
                          <w:sz w:val="32"/>
                          <w:szCs w:val="32"/>
                          <w:rtl/>
                        </w:rPr>
                        <w:t>04-9563188</w:t>
                      </w:r>
                      <w:r w:rsidR="0004708C" w:rsidRPr="00F547BC">
                        <w:rPr>
                          <w:rFonts w:ascii="Tahoma" w:hAnsi="Tahoma" w:cs="Tahoma"/>
                          <w:rtl/>
                        </w:rPr>
                        <w:t xml:space="preserve"> </w:t>
                      </w:r>
                      <w:r w:rsidR="0004708C" w:rsidRPr="00F547BC">
                        <w:rPr>
                          <w:rFonts w:ascii="Tahoma" w:hAnsi="Tahoma" w:cs="Tahoma"/>
                          <w:sz w:val="32"/>
                          <w:szCs w:val="32"/>
                          <w:rtl/>
                        </w:rPr>
                        <w:t>(אירית או ימית)</w:t>
                      </w:r>
                    </w:p>
                    <w:p w:rsidR="00193269" w:rsidRPr="00F547BC" w:rsidRDefault="0004708C" w:rsidP="0004708C">
                      <w:pPr>
                        <w:bidi/>
                        <w:jc w:val="center"/>
                        <w:rPr>
                          <w:rFonts w:ascii="Tahoma" w:hAnsi="Tahoma" w:cs="Tahoma"/>
                          <w:sz w:val="32"/>
                          <w:szCs w:val="32"/>
                          <w:rtl/>
                        </w:rPr>
                      </w:pPr>
                      <w:r w:rsidRPr="00F547BC">
                        <w:rPr>
                          <w:rFonts w:ascii="Tahoma" w:hAnsi="Tahoma" w:cs="Tahoma"/>
                          <w:sz w:val="32"/>
                          <w:szCs w:val="32"/>
                          <w:rtl/>
                        </w:rPr>
                        <w:t xml:space="preserve">בדוא"ל : </w:t>
                      </w:r>
                      <w:r w:rsidRPr="00F547BC">
                        <w:rPr>
                          <w:rFonts w:ascii="Tahoma" w:hAnsi="Tahoma" w:cs="Tahoma"/>
                          <w:sz w:val="32"/>
                          <w:szCs w:val="32"/>
                        </w:rPr>
                        <w:t>bsyahel1@zahav.net.il</w:t>
                      </w:r>
                    </w:p>
                    <w:p w:rsidR="00F547BC" w:rsidRDefault="00F547BC"/>
                  </w:txbxContent>
                </v:textbox>
              </v:shape>
            </w:pict>
          </mc:Fallback>
        </mc:AlternateContent>
      </w:r>
    </w:p>
    <w:p w:rsidR="0091183A" w:rsidRDefault="0091183A"/>
    <w:p w:rsidR="00D8592F" w:rsidRDefault="00D8592F"/>
    <w:p w:rsidR="00D8592F" w:rsidRDefault="00D8592F"/>
    <w:p w:rsidR="00D8592F" w:rsidRDefault="00D8592F"/>
    <w:p w:rsidR="00D8592F" w:rsidRDefault="00D8592F"/>
    <w:p w:rsidR="00D8592F" w:rsidRDefault="00D8592F"/>
    <w:p w:rsidR="00D8592F" w:rsidRDefault="00D8592F"/>
    <w:p w:rsidR="00D8592F" w:rsidRDefault="00D8592F"/>
    <w:p w:rsidR="00D8592F" w:rsidRDefault="00D8592F"/>
    <w:p w:rsidR="00D8592F" w:rsidRDefault="00D8592F"/>
    <w:p w:rsidR="00D8592F" w:rsidRDefault="00D8592F"/>
    <w:p w:rsidR="00D8592F" w:rsidRDefault="00D8592F"/>
    <w:p w:rsidR="00D8592F" w:rsidRDefault="00D8592F"/>
    <w:p w:rsidR="00D8592F" w:rsidRDefault="00D8592F"/>
    <w:p w:rsidR="00D8592F" w:rsidRDefault="00D8592F"/>
    <w:p w:rsidR="00D8592F" w:rsidRPr="00D8592F" w:rsidRDefault="00D8592F" w:rsidP="00D8592F">
      <w:pPr>
        <w:pStyle w:val="a5"/>
        <w:numPr>
          <w:ilvl w:val="0"/>
          <w:numId w:val="2"/>
        </w:numPr>
        <w:bidi/>
        <w:rPr>
          <w:rFonts w:ascii="Tahoma" w:hAnsi="Tahoma" w:cs="Tahoma"/>
          <w:b/>
          <w:bCs/>
          <w:color w:val="7030A0"/>
          <w:rtl/>
        </w:rPr>
      </w:pPr>
      <w:r w:rsidRPr="00D8592F">
        <w:rPr>
          <w:rFonts w:ascii="Tahoma" w:hAnsi="Tahoma" w:cs="Tahoma"/>
          <w:b/>
          <w:bCs/>
          <w:color w:val="7030A0"/>
          <w:rtl/>
        </w:rPr>
        <w:t>הפעילות תתקיים בכפוף לדרישות התו הסגול . יש להקפיד על רמ"ה – ריחוק; מסכות; היגיינה</w:t>
      </w:r>
      <w:r>
        <w:rPr>
          <w:rFonts w:ascii="Tahoma" w:hAnsi="Tahoma" w:cs="Tahoma" w:hint="cs"/>
          <w:b/>
          <w:bCs/>
          <w:color w:val="7030A0"/>
          <w:rtl/>
        </w:rPr>
        <w:t>.</w:t>
      </w:r>
      <w:bookmarkStart w:id="0" w:name="_GoBack"/>
      <w:bookmarkEnd w:id="0"/>
    </w:p>
    <w:sectPr w:rsidR="00D8592F" w:rsidRPr="00D8592F" w:rsidSect="00F454D1">
      <w:pgSz w:w="11906" w:h="16838"/>
      <w:pgMar w:top="1808" w:right="1440" w:bottom="1134" w:left="1440" w:header="170" w:footer="975" w:gutter="0"/>
      <w:pgBorders w:offsetFrom="page">
        <w:top w:val="candyCorn" w:sz="31" w:space="24" w:color="auto"/>
        <w:left w:val="candyCorn" w:sz="31" w:space="24" w:color="auto"/>
        <w:bottom w:val="candyCorn" w:sz="31" w:space="24" w:color="auto"/>
        <w:right w:val="candyCorn"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Yad-Brush">
    <w:panose1 w:val="02010401010101010101"/>
    <w:charset w:val="B1"/>
    <w:family w:val="auto"/>
    <w:pitch w:val="variable"/>
    <w:sig w:usb0="00000801" w:usb1="40000000" w:usb2="00000000" w:usb3="00000000" w:csb0="00000020"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28E3"/>
    <w:multiLevelType w:val="hybridMultilevel"/>
    <w:tmpl w:val="E5BCF0C0"/>
    <w:lvl w:ilvl="0" w:tplc="B3901E2C">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64CA2"/>
    <w:multiLevelType w:val="hybridMultilevel"/>
    <w:tmpl w:val="7150A3C4"/>
    <w:lvl w:ilvl="0" w:tplc="70086F9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BB"/>
    <w:rsid w:val="00022095"/>
    <w:rsid w:val="00042FB9"/>
    <w:rsid w:val="0004708C"/>
    <w:rsid w:val="00166912"/>
    <w:rsid w:val="00193269"/>
    <w:rsid w:val="003F2F39"/>
    <w:rsid w:val="0055727B"/>
    <w:rsid w:val="00631DD1"/>
    <w:rsid w:val="00633156"/>
    <w:rsid w:val="0075750D"/>
    <w:rsid w:val="0091183A"/>
    <w:rsid w:val="009F3E8B"/>
    <w:rsid w:val="00BA4772"/>
    <w:rsid w:val="00BB6727"/>
    <w:rsid w:val="00C116A2"/>
    <w:rsid w:val="00D620BB"/>
    <w:rsid w:val="00D8592F"/>
    <w:rsid w:val="00E43795"/>
    <w:rsid w:val="00F454D1"/>
    <w:rsid w:val="00F547BC"/>
    <w:rsid w:val="00FB6C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0BB"/>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F3E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כותרת טקסט תו"/>
    <w:basedOn w:val="a0"/>
    <w:link w:val="a3"/>
    <w:uiPriority w:val="10"/>
    <w:rsid w:val="009F3E8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D85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0BB"/>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F3E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כותרת טקסט תו"/>
    <w:basedOn w:val="a0"/>
    <w:link w:val="a3"/>
    <w:uiPriority w:val="10"/>
    <w:rsid w:val="009F3E8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D85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9989">
      <w:bodyDiv w:val="1"/>
      <w:marLeft w:val="0"/>
      <w:marRight w:val="0"/>
      <w:marTop w:val="0"/>
      <w:marBottom w:val="0"/>
      <w:divBdr>
        <w:top w:val="none" w:sz="0" w:space="0" w:color="auto"/>
        <w:left w:val="none" w:sz="0" w:space="0" w:color="auto"/>
        <w:bottom w:val="none" w:sz="0" w:space="0" w:color="auto"/>
        <w:right w:val="none" w:sz="0" w:space="0" w:color="auto"/>
      </w:divBdr>
    </w:div>
    <w:div w:id="14421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Words>
  <Characters>714</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2020-06-17T06:54:00Z</dcterms:created>
  <dcterms:modified xsi:type="dcterms:W3CDTF">2020-06-17T07:11:00Z</dcterms:modified>
</cp:coreProperties>
</file>