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D7" w:rsidRPr="00A13EA5" w:rsidRDefault="00442A44" w:rsidP="0063389B">
      <w:pPr>
        <w:spacing w:line="240" w:lineRule="auto"/>
        <w:jc w:val="center"/>
        <w:rPr>
          <w:rFonts w:cstheme="minorHAnsi"/>
          <w:b/>
          <w:bCs/>
          <w:sz w:val="40"/>
          <w:szCs w:val="40"/>
          <w:rtl/>
        </w:rPr>
      </w:pPr>
      <w:r w:rsidRPr="00A13EA5">
        <w:rPr>
          <w:rFonts w:cstheme="minorHAnsi" w:hint="cs"/>
          <w:b/>
          <w:bCs/>
          <w:sz w:val="40"/>
          <w:szCs w:val="40"/>
          <w:rtl/>
        </w:rPr>
        <w:t>דף מידע לקראת מועצת התנועה ב-1.5</w:t>
      </w:r>
    </w:p>
    <w:p w:rsidR="00FD1EED" w:rsidRDefault="005236D7" w:rsidP="0063389B">
      <w:pPr>
        <w:spacing w:line="240" w:lineRule="auto"/>
        <w:jc w:val="both"/>
        <w:rPr>
          <w:rFonts w:cstheme="minorHAnsi"/>
          <w:b/>
          <w:bCs/>
          <w:sz w:val="24"/>
          <w:szCs w:val="24"/>
          <w:rtl/>
        </w:rPr>
      </w:pPr>
      <w:r w:rsidRPr="00A13EA5">
        <w:rPr>
          <w:rFonts w:cstheme="minorHAnsi" w:hint="cs"/>
          <w:b/>
          <w:bCs/>
          <w:sz w:val="24"/>
          <w:szCs w:val="24"/>
          <w:rtl/>
        </w:rPr>
        <w:t>ב-1.5.2019 תתקיים מועצת תנועת המושבים בה תינתן לכם זכות היסטורית להצביע על עתיד הנוער בבני המושבים. ההצבעה היא בין שתי אפשרויות:</w:t>
      </w:r>
    </w:p>
    <w:p w:rsidR="00FD1EED" w:rsidRPr="00FD1EED" w:rsidRDefault="005236D7" w:rsidP="0063389B">
      <w:pPr>
        <w:pStyle w:val="a3"/>
        <w:numPr>
          <w:ilvl w:val="0"/>
          <w:numId w:val="9"/>
        </w:numPr>
        <w:spacing w:line="240" w:lineRule="auto"/>
        <w:ind w:left="587"/>
        <w:jc w:val="both"/>
        <w:rPr>
          <w:rFonts w:cstheme="minorHAnsi"/>
          <w:b/>
          <w:bCs/>
          <w:sz w:val="24"/>
          <w:szCs w:val="24"/>
          <w:rtl/>
        </w:rPr>
      </w:pPr>
      <w:r w:rsidRPr="00FD1EED">
        <w:rPr>
          <w:rFonts w:cstheme="minorHAnsi" w:hint="cs"/>
          <w:b/>
          <w:bCs/>
          <w:sz w:val="24"/>
          <w:szCs w:val="24"/>
          <w:rtl/>
        </w:rPr>
        <w:t>שותפות עם השומר החדש באופן שיאפשר את עצמאותה הניהולית והחינוכית של בני המושבים.</w:t>
      </w:r>
    </w:p>
    <w:p w:rsidR="005236D7" w:rsidRPr="00FD1EED" w:rsidRDefault="00442A44" w:rsidP="0063389B">
      <w:pPr>
        <w:pStyle w:val="a3"/>
        <w:numPr>
          <w:ilvl w:val="0"/>
          <w:numId w:val="9"/>
        </w:numPr>
        <w:spacing w:line="240" w:lineRule="auto"/>
        <w:ind w:left="587"/>
        <w:jc w:val="both"/>
        <w:rPr>
          <w:rFonts w:cstheme="minorHAnsi"/>
          <w:b/>
          <w:bCs/>
          <w:sz w:val="24"/>
          <w:szCs w:val="24"/>
          <w:rtl/>
        </w:rPr>
      </w:pPr>
      <w:r w:rsidRPr="00FD1EED">
        <w:rPr>
          <w:rFonts w:cstheme="minorHAnsi" w:hint="cs"/>
          <w:b/>
          <w:bCs/>
          <w:sz w:val="24"/>
          <w:szCs w:val="24"/>
          <w:rtl/>
        </w:rPr>
        <w:t xml:space="preserve">חזרה לפעילות תחת הנוער העובד והלומד (להלן </w:t>
      </w:r>
      <w:proofErr w:type="spellStart"/>
      <w:r w:rsidRPr="00FD1EED">
        <w:rPr>
          <w:rFonts w:cstheme="minorHAnsi" w:hint="cs"/>
          <w:b/>
          <w:bCs/>
          <w:sz w:val="24"/>
          <w:szCs w:val="24"/>
          <w:rtl/>
        </w:rPr>
        <w:t>הנוע"ל</w:t>
      </w:r>
      <w:proofErr w:type="spellEnd"/>
      <w:r w:rsidRPr="00FD1EED">
        <w:rPr>
          <w:rFonts w:cstheme="minorHAnsi" w:hint="cs"/>
          <w:b/>
          <w:bCs/>
          <w:sz w:val="24"/>
          <w:szCs w:val="24"/>
          <w:rtl/>
        </w:rPr>
        <w:t>)</w:t>
      </w:r>
    </w:p>
    <w:p w:rsidR="005236D7" w:rsidRPr="00A13EA5" w:rsidRDefault="005236D7" w:rsidP="0063389B">
      <w:pPr>
        <w:spacing w:line="240" w:lineRule="auto"/>
        <w:jc w:val="both"/>
        <w:rPr>
          <w:rFonts w:cstheme="minorHAnsi"/>
          <w:b/>
          <w:bCs/>
          <w:sz w:val="24"/>
          <w:szCs w:val="24"/>
          <w:rtl/>
        </w:rPr>
      </w:pPr>
      <w:r w:rsidRPr="00A13EA5">
        <w:rPr>
          <w:rFonts w:cstheme="minorHAnsi" w:hint="cs"/>
          <w:b/>
          <w:bCs/>
          <w:sz w:val="24"/>
          <w:szCs w:val="24"/>
          <w:rtl/>
        </w:rPr>
        <w:t>מסמך זה בא לתת רקע למאבק ולהחלטה ולהצדיק בפניכם את הסיבות להצביע עבור האופציה הראשונה - שותפות עם השומר החדש.</w:t>
      </w:r>
    </w:p>
    <w:p w:rsidR="00D937E0" w:rsidRDefault="004D6784" w:rsidP="0063389B">
      <w:pPr>
        <w:spacing w:after="0" w:line="240" w:lineRule="auto"/>
        <w:jc w:val="both"/>
        <w:rPr>
          <w:rFonts w:cstheme="minorHAnsi"/>
          <w:sz w:val="24"/>
          <w:szCs w:val="24"/>
          <w:rtl/>
        </w:rPr>
      </w:pPr>
      <w:r w:rsidRPr="00A13EA5">
        <w:rPr>
          <w:rFonts w:cstheme="minorHAnsi" w:hint="cs"/>
          <w:b/>
          <w:bCs/>
          <w:sz w:val="32"/>
          <w:szCs w:val="32"/>
          <w:rtl/>
        </w:rPr>
        <w:t>רקע כללי</w:t>
      </w:r>
      <w:r w:rsidR="00727E8E">
        <w:rPr>
          <w:rFonts w:cstheme="minorHAnsi" w:hint="cs"/>
          <w:b/>
          <w:bCs/>
          <w:sz w:val="32"/>
          <w:szCs w:val="32"/>
          <w:rtl/>
        </w:rPr>
        <w:t xml:space="preserve"> </w:t>
      </w:r>
    </w:p>
    <w:p w:rsidR="00A8382D" w:rsidRPr="00727E8E" w:rsidRDefault="00442A44" w:rsidP="0063389B">
      <w:pPr>
        <w:spacing w:after="0" w:line="240" w:lineRule="auto"/>
        <w:jc w:val="both"/>
        <w:rPr>
          <w:rFonts w:cstheme="minorHAnsi"/>
          <w:b/>
          <w:bCs/>
          <w:sz w:val="32"/>
          <w:szCs w:val="32"/>
          <w:rtl/>
        </w:rPr>
      </w:pPr>
      <w:r w:rsidRPr="00A13EA5">
        <w:rPr>
          <w:rFonts w:cstheme="minorHAnsi" w:hint="cs"/>
          <w:sz w:val="24"/>
          <w:szCs w:val="24"/>
          <w:rtl/>
        </w:rPr>
        <w:t>לפני שבעה חודשים בחודש אוקטובר 2019, התכנסה מועצת תנועת המושבים והחליטה פה אחד את ה</w:t>
      </w:r>
      <w:r w:rsidR="00A8382D" w:rsidRPr="00A13EA5">
        <w:rPr>
          <w:rFonts w:cstheme="minorHAnsi"/>
          <w:sz w:val="24"/>
          <w:szCs w:val="24"/>
          <w:rtl/>
        </w:rPr>
        <w:t>החלטה כי</w:t>
      </w:r>
      <w:r w:rsidRPr="00A13EA5">
        <w:rPr>
          <w:rFonts w:cstheme="minorHAnsi"/>
          <w:sz w:val="24"/>
          <w:szCs w:val="24"/>
          <w:rtl/>
        </w:rPr>
        <w:t xml:space="preserve"> תנועת בני המושבים </w:t>
      </w:r>
      <w:r w:rsidRPr="00A13EA5">
        <w:rPr>
          <w:rFonts w:cstheme="minorHAnsi" w:hint="cs"/>
          <w:sz w:val="24"/>
          <w:szCs w:val="24"/>
          <w:rtl/>
        </w:rPr>
        <w:t>תתנתק</w:t>
      </w:r>
      <w:r w:rsidRPr="00A13EA5">
        <w:rPr>
          <w:rFonts w:cstheme="minorHAnsi"/>
          <w:sz w:val="24"/>
          <w:szCs w:val="24"/>
          <w:rtl/>
        </w:rPr>
        <w:t xml:space="preserve"> מהנו</w:t>
      </w:r>
      <w:r w:rsidRPr="00A13EA5">
        <w:rPr>
          <w:rFonts w:cstheme="minorHAnsi" w:hint="cs"/>
          <w:sz w:val="24"/>
          <w:szCs w:val="24"/>
          <w:rtl/>
        </w:rPr>
        <w:t>ער העובד והלומד</w:t>
      </w:r>
      <w:r w:rsidR="00BC4DB8" w:rsidRPr="00A13EA5">
        <w:rPr>
          <w:rFonts w:cstheme="minorHAnsi"/>
          <w:sz w:val="24"/>
          <w:szCs w:val="24"/>
          <w:rtl/>
        </w:rPr>
        <w:t xml:space="preserve"> </w:t>
      </w:r>
      <w:r w:rsidRPr="00A13EA5">
        <w:rPr>
          <w:rFonts w:cstheme="minorHAnsi" w:hint="cs"/>
          <w:sz w:val="24"/>
          <w:szCs w:val="24"/>
          <w:rtl/>
        </w:rPr>
        <w:t>ותצא</w:t>
      </w:r>
      <w:r w:rsidR="00BC4DB8" w:rsidRPr="00A13EA5">
        <w:rPr>
          <w:rFonts w:cstheme="minorHAnsi"/>
          <w:sz w:val="24"/>
          <w:szCs w:val="24"/>
          <w:rtl/>
        </w:rPr>
        <w:t xml:space="preserve"> לדרך עצמאית</w:t>
      </w:r>
      <w:r w:rsidRPr="00A13EA5">
        <w:rPr>
          <w:rFonts w:cstheme="minorHAnsi" w:hint="cs"/>
          <w:sz w:val="24"/>
          <w:szCs w:val="24"/>
          <w:rtl/>
        </w:rPr>
        <w:t>.</w:t>
      </w:r>
    </w:p>
    <w:p w:rsidR="00A8382D" w:rsidRPr="00A13EA5" w:rsidRDefault="00A8382D" w:rsidP="0063389B">
      <w:pPr>
        <w:spacing w:line="240" w:lineRule="auto"/>
        <w:jc w:val="both"/>
        <w:rPr>
          <w:rFonts w:cstheme="minorHAnsi"/>
          <w:b/>
          <w:bCs/>
          <w:sz w:val="24"/>
          <w:szCs w:val="24"/>
          <w:rtl/>
        </w:rPr>
      </w:pPr>
      <w:r w:rsidRPr="00A13EA5">
        <w:rPr>
          <w:rFonts w:cstheme="minorHAnsi"/>
          <w:b/>
          <w:bCs/>
          <w:sz w:val="24"/>
          <w:szCs w:val="24"/>
          <w:rtl/>
        </w:rPr>
        <w:t>הסיבות המרכזיות להחלטה:</w:t>
      </w:r>
    </w:p>
    <w:p w:rsidR="009A1F2B" w:rsidRPr="00BB4DB5" w:rsidRDefault="00550A2F" w:rsidP="00BB4DB5">
      <w:pPr>
        <w:pStyle w:val="a3"/>
        <w:numPr>
          <w:ilvl w:val="0"/>
          <w:numId w:val="1"/>
        </w:numPr>
        <w:spacing w:after="0" w:line="240" w:lineRule="auto"/>
        <w:ind w:left="360"/>
        <w:jc w:val="both"/>
      </w:pPr>
      <w:r w:rsidRPr="00BB4DB5">
        <w:rPr>
          <w:rFonts w:cstheme="minorHAnsi"/>
          <w:b/>
          <w:bCs/>
          <w:sz w:val="24"/>
          <w:szCs w:val="24"/>
          <w:u w:val="single"/>
          <w:rtl/>
        </w:rPr>
        <w:t xml:space="preserve">פגיעה </w:t>
      </w:r>
      <w:r w:rsidR="00442A44" w:rsidRPr="00BB4DB5">
        <w:rPr>
          <w:rFonts w:cstheme="minorHAnsi" w:hint="cs"/>
          <w:b/>
          <w:bCs/>
          <w:sz w:val="24"/>
          <w:szCs w:val="24"/>
          <w:u w:val="single"/>
          <w:rtl/>
        </w:rPr>
        <w:t>באוטונומיה</w:t>
      </w:r>
      <w:r w:rsidR="0063389B" w:rsidRPr="00BB4DB5">
        <w:rPr>
          <w:rFonts w:cstheme="minorHAnsi" w:hint="cs"/>
          <w:b/>
          <w:bCs/>
          <w:sz w:val="24"/>
          <w:szCs w:val="24"/>
          <w:u w:val="single"/>
          <w:rtl/>
        </w:rPr>
        <w:t>:</w:t>
      </w:r>
      <w:r w:rsidR="0063389B" w:rsidRPr="00BB4DB5">
        <w:rPr>
          <w:rFonts w:cstheme="minorHAnsi" w:hint="cs"/>
          <w:b/>
          <w:bCs/>
          <w:sz w:val="24"/>
          <w:szCs w:val="24"/>
          <w:rtl/>
        </w:rPr>
        <w:t xml:space="preserve"> </w:t>
      </w:r>
      <w:r w:rsidR="00D061D1" w:rsidRPr="00BB4DB5">
        <w:rPr>
          <w:rFonts w:cstheme="minorHAnsi"/>
          <w:sz w:val="24"/>
          <w:szCs w:val="24"/>
          <w:rtl/>
        </w:rPr>
        <w:t xml:space="preserve">בשנים האחרונות </w:t>
      </w:r>
      <w:proofErr w:type="spellStart"/>
      <w:r w:rsidR="00D061D1" w:rsidRPr="00BB4DB5">
        <w:rPr>
          <w:rFonts w:cstheme="minorHAnsi"/>
          <w:sz w:val="24"/>
          <w:szCs w:val="24"/>
          <w:rtl/>
        </w:rPr>
        <w:t>הנוע"ל</w:t>
      </w:r>
      <w:proofErr w:type="spellEnd"/>
      <w:r w:rsidR="00D061D1" w:rsidRPr="00BB4DB5">
        <w:rPr>
          <w:rFonts w:cstheme="minorHAnsi"/>
          <w:sz w:val="24"/>
          <w:szCs w:val="24"/>
          <w:rtl/>
        </w:rPr>
        <w:t xml:space="preserve"> ניסה שוב ושוב להתערב ולהשפיע על</w:t>
      </w:r>
      <w:r w:rsidR="00AA5AB9" w:rsidRPr="00BB4DB5">
        <w:rPr>
          <w:rFonts w:cstheme="minorHAnsi"/>
          <w:sz w:val="24"/>
          <w:szCs w:val="24"/>
          <w:rtl/>
        </w:rPr>
        <w:t xml:space="preserve"> אופני הפעולה</w:t>
      </w:r>
      <w:r w:rsidR="00D061D1" w:rsidRPr="00BB4DB5">
        <w:rPr>
          <w:rFonts w:cstheme="minorHAnsi"/>
          <w:sz w:val="24"/>
          <w:szCs w:val="24"/>
          <w:rtl/>
        </w:rPr>
        <w:t xml:space="preserve"> </w:t>
      </w:r>
      <w:r w:rsidR="00D53C45" w:rsidRPr="00BB4DB5">
        <w:rPr>
          <w:rFonts w:cstheme="minorHAnsi"/>
          <w:sz w:val="24"/>
          <w:szCs w:val="24"/>
          <w:rtl/>
        </w:rPr>
        <w:t xml:space="preserve">והמגמות </w:t>
      </w:r>
      <w:r w:rsidR="00D061D1" w:rsidRPr="00BB4DB5">
        <w:rPr>
          <w:rFonts w:cstheme="minorHAnsi"/>
          <w:sz w:val="24"/>
          <w:szCs w:val="24"/>
          <w:rtl/>
        </w:rPr>
        <w:t>של בני המושבים</w:t>
      </w:r>
      <w:r w:rsidR="00AA5AB9" w:rsidRPr="00BB4DB5">
        <w:rPr>
          <w:rFonts w:cstheme="minorHAnsi" w:hint="cs"/>
          <w:sz w:val="24"/>
          <w:szCs w:val="24"/>
          <w:rtl/>
        </w:rPr>
        <w:t>.</w:t>
      </w:r>
      <w:r w:rsidR="0063389B" w:rsidRPr="00BB4DB5">
        <w:rPr>
          <w:rFonts w:cstheme="minorHAnsi" w:hint="cs"/>
          <w:sz w:val="24"/>
          <w:szCs w:val="24"/>
          <w:rtl/>
        </w:rPr>
        <w:t xml:space="preserve"> </w:t>
      </w:r>
      <w:r w:rsidR="009A1F2B" w:rsidRPr="00BB4DB5">
        <w:rPr>
          <w:b/>
          <w:bCs/>
          <w:rtl/>
        </w:rPr>
        <w:t>לדוגמא,</w:t>
      </w:r>
      <w:r w:rsidR="0063389B" w:rsidRPr="00BB4DB5">
        <w:rPr>
          <w:rFonts w:hint="cs"/>
          <w:rtl/>
        </w:rPr>
        <w:t xml:space="preserve"> </w:t>
      </w:r>
      <w:r w:rsidR="00BB4DB5" w:rsidRPr="00BB4DB5">
        <w:rPr>
          <w:rFonts w:hint="cs"/>
          <w:rtl/>
        </w:rPr>
        <w:t xml:space="preserve">בני המושבים פועלת בתחומי הנהלת הכספים, הרכש, הלוגיסטיקה וניהול המידע הארגוני בדרכה הייחודית והמתאימה למתכונת העבודה של התנועה. בין היתר פועלת התנועה עם ספקים במשך שנים ארוכות, ספקים המשותפים לתנועת המושבים גם כן. רועי יסוד דרש שנעבור לשימוש בתכנה לניהול תקציב שפותחה </w:t>
      </w:r>
      <w:proofErr w:type="spellStart"/>
      <w:r w:rsidR="00BB4DB5" w:rsidRPr="00BB4DB5">
        <w:rPr>
          <w:rFonts w:hint="cs"/>
          <w:rtl/>
        </w:rPr>
        <w:t>בנוע"ל</w:t>
      </w:r>
      <w:proofErr w:type="spellEnd"/>
      <w:r w:rsidR="00BB4DB5" w:rsidRPr="00BB4DB5">
        <w:rPr>
          <w:rFonts w:hint="cs"/>
          <w:rtl/>
        </w:rPr>
        <w:t xml:space="preserve">. תוכנה זו אינה מתאימה לפעילות בני המושבים ואף נותנת מענה חלקי ולא מספק לבקרה תקציבית, ללא אפשרות לניהול החשבונות והמידע. למרות חוסר ההסכמה לשימוש במערכת זו מאחר ואינה מקצועית עבור בני המושבים, </w:t>
      </w:r>
      <w:r w:rsidR="009A1F2B" w:rsidRPr="00BB4DB5">
        <w:rPr>
          <w:rtl/>
        </w:rPr>
        <w:t xml:space="preserve">כל ההתקשרויות עם ספקים איתם אנחנו עובדים </w:t>
      </w:r>
      <w:r w:rsidR="00BB4DB5" w:rsidRPr="00BB4DB5">
        <w:rPr>
          <w:rFonts w:hint="cs"/>
          <w:rtl/>
        </w:rPr>
        <w:t>במשך שנים</w:t>
      </w:r>
      <w:r w:rsidR="009A1F2B" w:rsidRPr="00BB4DB5">
        <w:rPr>
          <w:rtl/>
        </w:rPr>
        <w:t xml:space="preserve"> הותנו בשימוש בתוכנה הספציפית של </w:t>
      </w:r>
      <w:proofErr w:type="spellStart"/>
      <w:r w:rsidR="009A1F2B" w:rsidRPr="00BB4DB5">
        <w:rPr>
          <w:rtl/>
        </w:rPr>
        <w:t>הנוע</w:t>
      </w:r>
      <w:r w:rsidR="00BB4DB5" w:rsidRPr="00BB4DB5">
        <w:rPr>
          <w:rFonts w:hint="cs"/>
          <w:rtl/>
        </w:rPr>
        <w:t>"ל</w:t>
      </w:r>
      <w:proofErr w:type="spellEnd"/>
      <w:r w:rsidR="00BB4DB5" w:rsidRPr="00BB4DB5">
        <w:rPr>
          <w:rFonts w:hint="cs"/>
          <w:rtl/>
        </w:rPr>
        <w:t xml:space="preserve"> </w:t>
      </w:r>
      <w:r w:rsidR="009A1F2B" w:rsidRPr="00BB4DB5">
        <w:t xml:space="preserve"> </w:t>
      </w:r>
      <w:r w:rsidR="009A1F2B" w:rsidRPr="00BB4DB5">
        <w:rPr>
          <w:rtl/>
        </w:rPr>
        <w:t xml:space="preserve">והספקים קיבלו מכתבים המבהירים כי לא יכובדו הזמנות </w:t>
      </w:r>
      <w:r w:rsidR="005F59D5" w:rsidRPr="00BB4DB5">
        <w:rPr>
          <w:rtl/>
        </w:rPr>
        <w:t>שלא דרך אותה התוכנ</w:t>
      </w:r>
      <w:r w:rsidR="005F59D5" w:rsidRPr="00BB4DB5">
        <w:rPr>
          <w:rFonts w:hint="cs"/>
          <w:rtl/>
        </w:rPr>
        <w:t>ה.</w:t>
      </w:r>
      <w:r w:rsidR="00BB4DB5" w:rsidRPr="00BB4DB5">
        <w:rPr>
          <w:rFonts w:hint="cs"/>
          <w:rtl/>
        </w:rPr>
        <w:t xml:space="preserve"> בהתאם לכך</w:t>
      </w:r>
      <w:r w:rsidR="009A1F2B" w:rsidRPr="00BB4DB5">
        <w:t xml:space="preserve"> </w:t>
      </w:r>
      <w:r w:rsidR="009A1F2B" w:rsidRPr="00BB4DB5">
        <w:rPr>
          <w:rtl/>
        </w:rPr>
        <w:t>יום אחרי החלטת מועצת תנועת המושבים ננעלה התוכנה לשימוש ונחסמה כ</w:t>
      </w:r>
      <w:r w:rsidR="00BB4DB5" w:rsidRPr="00BB4DB5">
        <w:rPr>
          <w:rtl/>
        </w:rPr>
        <w:t>ך שלא התאפשר לנו לבצע רכש מספק</w:t>
      </w:r>
      <w:r w:rsidR="00BB4DB5" w:rsidRPr="00BB4DB5">
        <w:rPr>
          <w:rFonts w:hint="cs"/>
          <w:rtl/>
        </w:rPr>
        <w:t>ים ולהמשיך את פעילותנו</w:t>
      </w:r>
      <w:r w:rsidR="009A1F2B" w:rsidRPr="00BB4DB5">
        <w:t>.</w:t>
      </w:r>
    </w:p>
    <w:p w:rsidR="00630800" w:rsidRPr="00A13EA5" w:rsidRDefault="00550A2F" w:rsidP="0063389B">
      <w:pPr>
        <w:pStyle w:val="a3"/>
        <w:numPr>
          <w:ilvl w:val="0"/>
          <w:numId w:val="1"/>
        </w:numPr>
        <w:spacing w:after="0" w:line="240" w:lineRule="auto"/>
        <w:ind w:left="360"/>
        <w:jc w:val="both"/>
        <w:rPr>
          <w:rFonts w:cstheme="minorHAnsi"/>
          <w:sz w:val="24"/>
          <w:szCs w:val="24"/>
        </w:rPr>
      </w:pPr>
      <w:r w:rsidRPr="00926BE5">
        <w:rPr>
          <w:rFonts w:cstheme="minorHAnsi"/>
          <w:b/>
          <w:bCs/>
          <w:sz w:val="24"/>
          <w:szCs w:val="24"/>
          <w:u w:val="single"/>
          <w:rtl/>
        </w:rPr>
        <w:t>ייצוג מול המדינה ובארגוני גג</w:t>
      </w:r>
      <w:r w:rsidR="008D5AA0" w:rsidRPr="008D5AA0">
        <w:rPr>
          <w:rFonts w:cstheme="minorHAnsi" w:hint="cs"/>
          <w:sz w:val="24"/>
          <w:szCs w:val="24"/>
          <w:u w:val="single"/>
          <w:rtl/>
        </w:rPr>
        <w:t>:</w:t>
      </w:r>
      <w:r w:rsidRPr="008D5AA0">
        <w:rPr>
          <w:rFonts w:cstheme="minorHAnsi"/>
          <w:sz w:val="24"/>
          <w:szCs w:val="24"/>
          <w:rtl/>
        </w:rPr>
        <w:t xml:space="preserve"> </w:t>
      </w:r>
      <w:r w:rsidR="00630800" w:rsidRPr="00A13EA5">
        <w:rPr>
          <w:rFonts w:cstheme="minorHAnsi"/>
          <w:sz w:val="24"/>
          <w:szCs w:val="24"/>
          <w:rtl/>
        </w:rPr>
        <w:t>לבני המושבים לא ניתנה האפשרות להשתתף</w:t>
      </w:r>
      <w:r w:rsidR="00CF7598" w:rsidRPr="00A13EA5">
        <w:rPr>
          <w:rFonts w:cstheme="minorHAnsi"/>
          <w:sz w:val="24"/>
          <w:szCs w:val="24"/>
          <w:rtl/>
        </w:rPr>
        <w:t xml:space="preserve"> כנציגים במועצת ת</w:t>
      </w:r>
      <w:r w:rsidR="00630800" w:rsidRPr="00A13EA5">
        <w:rPr>
          <w:rFonts w:cstheme="minorHAnsi"/>
          <w:sz w:val="24"/>
          <w:szCs w:val="24"/>
          <w:rtl/>
        </w:rPr>
        <w:t xml:space="preserve">נועות הנוער, </w:t>
      </w:r>
      <w:r w:rsidR="00D53C45" w:rsidRPr="00A13EA5">
        <w:rPr>
          <w:rFonts w:cstheme="minorHAnsi"/>
          <w:sz w:val="24"/>
          <w:szCs w:val="24"/>
          <w:rtl/>
        </w:rPr>
        <w:t>אגף בטחוני חברתי</w:t>
      </w:r>
      <w:r w:rsidR="00630800" w:rsidRPr="00A13EA5">
        <w:rPr>
          <w:rFonts w:cstheme="minorHAnsi"/>
          <w:sz w:val="24"/>
          <w:szCs w:val="24"/>
          <w:rtl/>
        </w:rPr>
        <w:t>,</w:t>
      </w:r>
      <w:r w:rsidR="00D53C45" w:rsidRPr="00A13EA5">
        <w:rPr>
          <w:rFonts w:cstheme="minorHAnsi"/>
          <w:sz w:val="24"/>
          <w:szCs w:val="24"/>
          <w:rtl/>
        </w:rPr>
        <w:t xml:space="preserve"> התנועה הקיבוצית ועוד ו</w:t>
      </w:r>
      <w:r w:rsidR="00630800" w:rsidRPr="00A13EA5">
        <w:rPr>
          <w:rFonts w:cstheme="minorHAnsi"/>
          <w:sz w:val="24"/>
          <w:szCs w:val="24"/>
          <w:rtl/>
        </w:rPr>
        <w:t xml:space="preserve">היו מיוצגים רק ע"י נציגי </w:t>
      </w:r>
      <w:proofErr w:type="spellStart"/>
      <w:r w:rsidR="00630800" w:rsidRPr="00A13EA5">
        <w:rPr>
          <w:rFonts w:cstheme="minorHAnsi"/>
          <w:sz w:val="24"/>
          <w:szCs w:val="24"/>
          <w:rtl/>
        </w:rPr>
        <w:t>הנוע"ל</w:t>
      </w:r>
      <w:proofErr w:type="spellEnd"/>
      <w:r w:rsidR="00C1123A">
        <w:rPr>
          <w:rFonts w:cstheme="minorHAnsi" w:hint="cs"/>
          <w:sz w:val="24"/>
          <w:szCs w:val="24"/>
          <w:rtl/>
        </w:rPr>
        <w:t xml:space="preserve">. </w:t>
      </w:r>
      <w:r w:rsidR="00C1123A" w:rsidRPr="00C1123A">
        <w:rPr>
          <w:rFonts w:cstheme="minorHAnsi" w:hint="cs"/>
          <w:b/>
          <w:bCs/>
          <w:sz w:val="24"/>
          <w:szCs w:val="24"/>
          <w:rtl/>
        </w:rPr>
        <w:t>לדוגמא</w:t>
      </w:r>
      <w:r w:rsidR="00BB4DB5">
        <w:rPr>
          <w:rFonts w:cstheme="minorHAnsi" w:hint="cs"/>
          <w:sz w:val="24"/>
          <w:szCs w:val="24"/>
          <w:rtl/>
        </w:rPr>
        <w:t>,</w:t>
      </w:r>
      <w:r w:rsidR="00E736C0">
        <w:rPr>
          <w:rFonts w:cstheme="minorHAnsi" w:hint="cs"/>
          <w:sz w:val="24"/>
          <w:szCs w:val="24"/>
          <w:rtl/>
        </w:rPr>
        <w:t xml:space="preserve"> בהסכם משנת 2006 </w:t>
      </w:r>
      <w:r w:rsidR="00C1123A">
        <w:rPr>
          <w:rFonts w:cstheme="minorHAnsi" w:hint="cs"/>
          <w:sz w:val="24"/>
          <w:szCs w:val="24"/>
          <w:rtl/>
        </w:rPr>
        <w:t xml:space="preserve">לאחר </w:t>
      </w:r>
      <w:proofErr w:type="spellStart"/>
      <w:r w:rsidR="00C1123A">
        <w:rPr>
          <w:rFonts w:cstheme="minorHAnsi" w:hint="cs"/>
          <w:sz w:val="24"/>
          <w:szCs w:val="24"/>
          <w:rtl/>
        </w:rPr>
        <w:t>נסיון</w:t>
      </w:r>
      <w:proofErr w:type="spellEnd"/>
      <w:r w:rsidR="00C1123A">
        <w:rPr>
          <w:rFonts w:cstheme="minorHAnsi" w:hint="cs"/>
          <w:sz w:val="24"/>
          <w:szCs w:val="24"/>
          <w:rtl/>
        </w:rPr>
        <w:t xml:space="preserve"> ההתנתקות</w:t>
      </w:r>
      <w:r w:rsidR="00E736C0">
        <w:rPr>
          <w:rFonts w:cstheme="minorHAnsi" w:hint="cs"/>
          <w:sz w:val="24"/>
          <w:szCs w:val="24"/>
          <w:rtl/>
        </w:rPr>
        <w:t xml:space="preserve"> הקודם</w:t>
      </w:r>
      <w:r w:rsidR="00C1123A">
        <w:rPr>
          <w:rFonts w:cstheme="minorHAnsi" w:hint="cs"/>
          <w:sz w:val="24"/>
          <w:szCs w:val="24"/>
          <w:rtl/>
        </w:rPr>
        <w:t xml:space="preserve"> </w:t>
      </w:r>
      <w:proofErr w:type="spellStart"/>
      <w:r w:rsidR="00C1123A">
        <w:rPr>
          <w:rFonts w:cstheme="minorHAnsi" w:hint="cs"/>
          <w:sz w:val="24"/>
          <w:szCs w:val="24"/>
          <w:rtl/>
        </w:rPr>
        <w:t>מהנוע"ל</w:t>
      </w:r>
      <w:proofErr w:type="spellEnd"/>
      <w:r w:rsidR="00C1123A">
        <w:rPr>
          <w:rFonts w:cstheme="minorHAnsi" w:hint="cs"/>
          <w:sz w:val="24"/>
          <w:szCs w:val="24"/>
          <w:rtl/>
        </w:rPr>
        <w:t xml:space="preserve"> נקבע כי מזכ"ל בני המושבים יהיה</w:t>
      </w:r>
      <w:r w:rsidR="00E736C0">
        <w:rPr>
          <w:rFonts w:cstheme="minorHAnsi" w:hint="cs"/>
          <w:sz w:val="24"/>
          <w:szCs w:val="24"/>
          <w:rtl/>
        </w:rPr>
        <w:t xml:space="preserve"> חבר</w:t>
      </w:r>
      <w:r w:rsidR="00C1123A">
        <w:rPr>
          <w:rFonts w:cstheme="minorHAnsi" w:hint="cs"/>
          <w:sz w:val="24"/>
          <w:szCs w:val="24"/>
          <w:rtl/>
        </w:rPr>
        <w:t xml:space="preserve"> בפורום המרכזי של </w:t>
      </w:r>
      <w:proofErr w:type="spellStart"/>
      <w:r w:rsidR="00C1123A">
        <w:rPr>
          <w:rFonts w:cstheme="minorHAnsi" w:hint="cs"/>
          <w:sz w:val="24"/>
          <w:szCs w:val="24"/>
          <w:rtl/>
        </w:rPr>
        <w:t>מת"ן</w:t>
      </w:r>
      <w:proofErr w:type="spellEnd"/>
      <w:r w:rsidR="00C1123A">
        <w:rPr>
          <w:rFonts w:cstheme="minorHAnsi" w:hint="cs"/>
          <w:sz w:val="24"/>
          <w:szCs w:val="24"/>
          <w:rtl/>
        </w:rPr>
        <w:t xml:space="preserve">, למרות שההסכם היה כללי ולא שמי, שירי ארדיטי לא הוזמנה לפורום של </w:t>
      </w:r>
      <w:proofErr w:type="spellStart"/>
      <w:r w:rsidR="00C1123A">
        <w:rPr>
          <w:rFonts w:cstheme="minorHAnsi" w:hint="cs"/>
          <w:sz w:val="24"/>
          <w:szCs w:val="24"/>
          <w:rtl/>
        </w:rPr>
        <w:t>מת"ן</w:t>
      </w:r>
      <w:proofErr w:type="spellEnd"/>
      <w:r w:rsidR="00C1123A">
        <w:rPr>
          <w:rFonts w:cstheme="minorHAnsi" w:hint="cs"/>
          <w:sz w:val="24"/>
          <w:szCs w:val="24"/>
          <w:rtl/>
        </w:rPr>
        <w:t xml:space="preserve"> ומאז אייל </w:t>
      </w:r>
      <w:proofErr w:type="spellStart"/>
      <w:r w:rsidR="00C1123A">
        <w:rPr>
          <w:rFonts w:cstheme="minorHAnsi" w:hint="cs"/>
          <w:sz w:val="24"/>
          <w:szCs w:val="24"/>
          <w:rtl/>
        </w:rPr>
        <w:t>עוזון</w:t>
      </w:r>
      <w:proofErr w:type="spellEnd"/>
      <w:r w:rsidR="00C1123A">
        <w:rPr>
          <w:rFonts w:cstheme="minorHAnsi" w:hint="cs"/>
          <w:sz w:val="24"/>
          <w:szCs w:val="24"/>
          <w:rtl/>
        </w:rPr>
        <w:t xml:space="preserve"> לא נכחנו בשולחן מזכ"לי התנועות. </w:t>
      </w:r>
      <w:r w:rsidR="00E6070E">
        <w:rPr>
          <w:rFonts w:cstheme="minorHAnsi" w:hint="cs"/>
          <w:sz w:val="24"/>
          <w:szCs w:val="24"/>
          <w:rtl/>
        </w:rPr>
        <w:t xml:space="preserve">לא היינו מוזמנים לשולחן תנועות הנוער </w:t>
      </w:r>
      <w:proofErr w:type="spellStart"/>
      <w:r w:rsidR="00E6070E">
        <w:rPr>
          <w:rFonts w:cstheme="minorHAnsi" w:hint="cs"/>
          <w:sz w:val="24"/>
          <w:szCs w:val="24"/>
          <w:rtl/>
        </w:rPr>
        <w:t>בתק"צ</w:t>
      </w:r>
      <w:proofErr w:type="spellEnd"/>
      <w:r w:rsidR="00E6070E">
        <w:rPr>
          <w:rFonts w:cstheme="minorHAnsi" w:hint="cs"/>
          <w:sz w:val="24"/>
          <w:szCs w:val="24"/>
          <w:rtl/>
        </w:rPr>
        <w:t xml:space="preserve">, הקשר שנוצר עם אנשי </w:t>
      </w:r>
      <w:proofErr w:type="spellStart"/>
      <w:r w:rsidR="00E6070E">
        <w:rPr>
          <w:rFonts w:cstheme="minorHAnsi" w:hint="cs"/>
          <w:sz w:val="24"/>
          <w:szCs w:val="24"/>
          <w:rtl/>
        </w:rPr>
        <w:t>התק"צ</w:t>
      </w:r>
      <w:proofErr w:type="spellEnd"/>
      <w:r w:rsidR="00E6070E">
        <w:rPr>
          <w:rFonts w:cstheme="minorHAnsi" w:hint="cs"/>
          <w:sz w:val="24"/>
          <w:szCs w:val="24"/>
          <w:rtl/>
        </w:rPr>
        <w:t xml:space="preserve"> נעשה על אף התנגדות אנשי </w:t>
      </w:r>
      <w:proofErr w:type="spellStart"/>
      <w:r w:rsidR="00E6070E">
        <w:rPr>
          <w:rFonts w:cstheme="minorHAnsi" w:hint="cs"/>
          <w:sz w:val="24"/>
          <w:szCs w:val="24"/>
          <w:rtl/>
        </w:rPr>
        <w:t>הנוע"ל</w:t>
      </w:r>
      <w:proofErr w:type="spellEnd"/>
      <w:r w:rsidR="00E6070E">
        <w:rPr>
          <w:rFonts w:cstheme="minorHAnsi" w:hint="cs"/>
          <w:sz w:val="24"/>
          <w:szCs w:val="24"/>
          <w:rtl/>
        </w:rPr>
        <w:t xml:space="preserve"> ובתמיכת התנועה הקיבוצית ותנועת המושבים שהבינו את החשיבות להדברות ושת"פ עם בני המושבים שהינה התנועה שבמסגרתה פועלים היום מספר הקיבוצים הגדול ביותר. </w:t>
      </w:r>
    </w:p>
    <w:p w:rsidR="00CF7598" w:rsidRPr="00A13EA5" w:rsidRDefault="00550A2F" w:rsidP="0063389B">
      <w:pPr>
        <w:pStyle w:val="a3"/>
        <w:numPr>
          <w:ilvl w:val="0"/>
          <w:numId w:val="1"/>
        </w:numPr>
        <w:spacing w:after="0" w:line="240" w:lineRule="auto"/>
        <w:ind w:left="360"/>
        <w:jc w:val="both"/>
        <w:rPr>
          <w:rFonts w:cstheme="minorHAnsi"/>
          <w:sz w:val="24"/>
          <w:szCs w:val="24"/>
        </w:rPr>
      </w:pPr>
      <w:r w:rsidRPr="00926BE5">
        <w:rPr>
          <w:rFonts w:cstheme="minorHAnsi"/>
          <w:b/>
          <w:bCs/>
          <w:sz w:val="24"/>
          <w:szCs w:val="24"/>
          <w:u w:val="single"/>
          <w:rtl/>
        </w:rPr>
        <w:t>מעורבות והשפעה על קבלת החלטות</w:t>
      </w:r>
      <w:r w:rsidR="00BB4DB5">
        <w:rPr>
          <w:rFonts w:cstheme="minorHAnsi" w:hint="cs"/>
          <w:sz w:val="24"/>
          <w:szCs w:val="24"/>
          <w:rtl/>
        </w:rPr>
        <w:t xml:space="preserve">: </w:t>
      </w:r>
      <w:r w:rsidR="00630800" w:rsidRPr="00A13EA5">
        <w:rPr>
          <w:rFonts w:cstheme="minorHAnsi"/>
          <w:sz w:val="24"/>
          <w:szCs w:val="24"/>
          <w:rtl/>
        </w:rPr>
        <w:t xml:space="preserve">לבני המושבים ו/או לתנועת המושבים לא היה ייצוג בוועד המנהל של </w:t>
      </w:r>
      <w:proofErr w:type="spellStart"/>
      <w:r w:rsidR="00630800" w:rsidRPr="00A13EA5">
        <w:rPr>
          <w:rFonts w:cstheme="minorHAnsi"/>
          <w:sz w:val="24"/>
          <w:szCs w:val="24"/>
          <w:rtl/>
        </w:rPr>
        <w:t>הנוע"ל</w:t>
      </w:r>
      <w:proofErr w:type="spellEnd"/>
      <w:r w:rsidR="00AA5AB9">
        <w:rPr>
          <w:rFonts w:cstheme="minorHAnsi" w:hint="cs"/>
          <w:sz w:val="24"/>
          <w:szCs w:val="24"/>
          <w:rtl/>
        </w:rPr>
        <w:t>.</w:t>
      </w:r>
      <w:r w:rsidR="00926BE5">
        <w:rPr>
          <w:rFonts w:cstheme="minorHAnsi" w:hint="cs"/>
          <w:sz w:val="24"/>
          <w:szCs w:val="24"/>
          <w:rtl/>
        </w:rPr>
        <w:t xml:space="preserve"> </w:t>
      </w:r>
      <w:r w:rsidR="00E736C0">
        <w:rPr>
          <w:rFonts w:cstheme="minorHAnsi" w:hint="cs"/>
          <w:sz w:val="24"/>
          <w:szCs w:val="24"/>
          <w:rtl/>
        </w:rPr>
        <w:t>הפורומים השונים בנוער העובד והלומד כולל הצוות של ר</w:t>
      </w:r>
      <w:r w:rsidR="00E6070E">
        <w:rPr>
          <w:rFonts w:cstheme="minorHAnsi" w:hint="cs"/>
          <w:sz w:val="24"/>
          <w:szCs w:val="24"/>
          <w:rtl/>
        </w:rPr>
        <w:t>כזי</w:t>
      </w:r>
      <w:r w:rsidR="00E736C0">
        <w:rPr>
          <w:rFonts w:cstheme="minorHAnsi" w:hint="cs"/>
          <w:sz w:val="24"/>
          <w:szCs w:val="24"/>
          <w:rtl/>
        </w:rPr>
        <w:t xml:space="preserve"> המעגלים הינו פורום מודרך על ידי חברי דרור ישראל. כלומר לא היינו חלק ממקבלי ההחלטות. ביקורת זו הושמעה על ידנו בהזדמנויות שונות. </w:t>
      </w:r>
    </w:p>
    <w:p w:rsidR="00CF7598" w:rsidRPr="00A13EA5" w:rsidRDefault="00550A2F" w:rsidP="0063389B">
      <w:pPr>
        <w:pStyle w:val="a3"/>
        <w:numPr>
          <w:ilvl w:val="0"/>
          <w:numId w:val="1"/>
        </w:numPr>
        <w:spacing w:after="0" w:line="240" w:lineRule="auto"/>
        <w:ind w:left="360"/>
        <w:jc w:val="both"/>
        <w:rPr>
          <w:rFonts w:cstheme="minorHAnsi"/>
          <w:sz w:val="24"/>
          <w:szCs w:val="24"/>
        </w:rPr>
      </w:pPr>
      <w:r w:rsidRPr="00E736C0">
        <w:rPr>
          <w:rFonts w:cstheme="minorHAnsi"/>
          <w:b/>
          <w:bCs/>
          <w:sz w:val="24"/>
          <w:szCs w:val="24"/>
          <w:u w:val="single"/>
          <w:rtl/>
        </w:rPr>
        <w:t>חסימת יוזמות</w:t>
      </w:r>
      <w:r w:rsidR="00BB4DB5">
        <w:rPr>
          <w:rFonts w:cstheme="minorHAnsi" w:hint="cs"/>
          <w:sz w:val="24"/>
          <w:szCs w:val="24"/>
          <w:rtl/>
        </w:rPr>
        <w:t xml:space="preserve">: </w:t>
      </w:r>
      <w:r w:rsidR="00CF7598" w:rsidRPr="00A13EA5">
        <w:rPr>
          <w:rFonts w:cstheme="minorHAnsi"/>
          <w:sz w:val="24"/>
          <w:szCs w:val="24"/>
          <w:rtl/>
        </w:rPr>
        <w:t>איסור יצירת ש</w:t>
      </w:r>
      <w:r w:rsidR="00630800" w:rsidRPr="00A13EA5">
        <w:rPr>
          <w:rFonts w:cstheme="minorHAnsi"/>
          <w:sz w:val="24"/>
          <w:szCs w:val="24"/>
          <w:rtl/>
        </w:rPr>
        <w:t>יתופי פעולה</w:t>
      </w:r>
      <w:r w:rsidR="00CF7598" w:rsidRPr="00A13EA5">
        <w:rPr>
          <w:rFonts w:cstheme="minorHAnsi"/>
          <w:sz w:val="24"/>
          <w:szCs w:val="24"/>
          <w:rtl/>
        </w:rPr>
        <w:t xml:space="preserve"> של בני המושבים</w:t>
      </w:r>
      <w:r w:rsidR="00630800" w:rsidRPr="00A13EA5">
        <w:rPr>
          <w:rFonts w:cstheme="minorHAnsi"/>
          <w:sz w:val="24"/>
          <w:szCs w:val="24"/>
          <w:rtl/>
        </w:rPr>
        <w:t xml:space="preserve"> עם משרדי ממשלה, סוכנות, קק"ל ו</w:t>
      </w:r>
      <w:r w:rsidR="00CF7598" w:rsidRPr="00A13EA5">
        <w:rPr>
          <w:rFonts w:cstheme="minorHAnsi"/>
          <w:sz w:val="24"/>
          <w:szCs w:val="24"/>
          <w:rtl/>
        </w:rPr>
        <w:t>תורמים</w:t>
      </w:r>
      <w:r w:rsidR="00630800" w:rsidRPr="00A13EA5">
        <w:rPr>
          <w:rFonts w:cstheme="minorHAnsi"/>
          <w:sz w:val="24"/>
          <w:szCs w:val="24"/>
          <w:rtl/>
        </w:rPr>
        <w:t xml:space="preserve"> אחרים</w:t>
      </w:r>
      <w:r w:rsidR="00AA5AB9">
        <w:rPr>
          <w:rFonts w:cstheme="minorHAnsi" w:hint="cs"/>
          <w:sz w:val="24"/>
          <w:szCs w:val="24"/>
          <w:rtl/>
        </w:rPr>
        <w:t xml:space="preserve">. </w:t>
      </w:r>
      <w:r w:rsidR="00AA5AB9" w:rsidRPr="00E736C0">
        <w:rPr>
          <w:rFonts w:cstheme="minorHAnsi" w:hint="cs"/>
          <w:b/>
          <w:bCs/>
          <w:sz w:val="24"/>
          <w:szCs w:val="24"/>
          <w:rtl/>
        </w:rPr>
        <w:t>לדוגמא</w:t>
      </w:r>
      <w:r w:rsidR="00BB4DB5">
        <w:rPr>
          <w:rFonts w:cstheme="minorHAnsi" w:hint="cs"/>
          <w:sz w:val="24"/>
          <w:szCs w:val="24"/>
          <w:rtl/>
        </w:rPr>
        <w:t xml:space="preserve">, </w:t>
      </w:r>
      <w:r w:rsidR="00AA5AB9">
        <w:rPr>
          <w:rFonts w:cstheme="minorHAnsi" w:hint="cs"/>
          <w:sz w:val="24"/>
          <w:szCs w:val="24"/>
          <w:rtl/>
        </w:rPr>
        <w:t>הקשר הישיר עם קק"ל התאפשר בזכות תנועת המושבים</w:t>
      </w:r>
      <w:r w:rsidR="000B2AF3">
        <w:rPr>
          <w:rFonts w:cstheme="minorHAnsi" w:hint="cs"/>
          <w:sz w:val="24"/>
          <w:szCs w:val="24"/>
          <w:rtl/>
        </w:rPr>
        <w:t>, מאנשי קק"ל גילינו</w:t>
      </w:r>
      <w:r w:rsidR="00E6070E">
        <w:rPr>
          <w:rFonts w:cstheme="minorHAnsi" w:hint="cs"/>
          <w:sz w:val="24"/>
          <w:szCs w:val="24"/>
          <w:rtl/>
        </w:rPr>
        <w:t xml:space="preserve"> על תקציבים שתנועות הנוער מקבלות על לינת חניכים</w:t>
      </w:r>
      <w:r w:rsidR="000B2AF3">
        <w:rPr>
          <w:rFonts w:cstheme="minorHAnsi" w:hint="cs"/>
          <w:sz w:val="24"/>
          <w:szCs w:val="24"/>
          <w:rtl/>
        </w:rPr>
        <w:t xml:space="preserve"> ביערות קק"ל וכן על היוזמה להכשרת יערות לתנועות הנוער. הקמת יער בני המושבים התאפשרה בזכות אנשי קק"ל ותנועת המושבים בלבד.</w:t>
      </w:r>
      <w:r w:rsidR="00AA5AB9">
        <w:rPr>
          <w:rFonts w:cstheme="minorHAnsi" w:hint="cs"/>
          <w:sz w:val="24"/>
          <w:szCs w:val="24"/>
          <w:rtl/>
        </w:rPr>
        <w:t xml:space="preserve"> </w:t>
      </w:r>
    </w:p>
    <w:p w:rsidR="00630800" w:rsidRDefault="00FD1EED" w:rsidP="008D5AA0">
      <w:pPr>
        <w:pStyle w:val="a3"/>
        <w:numPr>
          <w:ilvl w:val="0"/>
          <w:numId w:val="1"/>
        </w:numPr>
        <w:spacing w:after="0" w:line="240" w:lineRule="auto"/>
        <w:ind w:left="360"/>
        <w:jc w:val="both"/>
        <w:rPr>
          <w:rFonts w:cstheme="minorHAnsi"/>
          <w:b/>
          <w:bCs/>
          <w:sz w:val="24"/>
          <w:szCs w:val="24"/>
        </w:rPr>
      </w:pPr>
      <w:r>
        <w:rPr>
          <w:rFonts w:cstheme="minorHAnsi"/>
          <w:b/>
          <w:bCs/>
          <w:sz w:val="24"/>
          <w:szCs w:val="24"/>
          <w:u w:val="single"/>
          <w:rtl/>
        </w:rPr>
        <w:t>העדר שקיפות</w:t>
      </w:r>
      <w:r w:rsidR="00BB4DB5">
        <w:rPr>
          <w:rFonts w:cstheme="minorHAnsi" w:hint="cs"/>
          <w:sz w:val="24"/>
          <w:szCs w:val="24"/>
          <w:rtl/>
        </w:rPr>
        <w:t xml:space="preserve">: </w:t>
      </w:r>
      <w:r w:rsidR="00D53C45" w:rsidRPr="00A13EA5">
        <w:rPr>
          <w:rFonts w:cstheme="minorHAnsi"/>
          <w:sz w:val="24"/>
          <w:szCs w:val="24"/>
          <w:rtl/>
        </w:rPr>
        <w:t xml:space="preserve">ההכנסות של </w:t>
      </w:r>
      <w:proofErr w:type="spellStart"/>
      <w:r w:rsidR="00D53C45" w:rsidRPr="00A13EA5">
        <w:rPr>
          <w:rFonts w:cstheme="minorHAnsi"/>
          <w:sz w:val="24"/>
          <w:szCs w:val="24"/>
          <w:rtl/>
        </w:rPr>
        <w:t>הנוע</w:t>
      </w:r>
      <w:r w:rsidR="00E736C0">
        <w:rPr>
          <w:rFonts w:cstheme="minorHAnsi" w:hint="cs"/>
          <w:sz w:val="24"/>
          <w:szCs w:val="24"/>
          <w:rtl/>
        </w:rPr>
        <w:t>"</w:t>
      </w:r>
      <w:r w:rsidR="00D53C45" w:rsidRPr="00A13EA5">
        <w:rPr>
          <w:rFonts w:cstheme="minorHAnsi"/>
          <w:sz w:val="24"/>
          <w:szCs w:val="24"/>
          <w:rtl/>
        </w:rPr>
        <w:t>ל</w:t>
      </w:r>
      <w:proofErr w:type="spellEnd"/>
      <w:r w:rsidR="00D53C45" w:rsidRPr="00A13EA5">
        <w:rPr>
          <w:rFonts w:cstheme="minorHAnsi"/>
          <w:sz w:val="24"/>
          <w:szCs w:val="24"/>
          <w:rtl/>
        </w:rPr>
        <w:t xml:space="preserve"> מכל מקור נשארו חסויות בפני בני המושבים, ובנוסף </w:t>
      </w:r>
      <w:r w:rsidR="00630800" w:rsidRPr="00A13EA5">
        <w:rPr>
          <w:rFonts w:cstheme="minorHAnsi"/>
          <w:sz w:val="24"/>
          <w:szCs w:val="24"/>
          <w:rtl/>
        </w:rPr>
        <w:t xml:space="preserve">לא כל התמיכה הכספית שמשרד החינוך העביר לנוע"ל עברה לבני המושבים, לא מדובר על אחוזי תקורה וניהול בודדים, ע"פ </w:t>
      </w:r>
      <w:r w:rsidR="00D53C45" w:rsidRPr="00A13EA5">
        <w:rPr>
          <w:rFonts w:cstheme="minorHAnsi"/>
          <w:sz w:val="24"/>
          <w:szCs w:val="24"/>
          <w:rtl/>
        </w:rPr>
        <w:t xml:space="preserve">בדיקת </w:t>
      </w:r>
      <w:r w:rsidR="00630800" w:rsidRPr="00A13EA5">
        <w:rPr>
          <w:rFonts w:cstheme="minorHAnsi"/>
          <w:sz w:val="24"/>
          <w:szCs w:val="24"/>
          <w:rtl/>
        </w:rPr>
        <w:t>עורך הדין</w:t>
      </w:r>
      <w:r w:rsidR="00E736C0">
        <w:rPr>
          <w:rFonts w:cstheme="minorHAnsi"/>
          <w:sz w:val="24"/>
          <w:szCs w:val="24"/>
          <w:rtl/>
        </w:rPr>
        <w:t xml:space="preserve"> של </w:t>
      </w:r>
      <w:r w:rsidR="008D5AA0">
        <w:rPr>
          <w:rFonts w:cstheme="minorHAnsi" w:hint="cs"/>
          <w:sz w:val="24"/>
          <w:szCs w:val="24"/>
          <w:rtl/>
        </w:rPr>
        <w:t xml:space="preserve">תנועת </w:t>
      </w:r>
      <w:r w:rsidR="00E736C0">
        <w:rPr>
          <w:rFonts w:cstheme="minorHAnsi"/>
          <w:sz w:val="24"/>
          <w:szCs w:val="24"/>
          <w:rtl/>
        </w:rPr>
        <w:t xml:space="preserve">המושבים מדובר במיליוני </w:t>
      </w:r>
      <w:r w:rsidR="00E736C0">
        <w:rPr>
          <w:rFonts w:cstheme="minorHAnsi" w:hint="cs"/>
          <w:sz w:val="24"/>
          <w:szCs w:val="24"/>
          <w:rtl/>
        </w:rPr>
        <w:t>שקלים</w:t>
      </w:r>
      <w:r w:rsidR="00630800" w:rsidRPr="00A13EA5">
        <w:rPr>
          <w:rFonts w:cstheme="minorHAnsi"/>
          <w:sz w:val="24"/>
          <w:szCs w:val="24"/>
          <w:rtl/>
        </w:rPr>
        <w:t xml:space="preserve"> בכל שנה</w:t>
      </w:r>
      <w:r w:rsidR="00E736C0">
        <w:rPr>
          <w:rFonts w:cstheme="minorHAnsi" w:hint="cs"/>
          <w:sz w:val="24"/>
          <w:szCs w:val="24"/>
          <w:rtl/>
        </w:rPr>
        <w:t xml:space="preserve">. </w:t>
      </w:r>
      <w:r w:rsidR="00E736C0" w:rsidRPr="00FD1EED">
        <w:rPr>
          <w:rFonts w:cstheme="minorHAnsi" w:hint="cs"/>
          <w:b/>
          <w:bCs/>
          <w:sz w:val="24"/>
          <w:szCs w:val="24"/>
          <w:rtl/>
        </w:rPr>
        <w:t xml:space="preserve">נשמח לשתף כל דורש ברשימת המסמכים החסרה להערכת התקצוב היחסי שלנו </w:t>
      </w:r>
      <w:proofErr w:type="spellStart"/>
      <w:r w:rsidR="00E736C0" w:rsidRPr="00FD1EED">
        <w:rPr>
          <w:rFonts w:cstheme="minorHAnsi" w:hint="cs"/>
          <w:b/>
          <w:bCs/>
          <w:sz w:val="24"/>
          <w:szCs w:val="24"/>
          <w:rtl/>
        </w:rPr>
        <w:t>בנוע"ל</w:t>
      </w:r>
      <w:proofErr w:type="spellEnd"/>
      <w:r w:rsidR="00E736C0" w:rsidRPr="00FD1EED">
        <w:rPr>
          <w:rFonts w:cstheme="minorHAnsi" w:hint="cs"/>
          <w:b/>
          <w:bCs/>
          <w:sz w:val="24"/>
          <w:szCs w:val="24"/>
          <w:rtl/>
        </w:rPr>
        <w:t xml:space="preserve">. </w:t>
      </w:r>
      <w:r w:rsidR="00550A2F" w:rsidRPr="00FD1EED">
        <w:rPr>
          <w:rFonts w:cstheme="minorHAnsi"/>
          <w:sz w:val="24"/>
          <w:szCs w:val="24"/>
          <w:rtl/>
        </w:rPr>
        <w:t>במפקד שנערך בתנועות הנוער במטרה להבין כמה חניכים משתתפים בפעילות לא ה</w:t>
      </w:r>
      <w:r w:rsidR="00D53C45" w:rsidRPr="00FD1EED">
        <w:rPr>
          <w:rFonts w:cstheme="minorHAnsi"/>
          <w:sz w:val="24"/>
          <w:szCs w:val="24"/>
          <w:rtl/>
        </w:rPr>
        <w:t>ס</w:t>
      </w:r>
      <w:r w:rsidR="00550A2F" w:rsidRPr="00FD1EED">
        <w:rPr>
          <w:rFonts w:cstheme="minorHAnsi"/>
          <w:sz w:val="24"/>
          <w:szCs w:val="24"/>
          <w:rtl/>
        </w:rPr>
        <w:t xml:space="preserve">כימו בנוע"ל להעביר לבני המושבים את המספר </w:t>
      </w:r>
      <w:proofErr w:type="spellStart"/>
      <w:r w:rsidR="00550A2F" w:rsidRPr="00FD1EED">
        <w:rPr>
          <w:rFonts w:cstheme="minorHAnsi"/>
          <w:sz w:val="24"/>
          <w:szCs w:val="24"/>
          <w:rtl/>
        </w:rPr>
        <w:t>המדוייק</w:t>
      </w:r>
      <w:proofErr w:type="spellEnd"/>
      <w:r w:rsidR="00E6070E">
        <w:rPr>
          <w:rFonts w:cstheme="minorHAnsi"/>
          <w:sz w:val="24"/>
          <w:szCs w:val="24"/>
          <w:rtl/>
        </w:rPr>
        <w:t xml:space="preserve"> ואת חלק</w:t>
      </w:r>
      <w:r w:rsidR="00E6070E">
        <w:rPr>
          <w:rFonts w:cstheme="minorHAnsi" w:hint="cs"/>
          <w:sz w:val="24"/>
          <w:szCs w:val="24"/>
          <w:rtl/>
        </w:rPr>
        <w:t>נו</w:t>
      </w:r>
      <w:r w:rsidR="008D5AA0">
        <w:rPr>
          <w:rFonts w:cstheme="minorHAnsi"/>
          <w:sz w:val="24"/>
          <w:szCs w:val="24"/>
          <w:rtl/>
        </w:rPr>
        <w:t xml:space="preserve"> </w:t>
      </w:r>
      <w:r w:rsidR="00550A2F" w:rsidRPr="00FD1EED">
        <w:rPr>
          <w:rFonts w:cstheme="minorHAnsi"/>
          <w:sz w:val="24"/>
          <w:szCs w:val="24"/>
          <w:rtl/>
        </w:rPr>
        <w:t xml:space="preserve">בתוך </w:t>
      </w:r>
      <w:proofErr w:type="spellStart"/>
      <w:r w:rsidR="00550A2F" w:rsidRPr="00FD1EED">
        <w:rPr>
          <w:rFonts w:cstheme="minorHAnsi"/>
          <w:sz w:val="24"/>
          <w:szCs w:val="24"/>
          <w:rtl/>
        </w:rPr>
        <w:t>הנוע"ל</w:t>
      </w:r>
      <w:proofErr w:type="spellEnd"/>
      <w:r>
        <w:rPr>
          <w:rFonts w:cstheme="minorHAnsi" w:hint="cs"/>
          <w:b/>
          <w:bCs/>
          <w:sz w:val="24"/>
          <w:szCs w:val="24"/>
          <w:rtl/>
        </w:rPr>
        <w:t>.</w:t>
      </w:r>
    </w:p>
    <w:p w:rsidR="00D937E0" w:rsidRPr="00FD1EED" w:rsidRDefault="00D937E0" w:rsidP="0063389B">
      <w:pPr>
        <w:pStyle w:val="a3"/>
        <w:spacing w:after="0" w:line="240" w:lineRule="auto"/>
        <w:ind w:left="360"/>
        <w:jc w:val="both"/>
        <w:rPr>
          <w:rFonts w:cstheme="minorHAnsi"/>
          <w:b/>
          <w:bCs/>
          <w:sz w:val="24"/>
          <w:szCs w:val="24"/>
        </w:rPr>
      </w:pPr>
    </w:p>
    <w:p w:rsidR="00D53C45" w:rsidRPr="00A13EA5" w:rsidRDefault="00D53C45" w:rsidP="0063389B">
      <w:pPr>
        <w:spacing w:line="240" w:lineRule="auto"/>
        <w:jc w:val="both"/>
        <w:rPr>
          <w:rFonts w:cstheme="minorHAnsi"/>
          <w:sz w:val="24"/>
          <w:szCs w:val="24"/>
          <w:rtl/>
        </w:rPr>
      </w:pPr>
      <w:r w:rsidRPr="00A13EA5">
        <w:rPr>
          <w:rFonts w:cstheme="minorHAnsi"/>
          <w:sz w:val="24"/>
          <w:szCs w:val="24"/>
          <w:rtl/>
        </w:rPr>
        <w:lastRenderedPageBreak/>
        <w:t xml:space="preserve">חשוב לציין </w:t>
      </w:r>
      <w:r w:rsidR="00ED3399" w:rsidRPr="00A13EA5">
        <w:rPr>
          <w:rFonts w:cstheme="minorHAnsi" w:hint="cs"/>
          <w:sz w:val="24"/>
          <w:szCs w:val="24"/>
          <w:rtl/>
        </w:rPr>
        <w:t xml:space="preserve">כי </w:t>
      </w:r>
      <w:r w:rsidRPr="00A13EA5">
        <w:rPr>
          <w:rFonts w:cstheme="minorHAnsi"/>
          <w:sz w:val="24"/>
          <w:szCs w:val="24"/>
          <w:rtl/>
        </w:rPr>
        <w:t>טרם היציאה לעצמאות ובמהלך השנים האחרונות נעשו נ</w:t>
      </w:r>
      <w:r w:rsidR="00ED3399" w:rsidRPr="00A13EA5">
        <w:rPr>
          <w:rFonts w:cstheme="minorHAnsi" w:hint="cs"/>
          <w:sz w:val="24"/>
          <w:szCs w:val="24"/>
          <w:rtl/>
        </w:rPr>
        <w:t>י</w:t>
      </w:r>
      <w:r w:rsidRPr="00A13EA5">
        <w:rPr>
          <w:rFonts w:cstheme="minorHAnsi"/>
          <w:sz w:val="24"/>
          <w:szCs w:val="24"/>
          <w:rtl/>
        </w:rPr>
        <w:t xml:space="preserve">סיונות כנים מצד תנועת המושבים בשיתוף בני המושבים לשנות את מצב מערכת היחסים עם </w:t>
      </w:r>
      <w:proofErr w:type="spellStart"/>
      <w:r w:rsidRPr="00A13EA5">
        <w:rPr>
          <w:rFonts w:cstheme="minorHAnsi"/>
          <w:sz w:val="24"/>
          <w:szCs w:val="24"/>
          <w:rtl/>
        </w:rPr>
        <w:t>הנוע"ל</w:t>
      </w:r>
      <w:proofErr w:type="spellEnd"/>
      <w:r w:rsidRPr="00A13EA5">
        <w:rPr>
          <w:rFonts w:cstheme="minorHAnsi"/>
          <w:sz w:val="24"/>
          <w:szCs w:val="24"/>
          <w:rtl/>
        </w:rPr>
        <w:t xml:space="preserve"> ולהגיע לשותפות מקדמת וראויה אך כל אלו</w:t>
      </w:r>
      <w:r w:rsidR="00ED3399" w:rsidRPr="00A13EA5">
        <w:rPr>
          <w:rFonts w:cstheme="minorHAnsi" w:hint="cs"/>
          <w:sz w:val="24"/>
          <w:szCs w:val="24"/>
          <w:rtl/>
        </w:rPr>
        <w:t>,</w:t>
      </w:r>
      <w:r w:rsidRPr="00A13EA5">
        <w:rPr>
          <w:rFonts w:cstheme="minorHAnsi"/>
          <w:sz w:val="24"/>
          <w:szCs w:val="24"/>
          <w:rtl/>
        </w:rPr>
        <w:t xml:space="preserve"> ברגע שהגיעו למקום קונקרטי</w:t>
      </w:r>
      <w:r w:rsidR="00ED3399" w:rsidRPr="00A13EA5">
        <w:rPr>
          <w:rFonts w:cstheme="minorHAnsi" w:hint="cs"/>
          <w:sz w:val="24"/>
          <w:szCs w:val="24"/>
          <w:rtl/>
        </w:rPr>
        <w:t>,</w:t>
      </w:r>
      <w:r w:rsidRPr="00A13EA5">
        <w:rPr>
          <w:rFonts w:cstheme="minorHAnsi"/>
          <w:sz w:val="24"/>
          <w:szCs w:val="24"/>
          <w:rtl/>
        </w:rPr>
        <w:t xml:space="preserve"> נחסמו ונעצרו על ידי </w:t>
      </w:r>
      <w:proofErr w:type="spellStart"/>
      <w:r w:rsidRPr="00A13EA5">
        <w:rPr>
          <w:rFonts w:cstheme="minorHAnsi"/>
          <w:sz w:val="24"/>
          <w:szCs w:val="24"/>
          <w:rtl/>
        </w:rPr>
        <w:t>הנוע"ל</w:t>
      </w:r>
      <w:proofErr w:type="spellEnd"/>
      <w:r w:rsidRPr="00A13EA5">
        <w:rPr>
          <w:rFonts w:cstheme="minorHAnsi"/>
          <w:sz w:val="24"/>
          <w:szCs w:val="24"/>
          <w:rtl/>
        </w:rPr>
        <w:t xml:space="preserve">. </w:t>
      </w:r>
    </w:p>
    <w:p w:rsidR="00550A2F" w:rsidRPr="00A13EA5" w:rsidRDefault="00D937E0" w:rsidP="008D5AA0">
      <w:pPr>
        <w:spacing w:line="240" w:lineRule="auto"/>
        <w:jc w:val="both"/>
        <w:rPr>
          <w:rFonts w:cstheme="minorHAnsi"/>
          <w:sz w:val="24"/>
          <w:szCs w:val="24"/>
          <w:rtl/>
        </w:rPr>
      </w:pPr>
      <w:r>
        <w:rPr>
          <w:rFonts w:cstheme="minorHAnsi" w:hint="cs"/>
          <w:sz w:val="24"/>
          <w:szCs w:val="24"/>
          <w:rtl/>
        </w:rPr>
        <w:t xml:space="preserve">זוהי מורכבות של עשרות שנים, </w:t>
      </w:r>
      <w:r w:rsidR="00550A2F" w:rsidRPr="00A13EA5">
        <w:rPr>
          <w:rFonts w:cstheme="minorHAnsi"/>
          <w:sz w:val="24"/>
          <w:szCs w:val="24"/>
          <w:rtl/>
        </w:rPr>
        <w:t>שני המזכ</w:t>
      </w:r>
      <w:r w:rsidR="00BC4DB8" w:rsidRPr="00A13EA5">
        <w:rPr>
          <w:rFonts w:cstheme="minorHAnsi"/>
          <w:sz w:val="24"/>
          <w:szCs w:val="24"/>
          <w:rtl/>
        </w:rPr>
        <w:t>"</w:t>
      </w:r>
      <w:r w:rsidR="00550A2F" w:rsidRPr="00A13EA5">
        <w:rPr>
          <w:rFonts w:cstheme="minorHAnsi"/>
          <w:sz w:val="24"/>
          <w:szCs w:val="24"/>
          <w:rtl/>
        </w:rPr>
        <w:t xml:space="preserve">לים הקודמים אייל חפר ואייל </w:t>
      </w:r>
      <w:proofErr w:type="spellStart"/>
      <w:r w:rsidR="00550A2F" w:rsidRPr="00A13EA5">
        <w:rPr>
          <w:rFonts w:cstheme="minorHAnsi"/>
          <w:sz w:val="24"/>
          <w:szCs w:val="24"/>
          <w:rtl/>
        </w:rPr>
        <w:t>עוזון</w:t>
      </w:r>
      <w:proofErr w:type="spellEnd"/>
      <w:r w:rsidR="00550A2F" w:rsidRPr="00A13EA5">
        <w:rPr>
          <w:rFonts w:cstheme="minorHAnsi"/>
          <w:sz w:val="24"/>
          <w:szCs w:val="24"/>
          <w:rtl/>
        </w:rPr>
        <w:t xml:space="preserve"> פעלו ע"מ לנסות ולצאת לדרך עצמאית ונבלמו בעבר ע"י תנועת המושבי</w:t>
      </w:r>
      <w:r w:rsidR="008D5AA0">
        <w:rPr>
          <w:rFonts w:cstheme="minorHAnsi"/>
          <w:sz w:val="24"/>
          <w:szCs w:val="24"/>
          <w:rtl/>
        </w:rPr>
        <w:t>ם, הפעם תנועת המושבים ומאיר צור</w:t>
      </w:r>
      <w:r w:rsidR="008D5AA0">
        <w:rPr>
          <w:rFonts w:cstheme="minorHAnsi" w:hint="cs"/>
          <w:sz w:val="24"/>
          <w:szCs w:val="24"/>
          <w:rtl/>
        </w:rPr>
        <w:t xml:space="preserve"> </w:t>
      </w:r>
      <w:r w:rsidR="00550A2F" w:rsidRPr="00A13EA5">
        <w:rPr>
          <w:rFonts w:cstheme="minorHAnsi"/>
          <w:sz w:val="24"/>
          <w:szCs w:val="24"/>
          <w:rtl/>
        </w:rPr>
        <w:t>עמדו בראש המהלך ליציאה לדרך עצמאית.</w:t>
      </w:r>
    </w:p>
    <w:p w:rsidR="002349C9" w:rsidRPr="00A13EA5" w:rsidRDefault="00550A2F" w:rsidP="0063389B">
      <w:pPr>
        <w:spacing w:line="240" w:lineRule="auto"/>
        <w:jc w:val="both"/>
        <w:rPr>
          <w:rFonts w:cstheme="minorHAnsi"/>
          <w:sz w:val="24"/>
          <w:szCs w:val="24"/>
          <w:rtl/>
        </w:rPr>
      </w:pPr>
      <w:r w:rsidRPr="00A13EA5">
        <w:rPr>
          <w:rFonts w:cstheme="minorHAnsi"/>
          <w:sz w:val="24"/>
          <w:szCs w:val="24"/>
          <w:rtl/>
        </w:rPr>
        <w:t>לאחר ההחלטה במועצת תנועת המושבים הי</w:t>
      </w:r>
      <w:r w:rsidR="00BC4DB8" w:rsidRPr="00A13EA5">
        <w:rPr>
          <w:rFonts w:cstheme="minorHAnsi"/>
          <w:sz w:val="24"/>
          <w:szCs w:val="24"/>
          <w:rtl/>
        </w:rPr>
        <w:t>י</w:t>
      </w:r>
      <w:r w:rsidRPr="00A13EA5">
        <w:rPr>
          <w:rFonts w:cstheme="minorHAnsi"/>
          <w:sz w:val="24"/>
          <w:szCs w:val="24"/>
          <w:rtl/>
        </w:rPr>
        <w:t xml:space="preserve">תה פניה מסודרת </w:t>
      </w:r>
      <w:r w:rsidR="00ED3399" w:rsidRPr="00A13EA5">
        <w:rPr>
          <w:rFonts w:cstheme="minorHAnsi"/>
          <w:sz w:val="24"/>
          <w:szCs w:val="24"/>
          <w:rtl/>
        </w:rPr>
        <w:t xml:space="preserve">לנוע"ל ע"מ </w:t>
      </w:r>
      <w:r w:rsidR="00ED3399" w:rsidRPr="00A13EA5">
        <w:rPr>
          <w:rFonts w:cstheme="minorHAnsi" w:hint="cs"/>
          <w:sz w:val="24"/>
          <w:szCs w:val="24"/>
          <w:rtl/>
        </w:rPr>
        <w:t>לסיים</w:t>
      </w:r>
      <w:r w:rsidR="00ED3399" w:rsidRPr="00A13EA5">
        <w:rPr>
          <w:rFonts w:cstheme="minorHAnsi"/>
          <w:sz w:val="24"/>
          <w:szCs w:val="24"/>
          <w:rtl/>
        </w:rPr>
        <w:t xml:space="preserve"> את התהליך </w:t>
      </w:r>
      <w:r w:rsidR="00ED3399" w:rsidRPr="00A13EA5">
        <w:rPr>
          <w:rFonts w:cstheme="minorHAnsi" w:hint="cs"/>
          <w:sz w:val="24"/>
          <w:szCs w:val="24"/>
          <w:rtl/>
        </w:rPr>
        <w:t>בטוב,</w:t>
      </w:r>
      <w:r w:rsidRPr="00A13EA5">
        <w:rPr>
          <w:rFonts w:cstheme="minorHAnsi"/>
          <w:sz w:val="24"/>
          <w:szCs w:val="24"/>
          <w:rtl/>
        </w:rPr>
        <w:t xml:space="preserve"> ללא מריבות ובצורה מאור</w:t>
      </w:r>
      <w:r w:rsidR="00ED3399" w:rsidRPr="00A13EA5">
        <w:rPr>
          <w:rFonts w:cstheme="minorHAnsi"/>
          <w:sz w:val="24"/>
          <w:szCs w:val="24"/>
          <w:rtl/>
        </w:rPr>
        <w:t>גנת ומסודרת</w:t>
      </w:r>
      <w:r w:rsidR="00ED3399" w:rsidRPr="00A13EA5">
        <w:rPr>
          <w:rFonts w:cstheme="minorHAnsi" w:hint="cs"/>
          <w:sz w:val="24"/>
          <w:szCs w:val="24"/>
          <w:rtl/>
        </w:rPr>
        <w:t xml:space="preserve">. </w:t>
      </w:r>
      <w:r w:rsidRPr="00A13EA5">
        <w:rPr>
          <w:rFonts w:cstheme="minorHAnsi"/>
          <w:sz w:val="24"/>
          <w:szCs w:val="24"/>
          <w:rtl/>
        </w:rPr>
        <w:t xml:space="preserve">הפניות הללו נענו במכתבי פיטורים לעובדי בני המושבים, פניה לבית משפט לדיני עבודה, השתלטות על מחסן הציוד של בני המושבים, פניה של </w:t>
      </w:r>
      <w:proofErr w:type="spellStart"/>
      <w:r w:rsidRPr="00A13EA5">
        <w:rPr>
          <w:rFonts w:cstheme="minorHAnsi"/>
          <w:sz w:val="24"/>
          <w:szCs w:val="24"/>
          <w:rtl/>
        </w:rPr>
        <w:t>הנוע"ל</w:t>
      </w:r>
      <w:proofErr w:type="spellEnd"/>
      <w:r w:rsidRPr="00A13EA5">
        <w:rPr>
          <w:rFonts w:cstheme="minorHAnsi"/>
          <w:sz w:val="24"/>
          <w:szCs w:val="24"/>
          <w:rtl/>
        </w:rPr>
        <w:t xml:space="preserve"> למשרד החינוך בניסיונות </w:t>
      </w:r>
      <w:r w:rsidR="00DD7052" w:rsidRPr="00A13EA5">
        <w:rPr>
          <w:rFonts w:cstheme="minorHAnsi"/>
          <w:sz w:val="24"/>
          <w:szCs w:val="24"/>
          <w:rtl/>
        </w:rPr>
        <w:t xml:space="preserve">לבטל את מסע בני המושבים לפולין, לבטל את טיולי חנוכה ועוד </w:t>
      </w:r>
      <w:proofErr w:type="spellStart"/>
      <w:r w:rsidR="00DD7052" w:rsidRPr="00A13EA5">
        <w:rPr>
          <w:rFonts w:cstheme="minorHAnsi"/>
          <w:sz w:val="24"/>
          <w:szCs w:val="24"/>
          <w:rtl/>
        </w:rPr>
        <w:t>ועוד</w:t>
      </w:r>
      <w:proofErr w:type="spellEnd"/>
      <w:r w:rsidR="00DD7052" w:rsidRPr="00A13EA5">
        <w:rPr>
          <w:rFonts w:cstheme="minorHAnsi"/>
          <w:sz w:val="24"/>
          <w:szCs w:val="24"/>
          <w:rtl/>
        </w:rPr>
        <w:t>, לצער</w:t>
      </w:r>
      <w:r w:rsidR="00BC4DB8" w:rsidRPr="00A13EA5">
        <w:rPr>
          <w:rFonts w:cstheme="minorHAnsi"/>
          <w:sz w:val="24"/>
          <w:szCs w:val="24"/>
          <w:rtl/>
        </w:rPr>
        <w:t>נו</w:t>
      </w:r>
      <w:r w:rsidR="00DD7052" w:rsidRPr="00A13EA5">
        <w:rPr>
          <w:rFonts w:cstheme="minorHAnsi"/>
          <w:sz w:val="24"/>
          <w:szCs w:val="24"/>
          <w:rtl/>
        </w:rPr>
        <w:t xml:space="preserve"> לא צלח כל ניסיון להיפרד בצורה בוגרת וחי</w:t>
      </w:r>
      <w:r w:rsidR="004F4A02" w:rsidRPr="00A13EA5">
        <w:rPr>
          <w:rFonts w:cstheme="minorHAnsi"/>
          <w:sz w:val="24"/>
          <w:szCs w:val="24"/>
          <w:rtl/>
        </w:rPr>
        <w:t>נוכית, למרות כל הקשיים המעורבים</w:t>
      </w:r>
      <w:r w:rsidR="004F4A02" w:rsidRPr="00A13EA5">
        <w:rPr>
          <w:rFonts w:cstheme="minorHAnsi" w:hint="cs"/>
          <w:sz w:val="24"/>
          <w:szCs w:val="24"/>
          <w:rtl/>
        </w:rPr>
        <w:t>.</w:t>
      </w:r>
      <w:r w:rsidR="00FD1EED">
        <w:rPr>
          <w:rFonts w:cstheme="minorHAnsi" w:hint="cs"/>
          <w:sz w:val="24"/>
          <w:szCs w:val="24"/>
          <w:rtl/>
        </w:rPr>
        <w:t xml:space="preserve"> הנוער העובד והלומד התייחסה לתנועת המושבים כ'צד שלישי', טענה כי לתנועת המושבים אין זכויות על בני המושבים וכי בני המושבים שייכת לנוער העובד והלומד בלבד. </w:t>
      </w:r>
    </w:p>
    <w:p w:rsidR="00D937E0" w:rsidRDefault="002349C9" w:rsidP="0063389B">
      <w:pPr>
        <w:spacing w:after="0" w:line="240" w:lineRule="auto"/>
        <w:jc w:val="both"/>
        <w:rPr>
          <w:rFonts w:cstheme="minorHAnsi"/>
          <w:sz w:val="24"/>
          <w:szCs w:val="24"/>
          <w:rtl/>
        </w:rPr>
      </w:pPr>
      <w:r w:rsidRPr="00A13EA5">
        <w:rPr>
          <w:rFonts w:cstheme="minorHAnsi"/>
          <w:b/>
          <w:bCs/>
          <w:sz w:val="32"/>
          <w:szCs w:val="32"/>
          <w:rtl/>
        </w:rPr>
        <w:t>תקופת ביני</w:t>
      </w:r>
      <w:r w:rsidR="00DD7052" w:rsidRPr="00A13EA5">
        <w:rPr>
          <w:rFonts w:cstheme="minorHAnsi"/>
          <w:b/>
          <w:bCs/>
          <w:sz w:val="32"/>
          <w:szCs w:val="32"/>
          <w:rtl/>
        </w:rPr>
        <w:t>ים</w:t>
      </w:r>
      <w:r w:rsidR="005F59D5">
        <w:rPr>
          <w:rFonts w:cstheme="minorHAnsi" w:hint="cs"/>
          <w:b/>
          <w:bCs/>
          <w:sz w:val="32"/>
          <w:szCs w:val="32"/>
          <w:rtl/>
        </w:rPr>
        <w:t xml:space="preserve"> </w:t>
      </w:r>
    </w:p>
    <w:p w:rsidR="00DD7052" w:rsidRPr="00A13EA5" w:rsidRDefault="00DD7052" w:rsidP="0063389B">
      <w:pPr>
        <w:spacing w:after="0" w:line="240" w:lineRule="auto"/>
        <w:jc w:val="both"/>
        <w:rPr>
          <w:rFonts w:cstheme="minorHAnsi"/>
          <w:sz w:val="24"/>
          <w:szCs w:val="24"/>
          <w:rtl/>
        </w:rPr>
      </w:pPr>
      <w:r w:rsidRPr="00A13EA5">
        <w:rPr>
          <w:rFonts w:cstheme="minorHAnsi"/>
          <w:sz w:val="24"/>
          <w:szCs w:val="24"/>
          <w:rtl/>
        </w:rPr>
        <w:t xml:space="preserve">החודשים האחרונים עברו על בני המושבים בהתמודדות בלתי פוסקת עם קשיים </w:t>
      </w:r>
      <w:r w:rsidR="00306E4B" w:rsidRPr="00A13EA5">
        <w:rPr>
          <w:rFonts w:cstheme="minorHAnsi"/>
          <w:sz w:val="24"/>
          <w:szCs w:val="24"/>
          <w:rtl/>
        </w:rPr>
        <w:t>ומורכבויות גדולות, אך למרות כל הקשיים התקציביים, התמודדות משפטית סבוכה, התמודדות מול רגולציה מורכבת הפעילות בשטח המשיכה כסדרה</w:t>
      </w:r>
      <w:r w:rsidR="007C52DF" w:rsidRPr="00A13EA5">
        <w:rPr>
          <w:rFonts w:cstheme="minorHAnsi"/>
          <w:sz w:val="24"/>
          <w:szCs w:val="24"/>
          <w:rtl/>
        </w:rPr>
        <w:t>.</w:t>
      </w:r>
    </w:p>
    <w:p w:rsidR="007C52DF" w:rsidRPr="00A13EA5" w:rsidRDefault="007C52DF" w:rsidP="0063389B">
      <w:pPr>
        <w:spacing w:after="0" w:line="240" w:lineRule="auto"/>
        <w:jc w:val="both"/>
        <w:rPr>
          <w:rFonts w:cstheme="minorHAnsi"/>
          <w:b/>
          <w:bCs/>
          <w:sz w:val="24"/>
          <w:szCs w:val="24"/>
          <w:rtl/>
        </w:rPr>
      </w:pPr>
      <w:r w:rsidRPr="00A13EA5">
        <w:rPr>
          <w:rFonts w:cstheme="minorHAnsi"/>
          <w:b/>
          <w:bCs/>
          <w:sz w:val="24"/>
          <w:szCs w:val="24"/>
          <w:rtl/>
        </w:rPr>
        <w:t>פעילות ההכרה של המדינה בבני המושבים כתנועת נוער</w:t>
      </w:r>
    </w:p>
    <w:p w:rsidR="00ED3399" w:rsidRPr="00A13EA5" w:rsidRDefault="007C52DF" w:rsidP="00ED2163">
      <w:pPr>
        <w:pStyle w:val="a3"/>
        <w:numPr>
          <w:ilvl w:val="0"/>
          <w:numId w:val="2"/>
        </w:numPr>
        <w:spacing w:after="0" w:line="240" w:lineRule="auto"/>
        <w:ind w:left="390" w:hanging="283"/>
        <w:jc w:val="both"/>
        <w:rPr>
          <w:rFonts w:cstheme="minorHAnsi"/>
          <w:sz w:val="24"/>
          <w:szCs w:val="24"/>
        </w:rPr>
      </w:pPr>
      <w:r w:rsidRPr="00A13EA5">
        <w:rPr>
          <w:rFonts w:cstheme="minorHAnsi"/>
          <w:sz w:val="24"/>
          <w:szCs w:val="24"/>
          <w:rtl/>
        </w:rPr>
        <w:t xml:space="preserve">שר החינוך (שתמך במהלך היציאה </w:t>
      </w:r>
      <w:proofErr w:type="spellStart"/>
      <w:r w:rsidRPr="00A13EA5">
        <w:rPr>
          <w:rFonts w:cstheme="minorHAnsi"/>
          <w:sz w:val="24"/>
          <w:szCs w:val="24"/>
          <w:rtl/>
        </w:rPr>
        <w:t>מהנוע"ל</w:t>
      </w:r>
      <w:proofErr w:type="spellEnd"/>
      <w:r w:rsidRPr="00A13EA5">
        <w:rPr>
          <w:rFonts w:cstheme="minorHAnsi"/>
          <w:sz w:val="24"/>
          <w:szCs w:val="24"/>
          <w:rtl/>
        </w:rPr>
        <w:t xml:space="preserve">) לא </w:t>
      </w:r>
      <w:r w:rsidR="002349C9" w:rsidRPr="00A13EA5">
        <w:rPr>
          <w:rFonts w:cstheme="minorHAnsi"/>
          <w:sz w:val="24"/>
          <w:szCs w:val="24"/>
          <w:rtl/>
        </w:rPr>
        <w:t>אישר</w:t>
      </w:r>
      <w:r w:rsidR="00D53C45" w:rsidRPr="00A13EA5">
        <w:rPr>
          <w:rFonts w:cstheme="minorHAnsi"/>
          <w:sz w:val="24"/>
          <w:szCs w:val="24"/>
          <w:rtl/>
        </w:rPr>
        <w:t xml:space="preserve"> </w:t>
      </w:r>
      <w:r w:rsidRPr="00A13EA5">
        <w:rPr>
          <w:rFonts w:cstheme="minorHAnsi"/>
          <w:sz w:val="24"/>
          <w:szCs w:val="24"/>
          <w:rtl/>
        </w:rPr>
        <w:t>הכרה מהירה של בני המושבים כתנ</w:t>
      </w:r>
      <w:r w:rsidR="00ED3399" w:rsidRPr="00A13EA5">
        <w:rPr>
          <w:rFonts w:cstheme="minorHAnsi"/>
          <w:sz w:val="24"/>
          <w:szCs w:val="24"/>
          <w:rtl/>
        </w:rPr>
        <w:t>ועת נוער מוכרת ע"ב העבר המפואר</w:t>
      </w:r>
      <w:r w:rsidR="00ED3399" w:rsidRPr="00A13EA5">
        <w:rPr>
          <w:rFonts w:cstheme="minorHAnsi" w:hint="cs"/>
          <w:sz w:val="24"/>
          <w:szCs w:val="24"/>
          <w:rtl/>
        </w:rPr>
        <w:t>.</w:t>
      </w:r>
    </w:p>
    <w:p w:rsidR="007C52DF" w:rsidRPr="00A13EA5" w:rsidRDefault="007C52DF" w:rsidP="00ED2163">
      <w:pPr>
        <w:pStyle w:val="a3"/>
        <w:numPr>
          <w:ilvl w:val="0"/>
          <w:numId w:val="2"/>
        </w:numPr>
        <w:spacing w:line="240" w:lineRule="auto"/>
        <w:ind w:left="390" w:hanging="283"/>
        <w:jc w:val="both"/>
        <w:rPr>
          <w:rFonts w:cstheme="minorHAnsi"/>
          <w:sz w:val="24"/>
          <w:szCs w:val="24"/>
        </w:rPr>
      </w:pPr>
      <w:r w:rsidRPr="00A13EA5">
        <w:rPr>
          <w:rFonts w:cstheme="minorHAnsi"/>
          <w:sz w:val="24"/>
          <w:szCs w:val="24"/>
          <w:rtl/>
        </w:rPr>
        <w:t xml:space="preserve">לעמותת בני המושבים לא היה אישור ניהול תקין מרשם העמותות, כשהגיעו להסדיר אותו הודיע להם רשם העמותות כי בשל הגשת תלונה </w:t>
      </w:r>
      <w:r w:rsidRPr="00A13EA5">
        <w:rPr>
          <w:rFonts w:cstheme="minorHAnsi"/>
          <w:sz w:val="24"/>
          <w:szCs w:val="24"/>
          <w:u w:val="single"/>
          <w:rtl/>
        </w:rPr>
        <w:t xml:space="preserve">ע"י </w:t>
      </w:r>
      <w:proofErr w:type="spellStart"/>
      <w:r w:rsidRPr="00A13EA5">
        <w:rPr>
          <w:rFonts w:cstheme="minorHAnsi"/>
          <w:sz w:val="24"/>
          <w:szCs w:val="24"/>
          <w:u w:val="single"/>
          <w:rtl/>
        </w:rPr>
        <w:t>הנוע"ל</w:t>
      </w:r>
      <w:proofErr w:type="spellEnd"/>
      <w:r w:rsidRPr="00A13EA5">
        <w:rPr>
          <w:rFonts w:cstheme="minorHAnsi"/>
          <w:sz w:val="24"/>
          <w:szCs w:val="24"/>
          <w:u w:val="single"/>
          <w:rtl/>
        </w:rPr>
        <w:t xml:space="preserve"> </w:t>
      </w:r>
      <w:r w:rsidRPr="00A13EA5">
        <w:rPr>
          <w:rFonts w:cstheme="minorHAnsi"/>
          <w:sz w:val="24"/>
          <w:szCs w:val="24"/>
          <w:rtl/>
        </w:rPr>
        <w:t xml:space="preserve">לרשם העמותות כנגד תנועת המושבים ותנועת בני המושבים ביחד ולחוד הוא לא יכול לאשר לתת להם </w:t>
      </w:r>
      <w:r w:rsidR="00ED3399" w:rsidRPr="00A13EA5">
        <w:rPr>
          <w:rFonts w:cstheme="minorHAnsi" w:hint="cs"/>
          <w:sz w:val="24"/>
          <w:szCs w:val="24"/>
          <w:rtl/>
        </w:rPr>
        <w:t>את האישור.</w:t>
      </w:r>
    </w:p>
    <w:p w:rsidR="007C52DF" w:rsidRPr="00A13EA5" w:rsidRDefault="007C52DF" w:rsidP="00ED2163">
      <w:pPr>
        <w:pStyle w:val="a3"/>
        <w:numPr>
          <w:ilvl w:val="0"/>
          <w:numId w:val="2"/>
        </w:numPr>
        <w:spacing w:line="240" w:lineRule="auto"/>
        <w:ind w:left="390" w:hanging="283"/>
        <w:jc w:val="both"/>
        <w:rPr>
          <w:rFonts w:cstheme="minorHAnsi"/>
          <w:sz w:val="24"/>
          <w:szCs w:val="24"/>
        </w:rPr>
      </w:pPr>
      <w:r w:rsidRPr="00A13EA5">
        <w:rPr>
          <w:rFonts w:cstheme="minorHAnsi"/>
          <w:sz w:val="24"/>
          <w:szCs w:val="24"/>
          <w:rtl/>
        </w:rPr>
        <w:t>משמעות מהלכים אלו היא שלא ניתן להגיש את הפעילות הקיימת לתמיכת משרד החינוך</w:t>
      </w:r>
    </w:p>
    <w:p w:rsidR="007C52DF" w:rsidRPr="00A13EA5" w:rsidRDefault="007C52DF" w:rsidP="00ED2163">
      <w:pPr>
        <w:pStyle w:val="a3"/>
        <w:numPr>
          <w:ilvl w:val="0"/>
          <w:numId w:val="2"/>
        </w:numPr>
        <w:spacing w:line="240" w:lineRule="auto"/>
        <w:ind w:left="390" w:hanging="283"/>
        <w:jc w:val="both"/>
        <w:rPr>
          <w:rFonts w:cstheme="minorHAnsi"/>
          <w:sz w:val="24"/>
          <w:szCs w:val="24"/>
        </w:rPr>
      </w:pPr>
      <w:r w:rsidRPr="00A13EA5">
        <w:rPr>
          <w:rFonts w:cstheme="minorHAnsi"/>
          <w:sz w:val="24"/>
          <w:szCs w:val="24"/>
          <w:rtl/>
        </w:rPr>
        <w:t xml:space="preserve">לאחר פגישות רבות הצלחנו </w:t>
      </w:r>
      <w:r w:rsidR="008D5AA0">
        <w:rPr>
          <w:rFonts w:cstheme="minorHAnsi"/>
          <w:sz w:val="24"/>
          <w:szCs w:val="24"/>
          <w:rtl/>
        </w:rPr>
        <w:t xml:space="preserve">להעביר את </w:t>
      </w:r>
      <w:r w:rsidR="00D53C45" w:rsidRPr="00A13EA5">
        <w:rPr>
          <w:rFonts w:cstheme="minorHAnsi"/>
          <w:sz w:val="24"/>
          <w:szCs w:val="24"/>
          <w:rtl/>
        </w:rPr>
        <w:t xml:space="preserve">שנת </w:t>
      </w:r>
      <w:r w:rsidR="008D5AA0">
        <w:rPr>
          <w:rFonts w:cstheme="minorHAnsi" w:hint="cs"/>
          <w:sz w:val="24"/>
          <w:szCs w:val="24"/>
          <w:rtl/>
        </w:rPr>
        <w:t>ה</w:t>
      </w:r>
      <w:r w:rsidR="00ED2163">
        <w:rPr>
          <w:rFonts w:cstheme="minorHAnsi"/>
          <w:sz w:val="24"/>
          <w:szCs w:val="24"/>
          <w:rtl/>
        </w:rPr>
        <w:t xml:space="preserve">שירות של </w:t>
      </w:r>
      <w:r w:rsidR="00D53C45" w:rsidRPr="00A13EA5">
        <w:rPr>
          <w:rFonts w:cstheme="minorHAnsi"/>
          <w:sz w:val="24"/>
          <w:szCs w:val="24"/>
          <w:rtl/>
        </w:rPr>
        <w:t xml:space="preserve">שנה הבאה לתנועת המושבים והיא הוכרה כגוף משלח. </w:t>
      </w:r>
      <w:r w:rsidRPr="00A13EA5">
        <w:rPr>
          <w:rFonts w:cstheme="minorHAnsi"/>
          <w:sz w:val="24"/>
          <w:szCs w:val="24"/>
          <w:rtl/>
        </w:rPr>
        <w:t xml:space="preserve">שנת השרות של בני המושבים </w:t>
      </w:r>
      <w:r w:rsidR="00D53C45" w:rsidRPr="00A13EA5">
        <w:rPr>
          <w:rFonts w:cstheme="minorHAnsi"/>
          <w:sz w:val="24"/>
          <w:szCs w:val="24"/>
          <w:rtl/>
        </w:rPr>
        <w:t xml:space="preserve">הנוכחית פועלת כאשר </w:t>
      </w:r>
      <w:proofErr w:type="spellStart"/>
      <w:r w:rsidR="00D53C45" w:rsidRPr="00A13EA5">
        <w:rPr>
          <w:rFonts w:cstheme="minorHAnsi"/>
          <w:sz w:val="24"/>
          <w:szCs w:val="24"/>
          <w:rtl/>
        </w:rPr>
        <w:t>הש"ש</w:t>
      </w:r>
      <w:proofErr w:type="spellEnd"/>
      <w:r w:rsidR="00D53C45" w:rsidRPr="00A13EA5">
        <w:rPr>
          <w:rFonts w:cstheme="minorHAnsi"/>
          <w:sz w:val="24"/>
          <w:szCs w:val="24"/>
          <w:rtl/>
        </w:rPr>
        <w:t xml:space="preserve"> </w:t>
      </w:r>
      <w:r w:rsidR="004D6784" w:rsidRPr="00A13EA5">
        <w:rPr>
          <w:rFonts w:cstheme="minorHAnsi" w:hint="cs"/>
          <w:sz w:val="24"/>
          <w:szCs w:val="24"/>
          <w:rtl/>
        </w:rPr>
        <w:t>מ</w:t>
      </w:r>
      <w:r w:rsidR="00D53C45" w:rsidRPr="00A13EA5">
        <w:rPr>
          <w:rFonts w:cstheme="minorHAnsi"/>
          <w:sz w:val="24"/>
          <w:szCs w:val="24"/>
          <w:rtl/>
        </w:rPr>
        <w:t xml:space="preserve">שולחים על ידי </w:t>
      </w:r>
      <w:proofErr w:type="spellStart"/>
      <w:r w:rsidR="00D53C45" w:rsidRPr="00A13EA5">
        <w:rPr>
          <w:rFonts w:cstheme="minorHAnsi"/>
          <w:sz w:val="24"/>
          <w:szCs w:val="24"/>
          <w:rtl/>
        </w:rPr>
        <w:t>הנוע"ל</w:t>
      </w:r>
      <w:proofErr w:type="spellEnd"/>
      <w:r w:rsidR="00D53C45" w:rsidRPr="00A13EA5">
        <w:rPr>
          <w:rFonts w:cstheme="minorHAnsi"/>
          <w:sz w:val="24"/>
          <w:szCs w:val="24"/>
          <w:rtl/>
        </w:rPr>
        <w:t xml:space="preserve">, ואלו פעלו על מנת להבהיר להם ולמועצות כי ככל ולא יפעלו בהתאם להוראות </w:t>
      </w:r>
      <w:proofErr w:type="spellStart"/>
      <w:r w:rsidR="00D53C45" w:rsidRPr="00A13EA5">
        <w:rPr>
          <w:rFonts w:cstheme="minorHAnsi"/>
          <w:sz w:val="24"/>
          <w:szCs w:val="24"/>
          <w:rtl/>
        </w:rPr>
        <w:t>הנוע"ל</w:t>
      </w:r>
      <w:proofErr w:type="spellEnd"/>
      <w:r w:rsidR="00D53C45" w:rsidRPr="00A13EA5">
        <w:rPr>
          <w:rFonts w:cstheme="minorHAnsi"/>
          <w:sz w:val="24"/>
          <w:szCs w:val="24"/>
          <w:rtl/>
        </w:rPr>
        <w:t xml:space="preserve"> המשך שנת השירות שלהם בסכנה ויתכן והם </w:t>
      </w:r>
      <w:r w:rsidR="008D5AA0">
        <w:rPr>
          <w:rFonts w:cstheme="minorHAnsi"/>
          <w:sz w:val="24"/>
          <w:szCs w:val="24"/>
          <w:rtl/>
        </w:rPr>
        <w:t>יגויסו לפני סיום שנת השירות</w:t>
      </w:r>
      <w:r w:rsidR="008D5AA0">
        <w:rPr>
          <w:rFonts w:cstheme="minorHAnsi" w:hint="cs"/>
          <w:sz w:val="24"/>
          <w:szCs w:val="24"/>
          <w:rtl/>
        </w:rPr>
        <w:t xml:space="preserve">. </w:t>
      </w:r>
      <w:r w:rsidR="00D53C45" w:rsidRPr="00A13EA5">
        <w:rPr>
          <w:rFonts w:cstheme="minorHAnsi"/>
          <w:sz w:val="24"/>
          <w:szCs w:val="24"/>
          <w:rtl/>
        </w:rPr>
        <w:t>לוו ל</w:t>
      </w:r>
      <w:r w:rsidR="004D6784" w:rsidRPr="00A13EA5">
        <w:rPr>
          <w:rFonts w:cstheme="minorHAnsi"/>
          <w:sz w:val="24"/>
          <w:szCs w:val="24"/>
          <w:rtl/>
        </w:rPr>
        <w:t xml:space="preserve">פעולות </w:t>
      </w:r>
      <w:proofErr w:type="spellStart"/>
      <w:r w:rsidR="004D6784" w:rsidRPr="00A13EA5">
        <w:rPr>
          <w:rFonts w:cstheme="minorHAnsi"/>
          <w:sz w:val="24"/>
          <w:szCs w:val="24"/>
          <w:rtl/>
        </w:rPr>
        <w:t>הנוע"ל</w:t>
      </w:r>
      <w:proofErr w:type="spellEnd"/>
      <w:r w:rsidR="004D6784" w:rsidRPr="00A13EA5">
        <w:rPr>
          <w:rFonts w:cstheme="minorHAnsi"/>
          <w:sz w:val="24"/>
          <w:szCs w:val="24"/>
          <w:rtl/>
        </w:rPr>
        <w:t xml:space="preserve"> שיחות לש"ש</w:t>
      </w:r>
      <w:r w:rsidR="004D6784" w:rsidRPr="00A13EA5">
        <w:rPr>
          <w:rFonts w:cstheme="minorHAnsi" w:hint="cs"/>
          <w:sz w:val="24"/>
          <w:szCs w:val="24"/>
          <w:rtl/>
        </w:rPr>
        <w:t xml:space="preserve"> ו</w:t>
      </w:r>
      <w:r w:rsidR="00D53C45" w:rsidRPr="00A13EA5">
        <w:rPr>
          <w:rFonts w:cstheme="minorHAnsi"/>
          <w:sz w:val="24"/>
          <w:szCs w:val="24"/>
          <w:rtl/>
        </w:rPr>
        <w:t>לה</w:t>
      </w:r>
      <w:r w:rsidR="004D6784" w:rsidRPr="00A13EA5">
        <w:rPr>
          <w:rFonts w:cstheme="minorHAnsi"/>
          <w:sz w:val="24"/>
          <w:szCs w:val="24"/>
          <w:rtl/>
        </w:rPr>
        <w:t>וריהם, ועוד פעולות לא ראויו</w:t>
      </w:r>
      <w:r w:rsidR="004D6784" w:rsidRPr="00A13EA5">
        <w:rPr>
          <w:rFonts w:cstheme="minorHAnsi" w:hint="cs"/>
          <w:sz w:val="24"/>
          <w:szCs w:val="24"/>
          <w:rtl/>
        </w:rPr>
        <w:t>ת.</w:t>
      </w:r>
    </w:p>
    <w:p w:rsidR="007C52DF" w:rsidRPr="00A13EA5" w:rsidRDefault="007C52DF" w:rsidP="00ED2163">
      <w:pPr>
        <w:pStyle w:val="a3"/>
        <w:numPr>
          <w:ilvl w:val="0"/>
          <w:numId w:val="2"/>
        </w:numPr>
        <w:spacing w:line="240" w:lineRule="auto"/>
        <w:ind w:left="390" w:hanging="283"/>
        <w:jc w:val="both"/>
        <w:rPr>
          <w:rFonts w:cstheme="minorHAnsi"/>
          <w:sz w:val="24"/>
          <w:szCs w:val="24"/>
        </w:rPr>
      </w:pPr>
      <w:r w:rsidRPr="00A13EA5">
        <w:rPr>
          <w:rFonts w:cstheme="minorHAnsi"/>
          <w:sz w:val="24"/>
          <w:szCs w:val="24"/>
          <w:rtl/>
        </w:rPr>
        <w:t>ברקע עובדים רבים נתבעו ע"י הנועל, כולל תביעות דיבה אישיות, תביעות עם ניחוח של תביעות השתקה.</w:t>
      </w:r>
      <w:r w:rsidR="005D1BB3" w:rsidRPr="00A13EA5">
        <w:rPr>
          <w:rFonts w:cstheme="minorHAnsi"/>
          <w:sz w:val="24"/>
          <w:szCs w:val="24"/>
          <w:rtl/>
        </w:rPr>
        <w:t xml:space="preserve"> תביעות על הציוד, ניכוס השם "בני המושבים" והסמל בטענה </w:t>
      </w:r>
      <w:r w:rsidR="004D6784" w:rsidRPr="00A13EA5">
        <w:rPr>
          <w:rFonts w:cstheme="minorHAnsi" w:hint="cs"/>
          <w:sz w:val="24"/>
          <w:szCs w:val="24"/>
          <w:rtl/>
        </w:rPr>
        <w:t>ש</w:t>
      </w:r>
      <w:r w:rsidR="005D1BB3" w:rsidRPr="00A13EA5">
        <w:rPr>
          <w:rFonts w:cstheme="minorHAnsi"/>
          <w:sz w:val="24"/>
          <w:szCs w:val="24"/>
          <w:rtl/>
        </w:rPr>
        <w:t>היה וי</w:t>
      </w:r>
      <w:r w:rsidR="00212F7B" w:rsidRPr="00A13EA5">
        <w:rPr>
          <w:rFonts w:cstheme="minorHAnsi" w:hint="cs"/>
          <w:sz w:val="24"/>
          <w:szCs w:val="24"/>
          <w:rtl/>
        </w:rPr>
        <w:t>י</w:t>
      </w:r>
      <w:r w:rsidR="005D1BB3" w:rsidRPr="00A13EA5">
        <w:rPr>
          <w:rFonts w:cstheme="minorHAnsi"/>
          <w:sz w:val="24"/>
          <w:szCs w:val="24"/>
          <w:rtl/>
        </w:rPr>
        <w:t xml:space="preserve">שאר של </w:t>
      </w:r>
      <w:proofErr w:type="spellStart"/>
      <w:r w:rsidR="005D1BB3" w:rsidRPr="00A13EA5">
        <w:rPr>
          <w:rFonts w:cstheme="minorHAnsi"/>
          <w:sz w:val="24"/>
          <w:szCs w:val="24"/>
          <w:rtl/>
        </w:rPr>
        <w:t>הנוע"ל</w:t>
      </w:r>
      <w:proofErr w:type="spellEnd"/>
      <w:r w:rsidR="005D1BB3" w:rsidRPr="00A13EA5">
        <w:rPr>
          <w:rFonts w:cstheme="minorHAnsi"/>
          <w:sz w:val="24"/>
          <w:szCs w:val="24"/>
          <w:rtl/>
        </w:rPr>
        <w:t xml:space="preserve">. </w:t>
      </w:r>
    </w:p>
    <w:p w:rsidR="005F59D5" w:rsidRDefault="005D1BB3" w:rsidP="00ED2163">
      <w:pPr>
        <w:pStyle w:val="a3"/>
        <w:numPr>
          <w:ilvl w:val="0"/>
          <w:numId w:val="2"/>
        </w:numPr>
        <w:spacing w:line="240" w:lineRule="auto"/>
        <w:ind w:left="390" w:hanging="283"/>
        <w:jc w:val="both"/>
        <w:rPr>
          <w:rFonts w:cstheme="minorHAnsi"/>
          <w:sz w:val="24"/>
          <w:szCs w:val="24"/>
        </w:rPr>
      </w:pPr>
      <w:r w:rsidRPr="00A13EA5">
        <w:rPr>
          <w:rFonts w:cstheme="minorHAnsi"/>
          <w:sz w:val="24"/>
          <w:szCs w:val="24"/>
          <w:rtl/>
        </w:rPr>
        <w:t>פניה למועצות וניסיו</w:t>
      </w:r>
      <w:r w:rsidR="005D69B0" w:rsidRPr="00A13EA5">
        <w:rPr>
          <w:rFonts w:cstheme="minorHAnsi"/>
          <w:sz w:val="24"/>
          <w:szCs w:val="24"/>
          <w:rtl/>
        </w:rPr>
        <w:t>ן</w:t>
      </w:r>
      <w:r w:rsidRPr="00A13EA5">
        <w:rPr>
          <w:rFonts w:cstheme="minorHAnsi"/>
          <w:sz w:val="24"/>
          <w:szCs w:val="24"/>
          <w:rtl/>
        </w:rPr>
        <w:t xml:space="preserve"> להציג את בני המושבים שכעת ללא הכרה כתנועה מוכרת על ידי משרד החינוך מסכנים את החניכים, כאשר חשוב להגיד שיש גופים ועמותות רבות שאינן מוכרות על ידי משרד החינוך, הן פועלות בצורה חוקית מבוטחות ומכפיפות עצמן לחוזר מנכ"ל וילדינו נמצאים בפעילות שלהן. </w:t>
      </w:r>
    </w:p>
    <w:p w:rsidR="00EE577F" w:rsidRPr="005F59D5" w:rsidRDefault="00EE577F" w:rsidP="00ED2163">
      <w:pPr>
        <w:pStyle w:val="a3"/>
        <w:numPr>
          <w:ilvl w:val="0"/>
          <w:numId w:val="2"/>
        </w:numPr>
        <w:spacing w:line="240" w:lineRule="auto"/>
        <w:ind w:left="390" w:hanging="283"/>
        <w:jc w:val="both"/>
        <w:rPr>
          <w:rFonts w:cstheme="minorHAnsi"/>
          <w:sz w:val="24"/>
          <w:szCs w:val="24"/>
        </w:rPr>
      </w:pPr>
      <w:r w:rsidRPr="005F59D5">
        <w:rPr>
          <w:rFonts w:cstheme="minorHAnsi"/>
          <w:b/>
          <w:bCs/>
          <w:sz w:val="24"/>
          <w:szCs w:val="24"/>
          <w:rtl/>
        </w:rPr>
        <w:t xml:space="preserve">לאחר ההבנה כי לא נצליח לקבל הכרה כתנועת נוער עצמאית ולא נצליח לקבל </w:t>
      </w:r>
      <w:proofErr w:type="spellStart"/>
      <w:r w:rsidRPr="005F59D5">
        <w:rPr>
          <w:rFonts w:cstheme="minorHAnsi"/>
          <w:b/>
          <w:bCs/>
          <w:sz w:val="24"/>
          <w:szCs w:val="24"/>
          <w:rtl/>
        </w:rPr>
        <w:t>תיקצוב</w:t>
      </w:r>
      <w:proofErr w:type="spellEnd"/>
      <w:r w:rsidRPr="005F59D5">
        <w:rPr>
          <w:rFonts w:cstheme="minorHAnsi"/>
          <w:b/>
          <w:bCs/>
          <w:sz w:val="24"/>
          <w:szCs w:val="24"/>
          <w:rtl/>
        </w:rPr>
        <w:t xml:space="preserve"> מהמדינה יצאנו לבחון עם מי ניתן לשתף פעולה במרחב החינוכי</w:t>
      </w:r>
      <w:r w:rsidR="008D5AA0">
        <w:rPr>
          <w:rFonts w:cstheme="minorHAnsi" w:hint="cs"/>
          <w:sz w:val="24"/>
          <w:szCs w:val="24"/>
          <w:rtl/>
        </w:rPr>
        <w:t>.</w:t>
      </w:r>
    </w:p>
    <w:p w:rsidR="004F4A02" w:rsidRPr="00A13EA5" w:rsidRDefault="004F4A02" w:rsidP="0063389B">
      <w:pPr>
        <w:spacing w:line="240" w:lineRule="auto"/>
        <w:jc w:val="both"/>
        <w:rPr>
          <w:rFonts w:cstheme="minorHAnsi"/>
          <w:b/>
          <w:bCs/>
          <w:sz w:val="32"/>
          <w:szCs w:val="32"/>
        </w:rPr>
      </w:pPr>
      <w:r w:rsidRPr="00A13EA5">
        <w:rPr>
          <w:rFonts w:cstheme="minorHAnsi" w:hint="cs"/>
          <w:b/>
          <w:bCs/>
          <w:sz w:val="32"/>
          <w:szCs w:val="32"/>
          <w:rtl/>
        </w:rPr>
        <w:t>למועצה היום הגיעו שני פתרונות:</w:t>
      </w:r>
    </w:p>
    <w:p w:rsidR="004F4A02" w:rsidRPr="00A13EA5" w:rsidRDefault="004402C7" w:rsidP="0063389B">
      <w:pPr>
        <w:spacing w:line="240" w:lineRule="auto"/>
        <w:jc w:val="both"/>
        <w:rPr>
          <w:rFonts w:cstheme="minorHAnsi"/>
          <w:sz w:val="24"/>
          <w:szCs w:val="24"/>
          <w:rtl/>
        </w:rPr>
      </w:pPr>
      <w:r w:rsidRPr="00A13EA5">
        <w:rPr>
          <w:rFonts w:cstheme="minorHAnsi"/>
          <w:b/>
          <w:bCs/>
          <w:sz w:val="24"/>
          <w:szCs w:val="24"/>
          <w:rtl/>
        </w:rPr>
        <w:t xml:space="preserve">פתרון </w:t>
      </w:r>
      <w:r w:rsidR="00212F7B" w:rsidRPr="00A13EA5">
        <w:rPr>
          <w:rFonts w:cstheme="minorHAnsi" w:hint="cs"/>
          <w:b/>
          <w:bCs/>
          <w:sz w:val="24"/>
          <w:szCs w:val="24"/>
          <w:rtl/>
        </w:rPr>
        <w:t xml:space="preserve">שותפות עם </w:t>
      </w:r>
      <w:r w:rsidRPr="00A13EA5">
        <w:rPr>
          <w:rFonts w:cstheme="minorHAnsi"/>
          <w:b/>
          <w:bCs/>
          <w:sz w:val="24"/>
          <w:szCs w:val="24"/>
          <w:rtl/>
        </w:rPr>
        <w:t>השומר החדש</w:t>
      </w:r>
      <w:r w:rsidR="005F59D5">
        <w:rPr>
          <w:rFonts w:cstheme="minorHAnsi" w:hint="cs"/>
          <w:b/>
          <w:bCs/>
          <w:sz w:val="24"/>
          <w:szCs w:val="24"/>
          <w:rtl/>
        </w:rPr>
        <w:t xml:space="preserve"> </w:t>
      </w:r>
      <w:r w:rsidRPr="00A13EA5">
        <w:rPr>
          <w:rFonts w:cstheme="minorHAnsi"/>
          <w:sz w:val="24"/>
          <w:szCs w:val="24"/>
          <w:rtl/>
        </w:rPr>
        <w:t>כדי להתגבר על קשיים בירוקרטיים וכלכליים הו</w:t>
      </w:r>
      <w:r w:rsidR="00974048" w:rsidRPr="00A13EA5">
        <w:rPr>
          <w:rFonts w:cstheme="minorHAnsi"/>
          <w:sz w:val="24"/>
          <w:szCs w:val="24"/>
          <w:rtl/>
        </w:rPr>
        <w:t>צעה אפשרות של חב</w:t>
      </w:r>
      <w:r w:rsidR="00212F7B" w:rsidRPr="00A13EA5">
        <w:rPr>
          <w:rFonts w:cstheme="minorHAnsi"/>
          <w:sz w:val="24"/>
          <w:szCs w:val="24"/>
          <w:rtl/>
        </w:rPr>
        <w:t xml:space="preserve">ירה לארגון הנוער של שומר החדש, </w:t>
      </w:r>
      <w:r w:rsidR="00974048" w:rsidRPr="00A13EA5">
        <w:rPr>
          <w:rFonts w:cstheme="minorHAnsi"/>
          <w:sz w:val="24"/>
          <w:szCs w:val="24"/>
          <w:rtl/>
        </w:rPr>
        <w:t>ארגון הנוער התחיל את פעילותו לפני כשנתיים והוא כבר מוכר ע"י משרד החינוך.</w:t>
      </w:r>
    </w:p>
    <w:p w:rsidR="00974048" w:rsidRPr="00A13EA5" w:rsidRDefault="00974048" w:rsidP="0063389B">
      <w:pPr>
        <w:spacing w:after="0" w:line="240" w:lineRule="auto"/>
        <w:jc w:val="both"/>
        <w:rPr>
          <w:rFonts w:cstheme="minorHAnsi"/>
          <w:sz w:val="24"/>
          <w:szCs w:val="24"/>
          <w:rtl/>
        </w:rPr>
      </w:pPr>
      <w:r w:rsidRPr="00A13EA5">
        <w:rPr>
          <w:rFonts w:cstheme="minorHAnsi"/>
          <w:b/>
          <w:bCs/>
          <w:sz w:val="24"/>
          <w:szCs w:val="24"/>
          <w:rtl/>
        </w:rPr>
        <w:t>עקרונות ההסכם</w:t>
      </w:r>
    </w:p>
    <w:p w:rsidR="00D937E0" w:rsidRDefault="004402C7" w:rsidP="0063389B">
      <w:pPr>
        <w:pStyle w:val="a3"/>
        <w:numPr>
          <w:ilvl w:val="0"/>
          <w:numId w:val="10"/>
        </w:numPr>
        <w:spacing w:after="0" w:line="240" w:lineRule="auto"/>
        <w:jc w:val="both"/>
        <w:rPr>
          <w:rFonts w:cstheme="minorHAnsi"/>
          <w:sz w:val="24"/>
          <w:szCs w:val="24"/>
        </w:rPr>
      </w:pPr>
      <w:r w:rsidRPr="00A13EA5">
        <w:rPr>
          <w:rFonts w:cstheme="minorHAnsi"/>
          <w:sz w:val="24"/>
          <w:szCs w:val="24"/>
          <w:rtl/>
        </w:rPr>
        <w:t xml:space="preserve">עצמאות </w:t>
      </w:r>
      <w:r w:rsidR="00ED3399" w:rsidRPr="00A13EA5">
        <w:rPr>
          <w:rFonts w:cstheme="minorHAnsi" w:hint="cs"/>
          <w:sz w:val="24"/>
          <w:szCs w:val="24"/>
          <w:rtl/>
        </w:rPr>
        <w:t>חינוכית, ערכית</w:t>
      </w:r>
      <w:r w:rsidRPr="00A13EA5">
        <w:rPr>
          <w:rFonts w:cstheme="minorHAnsi"/>
          <w:sz w:val="24"/>
          <w:szCs w:val="24"/>
          <w:rtl/>
        </w:rPr>
        <w:t xml:space="preserve"> וניהולית</w:t>
      </w:r>
      <w:r w:rsidR="008D5AA0">
        <w:rPr>
          <w:rFonts w:cstheme="minorHAnsi" w:hint="cs"/>
          <w:sz w:val="24"/>
          <w:szCs w:val="24"/>
          <w:rtl/>
        </w:rPr>
        <w:t>.</w:t>
      </w:r>
    </w:p>
    <w:p w:rsidR="00D937E0" w:rsidRDefault="004402C7" w:rsidP="0063389B">
      <w:pPr>
        <w:pStyle w:val="a3"/>
        <w:numPr>
          <w:ilvl w:val="0"/>
          <w:numId w:val="10"/>
        </w:numPr>
        <w:spacing w:after="0" w:line="240" w:lineRule="auto"/>
        <w:jc w:val="both"/>
        <w:rPr>
          <w:rFonts w:cstheme="minorHAnsi"/>
          <w:sz w:val="24"/>
          <w:szCs w:val="24"/>
        </w:rPr>
      </w:pPr>
      <w:r w:rsidRPr="00D937E0">
        <w:rPr>
          <w:rFonts w:cstheme="minorHAnsi"/>
          <w:sz w:val="24"/>
          <w:szCs w:val="24"/>
          <w:rtl/>
        </w:rPr>
        <w:t xml:space="preserve">אפשרות יציאה לדרך עצמאית של מי מהצדדים תוך </w:t>
      </w:r>
      <w:r w:rsidR="00974048" w:rsidRPr="00D937E0">
        <w:rPr>
          <w:rFonts w:cstheme="minorHAnsi"/>
          <w:sz w:val="24"/>
          <w:szCs w:val="24"/>
          <w:rtl/>
        </w:rPr>
        <w:t xml:space="preserve"> 3 שנים או 6 שנים</w:t>
      </w:r>
      <w:r w:rsidRPr="00D937E0">
        <w:rPr>
          <w:rFonts w:cstheme="minorHAnsi"/>
          <w:sz w:val="24"/>
          <w:szCs w:val="24"/>
          <w:rtl/>
        </w:rPr>
        <w:t xml:space="preserve"> במידה </w:t>
      </w:r>
      <w:r w:rsidR="00974048" w:rsidRPr="00D937E0">
        <w:rPr>
          <w:rFonts w:cstheme="minorHAnsi"/>
          <w:sz w:val="24"/>
          <w:szCs w:val="24"/>
          <w:rtl/>
        </w:rPr>
        <w:t>ואחד הצדדים ירצה בזה</w:t>
      </w:r>
    </w:p>
    <w:p w:rsidR="004402C7" w:rsidRPr="00D937E0" w:rsidRDefault="00974048" w:rsidP="0063389B">
      <w:pPr>
        <w:pStyle w:val="a3"/>
        <w:numPr>
          <w:ilvl w:val="0"/>
          <w:numId w:val="10"/>
        </w:numPr>
        <w:spacing w:after="0" w:line="240" w:lineRule="auto"/>
        <w:jc w:val="both"/>
        <w:rPr>
          <w:rFonts w:cstheme="minorHAnsi"/>
          <w:sz w:val="24"/>
          <w:szCs w:val="24"/>
        </w:rPr>
      </w:pPr>
      <w:r w:rsidRPr="00D937E0">
        <w:rPr>
          <w:rFonts w:cstheme="minorHAnsi"/>
          <w:sz w:val="24"/>
          <w:szCs w:val="24"/>
          <w:rtl/>
        </w:rPr>
        <w:t xml:space="preserve">אפשרות לפעילות להכרה </w:t>
      </w:r>
      <w:r w:rsidR="005D1BB3" w:rsidRPr="00D937E0">
        <w:rPr>
          <w:rFonts w:cstheme="minorHAnsi"/>
          <w:sz w:val="24"/>
          <w:szCs w:val="24"/>
          <w:rtl/>
        </w:rPr>
        <w:t>ב</w:t>
      </w:r>
      <w:r w:rsidRPr="00D937E0">
        <w:rPr>
          <w:rFonts w:cstheme="minorHAnsi"/>
          <w:sz w:val="24"/>
          <w:szCs w:val="24"/>
          <w:rtl/>
        </w:rPr>
        <w:t>בני המושבים כגוף עצמאי ע"מ לקבל את תמיכת המדינה במקרה של סיום ההסכם</w:t>
      </w:r>
      <w:r w:rsidR="008D5AA0">
        <w:rPr>
          <w:rFonts w:cstheme="minorHAnsi" w:hint="cs"/>
          <w:sz w:val="24"/>
          <w:szCs w:val="24"/>
          <w:rtl/>
        </w:rPr>
        <w:t>.</w:t>
      </w:r>
    </w:p>
    <w:p w:rsidR="00D937E0" w:rsidRPr="00D937E0" w:rsidRDefault="004402C7" w:rsidP="0063389B">
      <w:pPr>
        <w:pStyle w:val="a3"/>
        <w:numPr>
          <w:ilvl w:val="0"/>
          <w:numId w:val="10"/>
        </w:numPr>
        <w:spacing w:after="0" w:line="240" w:lineRule="auto"/>
        <w:jc w:val="both"/>
        <w:rPr>
          <w:rFonts w:cstheme="minorHAnsi"/>
          <w:sz w:val="24"/>
          <w:szCs w:val="24"/>
          <w:rtl/>
        </w:rPr>
      </w:pPr>
      <w:r w:rsidRPr="00D937E0">
        <w:rPr>
          <w:rFonts w:cstheme="minorHAnsi"/>
          <w:sz w:val="24"/>
          <w:szCs w:val="24"/>
          <w:rtl/>
        </w:rPr>
        <w:t xml:space="preserve">קבלת כל התקציבים בנושא </w:t>
      </w:r>
      <w:r w:rsidR="00442A44" w:rsidRPr="00D937E0">
        <w:rPr>
          <w:rFonts w:cstheme="minorHAnsi" w:hint="cs"/>
          <w:sz w:val="24"/>
          <w:szCs w:val="24"/>
          <w:rtl/>
        </w:rPr>
        <w:t>שנת השירות</w:t>
      </w:r>
      <w:r w:rsidRPr="00D937E0">
        <w:rPr>
          <w:rFonts w:cstheme="minorHAnsi"/>
          <w:sz w:val="24"/>
          <w:szCs w:val="24"/>
          <w:rtl/>
        </w:rPr>
        <w:t xml:space="preserve"> ופעילות</w:t>
      </w:r>
      <w:r w:rsidR="00ED3399" w:rsidRPr="00D937E0">
        <w:rPr>
          <w:rFonts w:cstheme="minorHAnsi"/>
          <w:sz w:val="24"/>
          <w:szCs w:val="24"/>
          <w:rtl/>
        </w:rPr>
        <w:t xml:space="preserve"> נוער ממשרד החינוך</w:t>
      </w:r>
      <w:r w:rsidR="00ED3399" w:rsidRPr="00D937E0">
        <w:rPr>
          <w:rFonts w:cstheme="minorHAnsi" w:hint="cs"/>
          <w:sz w:val="24"/>
          <w:szCs w:val="24"/>
          <w:rtl/>
        </w:rPr>
        <w:t>.</w:t>
      </w:r>
    </w:p>
    <w:p w:rsidR="004402C7" w:rsidRPr="00D937E0" w:rsidRDefault="004402C7" w:rsidP="0063389B">
      <w:pPr>
        <w:pStyle w:val="a3"/>
        <w:numPr>
          <w:ilvl w:val="0"/>
          <w:numId w:val="10"/>
        </w:numPr>
        <w:spacing w:after="0" w:line="240" w:lineRule="auto"/>
        <w:jc w:val="both"/>
        <w:rPr>
          <w:rFonts w:cstheme="minorHAnsi"/>
          <w:sz w:val="24"/>
          <w:szCs w:val="24"/>
        </w:rPr>
      </w:pPr>
      <w:r w:rsidRPr="00D937E0">
        <w:rPr>
          <w:rFonts w:cstheme="minorHAnsi"/>
          <w:sz w:val="24"/>
          <w:szCs w:val="24"/>
          <w:rtl/>
        </w:rPr>
        <w:t>שימור הצוות המרכזי שמפעיל את התנועה.</w:t>
      </w:r>
    </w:p>
    <w:p w:rsidR="004F4A02" w:rsidRPr="00D937E0" w:rsidRDefault="004402C7" w:rsidP="0063389B">
      <w:pPr>
        <w:pStyle w:val="a3"/>
        <w:numPr>
          <w:ilvl w:val="0"/>
          <w:numId w:val="10"/>
        </w:numPr>
        <w:spacing w:line="240" w:lineRule="auto"/>
        <w:jc w:val="both"/>
        <w:rPr>
          <w:rFonts w:cstheme="minorHAnsi"/>
          <w:sz w:val="24"/>
          <w:szCs w:val="24"/>
        </w:rPr>
      </w:pPr>
      <w:r w:rsidRPr="00D937E0">
        <w:rPr>
          <w:rFonts w:cstheme="minorHAnsi"/>
          <w:sz w:val="24"/>
          <w:szCs w:val="24"/>
          <w:rtl/>
        </w:rPr>
        <w:lastRenderedPageBreak/>
        <w:t>השיח מול השומר החדש התקיים במספר רב של מפגשים, במהלכו נוצר חיבור בין הצוותים המובילים בארגונים. אפשרות היציאה לעצמאות נדונה רבות ומובטחת.</w:t>
      </w:r>
    </w:p>
    <w:p w:rsidR="00212F7B" w:rsidRPr="00A13EA5" w:rsidRDefault="004F4A02" w:rsidP="0063389B">
      <w:pPr>
        <w:spacing w:line="240" w:lineRule="auto"/>
        <w:jc w:val="both"/>
        <w:rPr>
          <w:rFonts w:cstheme="minorHAnsi"/>
          <w:b/>
          <w:bCs/>
          <w:sz w:val="24"/>
          <w:szCs w:val="24"/>
          <w:rtl/>
        </w:rPr>
      </w:pPr>
      <w:r w:rsidRPr="00A13EA5">
        <w:rPr>
          <w:rFonts w:cstheme="minorHAnsi"/>
          <w:b/>
          <w:bCs/>
          <w:sz w:val="24"/>
          <w:szCs w:val="24"/>
          <w:rtl/>
        </w:rPr>
        <w:t xml:space="preserve">משמעויות חבירה לשומר החדש </w:t>
      </w:r>
    </w:p>
    <w:p w:rsidR="004F4A02" w:rsidRPr="00A13EA5" w:rsidRDefault="00ED2163" w:rsidP="00ED2163">
      <w:pPr>
        <w:spacing w:line="240" w:lineRule="auto"/>
        <w:jc w:val="both"/>
        <w:rPr>
          <w:rFonts w:cstheme="minorHAnsi"/>
          <w:sz w:val="24"/>
          <w:szCs w:val="24"/>
          <w:rtl/>
        </w:rPr>
      </w:pPr>
      <w:r>
        <w:rPr>
          <w:rFonts w:cstheme="minorHAnsi" w:hint="cs"/>
          <w:sz w:val="24"/>
          <w:szCs w:val="24"/>
          <w:rtl/>
        </w:rPr>
        <w:t>ידוע לנו על מועצה אחת, נכון להיום, השוקלת להיענות</w:t>
      </w:r>
      <w:r w:rsidR="008D5AA0">
        <w:rPr>
          <w:rFonts w:cstheme="minorHAnsi" w:hint="cs"/>
          <w:sz w:val="24"/>
          <w:szCs w:val="24"/>
          <w:rtl/>
        </w:rPr>
        <w:t xml:space="preserve"> להצעה הכספית של </w:t>
      </w:r>
      <w:proofErr w:type="spellStart"/>
      <w:r w:rsidR="008D5AA0">
        <w:rPr>
          <w:rFonts w:cstheme="minorHAnsi" w:hint="cs"/>
          <w:sz w:val="24"/>
          <w:szCs w:val="24"/>
          <w:rtl/>
        </w:rPr>
        <w:t>הנוע"ל</w:t>
      </w:r>
      <w:proofErr w:type="spellEnd"/>
      <w:r w:rsidR="008D5AA0">
        <w:rPr>
          <w:rFonts w:cstheme="minorHAnsi" w:hint="cs"/>
          <w:sz w:val="24"/>
          <w:szCs w:val="24"/>
          <w:rtl/>
        </w:rPr>
        <w:t xml:space="preserve">, </w:t>
      </w:r>
      <w:r w:rsidR="004F4A02" w:rsidRPr="00A13EA5">
        <w:rPr>
          <w:rFonts w:cstheme="minorHAnsi"/>
          <w:sz w:val="24"/>
          <w:szCs w:val="24"/>
          <w:rtl/>
        </w:rPr>
        <w:t>שאר המרחב הכפרי ילך כגוש אחד לשומר החדש וי</w:t>
      </w:r>
      <w:r w:rsidR="008D5AA0">
        <w:rPr>
          <w:rFonts w:cstheme="minorHAnsi"/>
          <w:sz w:val="24"/>
          <w:szCs w:val="24"/>
          <w:rtl/>
        </w:rPr>
        <w:t xml:space="preserve">פעל </w:t>
      </w:r>
      <w:r w:rsidR="008D5AA0">
        <w:rPr>
          <w:rFonts w:cstheme="minorHAnsi" w:hint="cs"/>
          <w:sz w:val="24"/>
          <w:szCs w:val="24"/>
          <w:rtl/>
        </w:rPr>
        <w:t xml:space="preserve">שם </w:t>
      </w:r>
      <w:r w:rsidR="008D5AA0">
        <w:rPr>
          <w:rFonts w:cstheme="minorHAnsi"/>
          <w:sz w:val="24"/>
          <w:szCs w:val="24"/>
          <w:rtl/>
        </w:rPr>
        <w:t>כבני המושבים</w:t>
      </w:r>
      <w:r w:rsidR="008D5AA0">
        <w:rPr>
          <w:rFonts w:cstheme="minorHAnsi" w:hint="cs"/>
          <w:sz w:val="24"/>
          <w:szCs w:val="24"/>
          <w:rtl/>
        </w:rPr>
        <w:t>, כאשר</w:t>
      </w:r>
      <w:r w:rsidR="004F4A02" w:rsidRPr="00A13EA5">
        <w:rPr>
          <w:rFonts w:cstheme="minorHAnsi"/>
          <w:sz w:val="24"/>
          <w:szCs w:val="24"/>
          <w:rtl/>
        </w:rPr>
        <w:t xml:space="preserve"> </w:t>
      </w:r>
      <w:proofErr w:type="spellStart"/>
      <w:r w:rsidR="004F4A02" w:rsidRPr="00A13EA5">
        <w:rPr>
          <w:rFonts w:cstheme="minorHAnsi"/>
          <w:sz w:val="24"/>
          <w:szCs w:val="24"/>
          <w:rtl/>
        </w:rPr>
        <w:t>הצמ"ר</w:t>
      </w:r>
      <w:proofErr w:type="spellEnd"/>
      <w:r w:rsidR="004F4A02" w:rsidRPr="00A13EA5">
        <w:rPr>
          <w:rFonts w:cstheme="minorHAnsi"/>
          <w:sz w:val="24"/>
          <w:szCs w:val="24"/>
          <w:rtl/>
        </w:rPr>
        <w:t xml:space="preserve"> </w:t>
      </w:r>
      <w:r w:rsidR="008D5AA0">
        <w:rPr>
          <w:rFonts w:cstheme="minorHAnsi" w:hint="cs"/>
          <w:sz w:val="24"/>
          <w:szCs w:val="24"/>
          <w:rtl/>
        </w:rPr>
        <w:t xml:space="preserve">הנוכחי </w:t>
      </w:r>
      <w:r w:rsidR="008D5AA0">
        <w:rPr>
          <w:rFonts w:cstheme="minorHAnsi"/>
          <w:sz w:val="24"/>
          <w:szCs w:val="24"/>
          <w:rtl/>
        </w:rPr>
        <w:t>יועסקו ע"י השומר החדש</w:t>
      </w:r>
      <w:bookmarkStart w:id="0" w:name="_GoBack"/>
      <w:bookmarkEnd w:id="0"/>
      <w:r w:rsidR="004F4A02" w:rsidRPr="00A13EA5">
        <w:rPr>
          <w:rFonts w:cstheme="minorHAnsi"/>
          <w:sz w:val="24"/>
          <w:szCs w:val="24"/>
          <w:rtl/>
        </w:rPr>
        <w:t xml:space="preserve"> ייתכן והתקופה הראשונה תהיה קשה תקציבית כי רק ב 2020 נוכל לקבל את מלוא התקציב ממשרד החינוך, </w:t>
      </w:r>
      <w:r w:rsidR="00212F7B" w:rsidRPr="00A13EA5">
        <w:rPr>
          <w:rFonts w:cstheme="minorHAnsi" w:hint="cs"/>
          <w:sz w:val="24"/>
          <w:szCs w:val="24"/>
          <w:rtl/>
        </w:rPr>
        <w:t xml:space="preserve">אבל - </w:t>
      </w:r>
      <w:r w:rsidR="004F4A02" w:rsidRPr="00A13EA5">
        <w:rPr>
          <w:rFonts w:cstheme="minorHAnsi"/>
          <w:sz w:val="24"/>
          <w:szCs w:val="24"/>
          <w:rtl/>
        </w:rPr>
        <w:t>תישמר העצמאות, תכני</w:t>
      </w:r>
      <w:r w:rsidR="008D5AA0">
        <w:rPr>
          <w:rFonts w:cstheme="minorHAnsi"/>
          <w:sz w:val="24"/>
          <w:szCs w:val="24"/>
          <w:rtl/>
        </w:rPr>
        <w:t>ת ההדרכה והזהות של בני המושבים</w:t>
      </w:r>
      <w:r w:rsidR="008D5AA0">
        <w:rPr>
          <w:rFonts w:cstheme="minorHAnsi" w:hint="cs"/>
          <w:sz w:val="24"/>
          <w:szCs w:val="24"/>
          <w:rtl/>
        </w:rPr>
        <w:t xml:space="preserve"> ו</w:t>
      </w:r>
      <w:r w:rsidR="004F4A02" w:rsidRPr="00A13EA5">
        <w:rPr>
          <w:rFonts w:cstheme="minorHAnsi"/>
          <w:sz w:val="24"/>
          <w:szCs w:val="24"/>
          <w:rtl/>
        </w:rPr>
        <w:t>בנוסף נרוויח עי</w:t>
      </w:r>
      <w:r w:rsidR="004F4A02" w:rsidRPr="00A13EA5">
        <w:rPr>
          <w:rFonts w:cstheme="minorHAnsi" w:hint="cs"/>
          <w:sz w:val="24"/>
          <w:szCs w:val="24"/>
          <w:rtl/>
        </w:rPr>
        <w:t>ס</w:t>
      </w:r>
      <w:r w:rsidR="004F4A02" w:rsidRPr="00A13EA5">
        <w:rPr>
          <w:rFonts w:cstheme="minorHAnsi"/>
          <w:sz w:val="24"/>
          <w:szCs w:val="24"/>
          <w:rtl/>
        </w:rPr>
        <w:t xml:space="preserve">וק בנושאי החקלאות </w:t>
      </w:r>
      <w:r w:rsidR="008D5AA0">
        <w:rPr>
          <w:rFonts w:cstheme="minorHAnsi" w:hint="cs"/>
          <w:sz w:val="24"/>
          <w:szCs w:val="24"/>
          <w:rtl/>
        </w:rPr>
        <w:t xml:space="preserve">אשר </w:t>
      </w:r>
      <w:r w:rsidR="004F4A02" w:rsidRPr="00A13EA5">
        <w:rPr>
          <w:rFonts w:cstheme="minorHAnsi"/>
          <w:sz w:val="24"/>
          <w:szCs w:val="24"/>
          <w:rtl/>
        </w:rPr>
        <w:t>ארגון השומר מוביל כיום.</w:t>
      </w:r>
    </w:p>
    <w:p w:rsidR="004F4A02" w:rsidRPr="00A13EA5" w:rsidRDefault="00212F7B" w:rsidP="0063389B">
      <w:pPr>
        <w:spacing w:line="240" w:lineRule="auto"/>
        <w:jc w:val="both"/>
        <w:rPr>
          <w:rFonts w:cstheme="minorHAnsi"/>
          <w:sz w:val="24"/>
          <w:szCs w:val="24"/>
          <w:rtl/>
        </w:rPr>
      </w:pPr>
      <w:r w:rsidRPr="00A13EA5">
        <w:rPr>
          <w:rFonts w:cstheme="minorHAnsi" w:hint="cs"/>
          <w:sz w:val="24"/>
          <w:szCs w:val="24"/>
          <w:rtl/>
        </w:rPr>
        <w:t>זהו הפתרון היחידי במסגרתו בני המושבים תוכל לגדול ולהתחזק ולהמשיך להיות תנועת הנוער הגדולה במרחב הכפרי שעובדת בתוך הקהילות.</w:t>
      </w:r>
    </w:p>
    <w:p w:rsidR="004F4A02" w:rsidRPr="00A13EA5" w:rsidRDefault="004F4A02" w:rsidP="0063389B">
      <w:pPr>
        <w:spacing w:line="240" w:lineRule="auto"/>
        <w:jc w:val="both"/>
        <w:rPr>
          <w:rFonts w:cstheme="minorHAnsi"/>
          <w:b/>
          <w:bCs/>
          <w:sz w:val="24"/>
          <w:szCs w:val="24"/>
          <w:rtl/>
        </w:rPr>
      </w:pPr>
      <w:r w:rsidRPr="00A13EA5">
        <w:rPr>
          <w:rFonts w:cstheme="minorHAnsi" w:hint="cs"/>
          <w:b/>
          <w:bCs/>
          <w:sz w:val="24"/>
          <w:szCs w:val="24"/>
          <w:rtl/>
        </w:rPr>
        <w:t xml:space="preserve">פתרון </w:t>
      </w:r>
      <w:r w:rsidRPr="00A13EA5">
        <w:rPr>
          <w:rFonts w:cstheme="minorHAnsi"/>
          <w:b/>
          <w:bCs/>
          <w:sz w:val="24"/>
          <w:szCs w:val="24"/>
          <w:rtl/>
        </w:rPr>
        <w:t xml:space="preserve">חזרה </w:t>
      </w:r>
      <w:proofErr w:type="spellStart"/>
      <w:r w:rsidRPr="00A13EA5">
        <w:rPr>
          <w:rFonts w:cstheme="minorHAnsi"/>
          <w:b/>
          <w:bCs/>
          <w:sz w:val="24"/>
          <w:szCs w:val="24"/>
          <w:rtl/>
        </w:rPr>
        <w:t>לנוע"ל</w:t>
      </w:r>
      <w:proofErr w:type="spellEnd"/>
    </w:p>
    <w:p w:rsidR="004F4A02" w:rsidRPr="00A13EA5" w:rsidRDefault="004F4A02" w:rsidP="0063389B">
      <w:pPr>
        <w:spacing w:line="240" w:lineRule="auto"/>
        <w:jc w:val="both"/>
        <w:rPr>
          <w:rFonts w:cstheme="minorHAnsi"/>
          <w:sz w:val="24"/>
          <w:szCs w:val="24"/>
          <w:rtl/>
        </w:rPr>
      </w:pPr>
      <w:r w:rsidRPr="00A13EA5">
        <w:rPr>
          <w:rFonts w:cstheme="minorHAnsi"/>
          <w:sz w:val="24"/>
          <w:szCs w:val="24"/>
          <w:rtl/>
        </w:rPr>
        <w:t>הסכם שלצער</w:t>
      </w:r>
      <w:r w:rsidRPr="00A13EA5">
        <w:rPr>
          <w:rFonts w:cstheme="minorHAnsi" w:hint="cs"/>
          <w:sz w:val="24"/>
          <w:szCs w:val="24"/>
          <w:rtl/>
        </w:rPr>
        <w:t>נו</w:t>
      </w:r>
      <w:r w:rsidR="008D5AA0">
        <w:rPr>
          <w:rFonts w:cstheme="minorHAnsi"/>
          <w:sz w:val="24"/>
          <w:szCs w:val="24"/>
          <w:rtl/>
        </w:rPr>
        <w:t xml:space="preserve"> לא נותן תשובה אמ</w:t>
      </w:r>
      <w:r w:rsidRPr="00A13EA5">
        <w:rPr>
          <w:rFonts w:cstheme="minorHAnsi"/>
          <w:sz w:val="24"/>
          <w:szCs w:val="24"/>
          <w:rtl/>
        </w:rPr>
        <w:t xml:space="preserve">תית לקשיים שגרמו </w:t>
      </w:r>
      <w:r w:rsidRPr="00A13EA5">
        <w:rPr>
          <w:rFonts w:cstheme="minorHAnsi" w:hint="cs"/>
          <w:sz w:val="24"/>
          <w:szCs w:val="24"/>
          <w:rtl/>
        </w:rPr>
        <w:t>לתנועת</w:t>
      </w:r>
      <w:r w:rsidRPr="00A13EA5">
        <w:rPr>
          <w:rFonts w:cstheme="minorHAnsi"/>
          <w:sz w:val="24"/>
          <w:szCs w:val="24"/>
          <w:rtl/>
        </w:rPr>
        <w:t xml:space="preserve"> המושבים להחליט להיפרד </w:t>
      </w:r>
      <w:proofErr w:type="spellStart"/>
      <w:r w:rsidRPr="00A13EA5">
        <w:rPr>
          <w:rFonts w:cstheme="minorHAnsi"/>
          <w:sz w:val="24"/>
          <w:szCs w:val="24"/>
          <w:rtl/>
        </w:rPr>
        <w:t>מהנוע"ל</w:t>
      </w:r>
      <w:proofErr w:type="spellEnd"/>
      <w:r w:rsidRPr="00A13EA5">
        <w:rPr>
          <w:rFonts w:cstheme="minorHAnsi"/>
          <w:sz w:val="24"/>
          <w:szCs w:val="24"/>
          <w:rtl/>
        </w:rPr>
        <w:t xml:space="preserve">. הפתרון הזה מסדיר </w:t>
      </w:r>
      <w:r w:rsidRPr="00A13EA5">
        <w:rPr>
          <w:rFonts w:cstheme="minorHAnsi" w:hint="cs"/>
          <w:sz w:val="24"/>
          <w:szCs w:val="24"/>
          <w:rtl/>
        </w:rPr>
        <w:t xml:space="preserve">בצורה חלקית </w:t>
      </w:r>
      <w:r w:rsidRPr="00A13EA5">
        <w:rPr>
          <w:rFonts w:cstheme="minorHAnsi"/>
          <w:sz w:val="24"/>
          <w:szCs w:val="24"/>
          <w:rtl/>
        </w:rPr>
        <w:t xml:space="preserve">את המצוקה הכספית שתנועת המושבים נכנסה אליו בשל תמיכתה בפעילות בני המושבים, מוחק חלק מהתביעות שהוגשו כנגד עובדי בני המושבים, שם את שלום שמחון כבורר בכל ויכוח בין בני המושבים </w:t>
      </w:r>
      <w:proofErr w:type="spellStart"/>
      <w:r w:rsidRPr="00A13EA5">
        <w:rPr>
          <w:rFonts w:cstheme="minorHAnsi"/>
          <w:sz w:val="24"/>
          <w:szCs w:val="24"/>
          <w:rtl/>
        </w:rPr>
        <w:t>והנוע"ל</w:t>
      </w:r>
      <w:proofErr w:type="spellEnd"/>
      <w:r w:rsidRPr="00A13EA5">
        <w:rPr>
          <w:rFonts w:cstheme="minorHAnsi"/>
          <w:sz w:val="24"/>
          <w:szCs w:val="24"/>
          <w:rtl/>
        </w:rPr>
        <w:t xml:space="preserve"> ועל החלטתו יוכרע כל ויכוח</w:t>
      </w:r>
      <w:r w:rsidRPr="00A13EA5">
        <w:rPr>
          <w:rFonts w:cstheme="minorHAnsi" w:hint="cs"/>
          <w:sz w:val="24"/>
          <w:szCs w:val="24"/>
          <w:rtl/>
        </w:rPr>
        <w:t>.</w:t>
      </w:r>
      <w:r w:rsidRPr="00A13EA5">
        <w:rPr>
          <w:rFonts w:cstheme="minorHAnsi"/>
          <w:sz w:val="24"/>
          <w:szCs w:val="24"/>
          <w:rtl/>
        </w:rPr>
        <w:t xml:space="preserve"> כלומר</w:t>
      </w:r>
      <w:r w:rsidRPr="00A13EA5">
        <w:rPr>
          <w:rFonts w:cstheme="minorHAnsi" w:hint="cs"/>
          <w:sz w:val="24"/>
          <w:szCs w:val="24"/>
          <w:rtl/>
        </w:rPr>
        <w:t xml:space="preserve"> -</w:t>
      </w:r>
      <w:r w:rsidRPr="00A13EA5">
        <w:rPr>
          <w:rFonts w:cstheme="minorHAnsi"/>
          <w:sz w:val="24"/>
          <w:szCs w:val="24"/>
          <w:rtl/>
        </w:rPr>
        <w:t xml:space="preserve"> אין שום מקום לוועד המנהל של בני המושבים לקבל החלטות, אין משמעות למאיר צור ולהנהלת תנועת המושבים. למעשה, העצמאות, השקיפות, היציגות והתקצוב עליהם נלחמנו ביציאה (וכמובן </w:t>
      </w:r>
      <w:r w:rsidRPr="00A13EA5">
        <w:rPr>
          <w:rFonts w:cstheme="minorHAnsi" w:hint="cs"/>
          <w:sz w:val="24"/>
          <w:szCs w:val="24"/>
          <w:rtl/>
        </w:rPr>
        <w:t>השוני</w:t>
      </w:r>
      <w:r w:rsidRPr="00A13EA5">
        <w:rPr>
          <w:rFonts w:cstheme="minorHAnsi"/>
          <w:sz w:val="24"/>
          <w:szCs w:val="24"/>
          <w:rtl/>
        </w:rPr>
        <w:t xml:space="preserve"> המהותי בין התנועות) לא קיבלו ביטוי בהסכם, ובנקודות מסוימות אפילו המצב הוחרף. (</w:t>
      </w:r>
      <w:r w:rsidRPr="00A13EA5">
        <w:rPr>
          <w:rFonts w:cstheme="minorHAnsi" w:hint="cs"/>
          <w:sz w:val="24"/>
          <w:szCs w:val="24"/>
          <w:rtl/>
        </w:rPr>
        <w:t xml:space="preserve">חשוב לציין כי </w:t>
      </w:r>
      <w:r w:rsidRPr="00A13EA5">
        <w:rPr>
          <w:rFonts w:cstheme="minorHAnsi"/>
          <w:sz w:val="24"/>
          <w:szCs w:val="24"/>
          <w:rtl/>
        </w:rPr>
        <w:t>ההסכם נעשה ללא מעורבות צוות בני המושבים והגיע ל</w:t>
      </w:r>
      <w:r w:rsidR="008D5AA0">
        <w:rPr>
          <w:rFonts w:cstheme="minorHAnsi"/>
          <w:sz w:val="24"/>
          <w:szCs w:val="24"/>
          <w:rtl/>
        </w:rPr>
        <w:t>ידיעת המ</w:t>
      </w:r>
      <w:r w:rsidR="008D5AA0">
        <w:rPr>
          <w:rFonts w:cstheme="minorHAnsi" w:hint="cs"/>
          <w:sz w:val="24"/>
          <w:szCs w:val="24"/>
          <w:rtl/>
        </w:rPr>
        <w:t>עו</w:t>
      </w:r>
      <w:r w:rsidRPr="00A13EA5">
        <w:rPr>
          <w:rFonts w:cstheme="minorHAnsi"/>
          <w:sz w:val="24"/>
          <w:szCs w:val="24"/>
          <w:rtl/>
        </w:rPr>
        <w:t xml:space="preserve">רבים דרך שמועות </w:t>
      </w:r>
      <w:proofErr w:type="spellStart"/>
      <w:r w:rsidRPr="00A13EA5">
        <w:rPr>
          <w:rFonts w:cstheme="minorHAnsi"/>
          <w:sz w:val="24"/>
          <w:szCs w:val="24"/>
          <w:rtl/>
        </w:rPr>
        <w:t>ופוסטים</w:t>
      </w:r>
      <w:proofErr w:type="spellEnd"/>
      <w:r w:rsidRPr="00A13EA5">
        <w:rPr>
          <w:rFonts w:cstheme="minorHAnsi"/>
          <w:sz w:val="24"/>
          <w:szCs w:val="24"/>
          <w:rtl/>
        </w:rPr>
        <w:t>).</w:t>
      </w:r>
    </w:p>
    <w:p w:rsidR="00212F7B" w:rsidRPr="00A13EA5" w:rsidRDefault="00212F7B" w:rsidP="0063389B">
      <w:pPr>
        <w:spacing w:line="240" w:lineRule="auto"/>
        <w:jc w:val="both"/>
        <w:rPr>
          <w:rFonts w:cstheme="minorHAnsi"/>
          <w:b/>
          <w:bCs/>
          <w:sz w:val="24"/>
          <w:szCs w:val="24"/>
          <w:rtl/>
        </w:rPr>
      </w:pPr>
      <w:r w:rsidRPr="00A13EA5">
        <w:rPr>
          <w:rFonts w:cstheme="minorHAnsi"/>
          <w:b/>
          <w:bCs/>
          <w:sz w:val="24"/>
          <w:szCs w:val="24"/>
          <w:rtl/>
        </w:rPr>
        <w:t xml:space="preserve">משמעויות חזרה </w:t>
      </w:r>
      <w:proofErr w:type="spellStart"/>
      <w:r w:rsidRPr="00A13EA5">
        <w:rPr>
          <w:rFonts w:cstheme="minorHAnsi"/>
          <w:b/>
          <w:bCs/>
          <w:sz w:val="24"/>
          <w:szCs w:val="24"/>
          <w:rtl/>
        </w:rPr>
        <w:t>לנוע"ל</w:t>
      </w:r>
      <w:proofErr w:type="spellEnd"/>
      <w:r w:rsidRPr="00A13EA5">
        <w:rPr>
          <w:rFonts w:cstheme="minorHAnsi"/>
          <w:b/>
          <w:bCs/>
          <w:sz w:val="24"/>
          <w:szCs w:val="24"/>
          <w:rtl/>
        </w:rPr>
        <w:t xml:space="preserve"> </w:t>
      </w:r>
    </w:p>
    <w:p w:rsidR="004D6784" w:rsidRPr="00A13EA5" w:rsidRDefault="004F4A02" w:rsidP="008D5AA0">
      <w:pPr>
        <w:spacing w:line="240" w:lineRule="auto"/>
        <w:jc w:val="both"/>
        <w:rPr>
          <w:rFonts w:cstheme="minorHAnsi"/>
          <w:sz w:val="24"/>
          <w:szCs w:val="24"/>
          <w:rtl/>
        </w:rPr>
      </w:pPr>
      <w:r w:rsidRPr="00A13EA5">
        <w:rPr>
          <w:rFonts w:cstheme="minorHAnsi"/>
          <w:sz w:val="24"/>
          <w:szCs w:val="24"/>
          <w:rtl/>
        </w:rPr>
        <w:t>קיימת התנגדות גדולה בשטח לפתרון, כתוצאה מזה בני המושבים כפי שהי</w:t>
      </w:r>
      <w:r w:rsidR="008D5AA0">
        <w:rPr>
          <w:rFonts w:cstheme="minorHAnsi" w:hint="cs"/>
          <w:sz w:val="24"/>
          <w:szCs w:val="24"/>
          <w:rtl/>
        </w:rPr>
        <w:t>י</w:t>
      </w:r>
      <w:r w:rsidR="008D5AA0">
        <w:rPr>
          <w:rFonts w:cstheme="minorHAnsi"/>
          <w:sz w:val="24"/>
          <w:szCs w:val="24"/>
          <w:rtl/>
        </w:rPr>
        <w:t>תה לא תישאר</w:t>
      </w:r>
      <w:r w:rsidR="008D5AA0">
        <w:rPr>
          <w:rFonts w:cstheme="minorHAnsi" w:hint="cs"/>
          <w:sz w:val="24"/>
          <w:szCs w:val="24"/>
          <w:rtl/>
        </w:rPr>
        <w:t xml:space="preserve"> ואף תקרע - </w:t>
      </w:r>
      <w:r w:rsidRPr="00A13EA5">
        <w:rPr>
          <w:rFonts w:cstheme="minorHAnsi"/>
          <w:sz w:val="24"/>
          <w:szCs w:val="24"/>
          <w:rtl/>
        </w:rPr>
        <w:t xml:space="preserve">יתכן וחלק מהמועצות האזוריות יחזרו </w:t>
      </w:r>
      <w:proofErr w:type="spellStart"/>
      <w:r w:rsidRPr="00A13EA5">
        <w:rPr>
          <w:rFonts w:cstheme="minorHAnsi"/>
          <w:sz w:val="24"/>
          <w:szCs w:val="24"/>
          <w:rtl/>
        </w:rPr>
        <w:t>ל</w:t>
      </w:r>
      <w:r w:rsidR="008D5AA0">
        <w:rPr>
          <w:rFonts w:cstheme="minorHAnsi" w:hint="cs"/>
          <w:sz w:val="24"/>
          <w:szCs w:val="24"/>
          <w:rtl/>
        </w:rPr>
        <w:t>נוע"ל</w:t>
      </w:r>
      <w:proofErr w:type="spellEnd"/>
      <w:r w:rsidRPr="00A13EA5">
        <w:rPr>
          <w:rFonts w:cstheme="minorHAnsi"/>
          <w:sz w:val="24"/>
          <w:szCs w:val="24"/>
          <w:rtl/>
        </w:rPr>
        <w:t xml:space="preserve">, חלק ילכו לשומר החדש </w:t>
      </w:r>
      <w:r w:rsidR="008D5AA0">
        <w:rPr>
          <w:rFonts w:cstheme="minorHAnsi" w:hint="cs"/>
          <w:sz w:val="24"/>
          <w:szCs w:val="24"/>
          <w:rtl/>
        </w:rPr>
        <w:t>(</w:t>
      </w:r>
      <w:r w:rsidRPr="00A13EA5">
        <w:rPr>
          <w:rFonts w:cstheme="minorHAnsi"/>
          <w:sz w:val="24"/>
          <w:szCs w:val="24"/>
          <w:rtl/>
        </w:rPr>
        <w:t>יישובים ומועצות רבים</w:t>
      </w:r>
      <w:r w:rsidR="00212F7B" w:rsidRPr="00A13EA5">
        <w:rPr>
          <w:rFonts w:cstheme="minorHAnsi"/>
          <w:sz w:val="24"/>
          <w:szCs w:val="24"/>
          <w:rtl/>
        </w:rPr>
        <w:t xml:space="preserve"> הוציאו מכתבים ברורים למאיר צו</w:t>
      </w:r>
      <w:r w:rsidR="00212F7B" w:rsidRPr="00A13EA5">
        <w:rPr>
          <w:rFonts w:cstheme="minorHAnsi" w:hint="cs"/>
          <w:sz w:val="24"/>
          <w:szCs w:val="24"/>
          <w:rtl/>
        </w:rPr>
        <w:t>ר, בהם</w:t>
      </w:r>
      <w:r w:rsidRPr="00A13EA5">
        <w:rPr>
          <w:rFonts w:cstheme="minorHAnsi"/>
          <w:sz w:val="24"/>
          <w:szCs w:val="24"/>
          <w:rtl/>
        </w:rPr>
        <w:t xml:space="preserve"> הן מצהירות כי היה ופת</w:t>
      </w:r>
      <w:r w:rsidR="009856FF">
        <w:rPr>
          <w:rFonts w:cstheme="minorHAnsi"/>
          <w:sz w:val="24"/>
          <w:szCs w:val="24"/>
          <w:rtl/>
        </w:rPr>
        <w:t xml:space="preserve">רון זה יבחר הן לא ישובו </w:t>
      </w:r>
      <w:proofErr w:type="spellStart"/>
      <w:r w:rsidR="009856FF">
        <w:rPr>
          <w:rFonts w:cstheme="minorHAnsi"/>
          <w:sz w:val="24"/>
          <w:szCs w:val="24"/>
          <w:rtl/>
        </w:rPr>
        <w:t>לנוע"ל</w:t>
      </w:r>
      <w:proofErr w:type="spellEnd"/>
      <w:r w:rsidR="009856FF">
        <w:rPr>
          <w:rFonts w:cstheme="minorHAnsi" w:hint="cs"/>
          <w:sz w:val="24"/>
          <w:szCs w:val="24"/>
          <w:rtl/>
        </w:rPr>
        <w:t>) ו</w:t>
      </w:r>
      <w:r w:rsidRPr="00A13EA5">
        <w:rPr>
          <w:rFonts w:cstheme="minorHAnsi"/>
          <w:sz w:val="24"/>
          <w:szCs w:val="24"/>
          <w:rtl/>
        </w:rPr>
        <w:t>חלק לא קטן יפתחו את שערי המועצות לתנועות נוער אחרות</w:t>
      </w:r>
      <w:r w:rsidR="009856FF">
        <w:rPr>
          <w:rFonts w:cstheme="minorHAnsi"/>
          <w:sz w:val="24"/>
          <w:szCs w:val="24"/>
          <w:rtl/>
        </w:rPr>
        <w:t>.</w:t>
      </w:r>
      <w:r w:rsidR="009856FF">
        <w:rPr>
          <w:rFonts w:cstheme="minorHAnsi" w:hint="cs"/>
          <w:sz w:val="24"/>
          <w:szCs w:val="24"/>
          <w:rtl/>
        </w:rPr>
        <w:t xml:space="preserve"> </w:t>
      </w:r>
      <w:r w:rsidR="009856FF">
        <w:rPr>
          <w:rFonts w:cstheme="minorHAnsi"/>
          <w:sz w:val="24"/>
          <w:szCs w:val="24"/>
          <w:rtl/>
        </w:rPr>
        <w:t xml:space="preserve">לכאורה אין בזה שום דבר פסול, </w:t>
      </w:r>
      <w:r w:rsidRPr="00A13EA5">
        <w:rPr>
          <w:rFonts w:cstheme="minorHAnsi"/>
          <w:sz w:val="24"/>
          <w:szCs w:val="24"/>
          <w:rtl/>
        </w:rPr>
        <w:t xml:space="preserve">אך מהלך זה עשוי להביא לקריסה של </w:t>
      </w:r>
      <w:r w:rsidR="00212F7B" w:rsidRPr="00A13EA5">
        <w:rPr>
          <w:rFonts w:cstheme="minorHAnsi" w:hint="cs"/>
          <w:sz w:val="24"/>
          <w:szCs w:val="24"/>
          <w:rtl/>
        </w:rPr>
        <w:t xml:space="preserve">ההובלה </w:t>
      </w:r>
      <w:r w:rsidRPr="00A13EA5">
        <w:rPr>
          <w:rFonts w:cstheme="minorHAnsi"/>
          <w:sz w:val="24"/>
          <w:szCs w:val="24"/>
          <w:rtl/>
        </w:rPr>
        <w:t>החינוכי</w:t>
      </w:r>
      <w:r w:rsidR="00212F7B" w:rsidRPr="00A13EA5">
        <w:rPr>
          <w:rFonts w:cstheme="minorHAnsi" w:hint="cs"/>
          <w:sz w:val="24"/>
          <w:szCs w:val="24"/>
          <w:rtl/>
        </w:rPr>
        <w:t>ת</w:t>
      </w:r>
      <w:r w:rsidR="009856FF">
        <w:rPr>
          <w:rFonts w:cstheme="minorHAnsi"/>
          <w:sz w:val="24"/>
          <w:szCs w:val="24"/>
          <w:rtl/>
        </w:rPr>
        <w:t xml:space="preserve"> של בני המושבים במרחב הכפרי</w:t>
      </w:r>
      <w:r w:rsidR="009856FF">
        <w:rPr>
          <w:rFonts w:cstheme="minorHAnsi" w:hint="cs"/>
          <w:sz w:val="24"/>
          <w:szCs w:val="24"/>
          <w:rtl/>
        </w:rPr>
        <w:t xml:space="preserve"> - </w:t>
      </w:r>
      <w:r w:rsidRPr="00A13EA5">
        <w:rPr>
          <w:rFonts w:cstheme="minorHAnsi"/>
          <w:sz w:val="24"/>
          <w:szCs w:val="24"/>
          <w:rtl/>
        </w:rPr>
        <w:t>בני הנוער מגאולים לא יפגשו יותר את בני הנוער מעין יהב מפני שהם לא יהיו באותה תנועת נוער, הם גם לא י</w:t>
      </w:r>
      <w:r w:rsidR="009856FF">
        <w:rPr>
          <w:rFonts w:cstheme="minorHAnsi" w:hint="cs"/>
          <w:sz w:val="24"/>
          <w:szCs w:val="24"/>
          <w:rtl/>
        </w:rPr>
        <w:t>י</w:t>
      </w:r>
      <w:r w:rsidRPr="00A13EA5">
        <w:rPr>
          <w:rFonts w:cstheme="minorHAnsi"/>
          <w:sz w:val="24"/>
          <w:szCs w:val="24"/>
          <w:rtl/>
        </w:rPr>
        <w:t xml:space="preserve">פגשו בקורס </w:t>
      </w:r>
      <w:proofErr w:type="spellStart"/>
      <w:r w:rsidRPr="00A13EA5">
        <w:rPr>
          <w:rFonts w:cstheme="minorHAnsi"/>
          <w:sz w:val="24"/>
          <w:szCs w:val="24"/>
          <w:rtl/>
        </w:rPr>
        <w:t>המד</w:t>
      </w:r>
      <w:r w:rsidR="008D5AA0">
        <w:rPr>
          <w:rFonts w:cstheme="minorHAnsi" w:hint="cs"/>
          <w:sz w:val="24"/>
          <w:szCs w:val="24"/>
          <w:rtl/>
        </w:rPr>
        <w:t>"</w:t>
      </w:r>
      <w:r w:rsidRPr="00A13EA5">
        <w:rPr>
          <w:rFonts w:cstheme="minorHAnsi"/>
          <w:sz w:val="24"/>
          <w:szCs w:val="24"/>
          <w:rtl/>
        </w:rPr>
        <w:t>צים</w:t>
      </w:r>
      <w:proofErr w:type="spellEnd"/>
      <w:r w:rsidRPr="00A13EA5">
        <w:rPr>
          <w:rFonts w:cstheme="minorHAnsi"/>
          <w:sz w:val="24"/>
          <w:szCs w:val="24"/>
          <w:rtl/>
        </w:rPr>
        <w:t xml:space="preserve"> ובטוח לא בשנת השרות. </w:t>
      </w:r>
      <w:r w:rsidR="00212F7B" w:rsidRPr="00A13EA5">
        <w:rPr>
          <w:rFonts w:cstheme="minorHAnsi" w:hint="cs"/>
          <w:sz w:val="24"/>
          <w:szCs w:val="24"/>
          <w:rtl/>
        </w:rPr>
        <w:t xml:space="preserve">בנוסף לכל, </w:t>
      </w:r>
      <w:proofErr w:type="spellStart"/>
      <w:r w:rsidRPr="00A13EA5">
        <w:rPr>
          <w:rFonts w:cstheme="minorHAnsi"/>
          <w:sz w:val="24"/>
          <w:szCs w:val="24"/>
          <w:rtl/>
        </w:rPr>
        <w:t>הנוע"ל</w:t>
      </w:r>
      <w:proofErr w:type="spellEnd"/>
      <w:r w:rsidRPr="00A13EA5">
        <w:rPr>
          <w:rFonts w:cstheme="minorHAnsi"/>
          <w:sz w:val="24"/>
          <w:szCs w:val="24"/>
          <w:rtl/>
        </w:rPr>
        <w:t xml:space="preserve"> עשוי לפטר את כל </w:t>
      </w:r>
      <w:proofErr w:type="spellStart"/>
      <w:r w:rsidRPr="00A13EA5">
        <w:rPr>
          <w:rFonts w:cstheme="minorHAnsi"/>
          <w:sz w:val="24"/>
          <w:szCs w:val="24"/>
          <w:rtl/>
        </w:rPr>
        <w:t>הצמ"ר</w:t>
      </w:r>
      <w:proofErr w:type="spellEnd"/>
      <w:r w:rsidRPr="00A13EA5">
        <w:rPr>
          <w:rFonts w:cstheme="minorHAnsi"/>
          <w:sz w:val="24"/>
          <w:szCs w:val="24"/>
          <w:rtl/>
        </w:rPr>
        <w:t xml:space="preserve"> ואת כל הרכזים במועצות ששיתפו פעולה עם העזיבה ויחזק את אחיזתו החינוכית בשטח</w:t>
      </w:r>
      <w:r w:rsidR="009856FF">
        <w:rPr>
          <w:rFonts w:cstheme="minorHAnsi" w:hint="cs"/>
          <w:sz w:val="24"/>
          <w:szCs w:val="24"/>
          <w:rtl/>
        </w:rPr>
        <w:t xml:space="preserve"> ע"י הכנסת כוח אדם מדרור ישראל</w:t>
      </w:r>
      <w:r w:rsidRPr="00A13EA5">
        <w:rPr>
          <w:rFonts w:cstheme="minorHAnsi"/>
          <w:sz w:val="24"/>
          <w:szCs w:val="24"/>
          <w:rtl/>
        </w:rPr>
        <w:t xml:space="preserve"> ע"מ לוודא כי מהלך כזה לא יחזור בעתיד.</w:t>
      </w:r>
      <w:r w:rsidR="00FD1EED">
        <w:rPr>
          <w:rFonts w:cstheme="minorHAnsi" w:hint="cs"/>
          <w:sz w:val="24"/>
          <w:szCs w:val="24"/>
          <w:rtl/>
        </w:rPr>
        <w:t xml:space="preserve"> </w:t>
      </w:r>
      <w:r w:rsidR="00212F7B" w:rsidRPr="00A13EA5">
        <w:rPr>
          <w:rFonts w:cstheme="minorHAnsi" w:hint="cs"/>
          <w:sz w:val="24"/>
          <w:szCs w:val="24"/>
          <w:rtl/>
        </w:rPr>
        <w:t>פתרון זה לאורך זמן יחליש את בני המושבים, יפגע באוטונומיה שלה כתנועה ויטשטש את הזהות הייחודית שלה.</w:t>
      </w:r>
    </w:p>
    <w:p w:rsidR="004D6784" w:rsidRPr="00727E8E" w:rsidRDefault="000300F8" w:rsidP="0063389B">
      <w:pPr>
        <w:spacing w:line="240" w:lineRule="auto"/>
        <w:jc w:val="both"/>
        <w:rPr>
          <w:rFonts w:cstheme="minorHAnsi"/>
          <w:b/>
          <w:bCs/>
          <w:sz w:val="28"/>
          <w:szCs w:val="28"/>
        </w:rPr>
      </w:pPr>
      <w:r>
        <w:rPr>
          <w:rFonts w:cstheme="minorHAnsi" w:hint="cs"/>
          <w:b/>
          <w:bCs/>
          <w:sz w:val="28"/>
          <w:szCs w:val="28"/>
          <w:rtl/>
        </w:rPr>
        <w:t>לסיכום</w:t>
      </w:r>
    </w:p>
    <w:p w:rsidR="00170629" w:rsidRPr="00727E8E" w:rsidRDefault="00212F7B" w:rsidP="0063389B">
      <w:pPr>
        <w:spacing w:line="240" w:lineRule="auto"/>
        <w:jc w:val="both"/>
        <w:rPr>
          <w:rFonts w:cstheme="minorHAnsi"/>
          <w:b/>
          <w:bCs/>
          <w:sz w:val="24"/>
          <w:szCs w:val="24"/>
        </w:rPr>
      </w:pPr>
      <w:r w:rsidRPr="00727E8E">
        <w:rPr>
          <w:rFonts w:cstheme="minorHAnsi" w:hint="cs"/>
          <w:b/>
          <w:bCs/>
          <w:sz w:val="24"/>
          <w:szCs w:val="24"/>
          <w:rtl/>
        </w:rPr>
        <w:t xml:space="preserve">עתיד </w:t>
      </w:r>
      <w:r w:rsidR="004D6784" w:rsidRPr="00727E8E">
        <w:rPr>
          <w:rFonts w:cstheme="minorHAnsi" w:hint="cs"/>
          <w:b/>
          <w:bCs/>
          <w:sz w:val="24"/>
          <w:szCs w:val="24"/>
          <w:rtl/>
        </w:rPr>
        <w:t>בני המושבים</w:t>
      </w:r>
      <w:r w:rsidRPr="00727E8E">
        <w:rPr>
          <w:rFonts w:cstheme="minorHAnsi" w:hint="cs"/>
          <w:b/>
          <w:bCs/>
          <w:sz w:val="24"/>
          <w:szCs w:val="24"/>
          <w:rtl/>
        </w:rPr>
        <w:t xml:space="preserve"> נמצא בידיים שלכם. עיניהם של בני הנוער נשואות אליכם כדי ש</w:t>
      </w:r>
      <w:r w:rsidR="00ED3399" w:rsidRPr="00727E8E">
        <w:rPr>
          <w:rFonts w:cstheme="minorHAnsi" w:hint="cs"/>
          <w:b/>
          <w:bCs/>
          <w:sz w:val="24"/>
          <w:szCs w:val="24"/>
          <w:rtl/>
        </w:rPr>
        <w:t xml:space="preserve">תייצגו אותם ותשפיעו נכון על התנועה שלכם ושלהם. בפתרון של הנוער העובד והלומד כבר היינו, אנחנו יודעים למה </w:t>
      </w:r>
      <w:r w:rsidR="008D26D3" w:rsidRPr="00727E8E">
        <w:rPr>
          <w:rFonts w:cstheme="minorHAnsi" w:hint="cs"/>
          <w:b/>
          <w:bCs/>
          <w:sz w:val="24"/>
          <w:szCs w:val="24"/>
          <w:rtl/>
        </w:rPr>
        <w:t>הוא</w:t>
      </w:r>
      <w:r w:rsidR="00ED3399" w:rsidRPr="00727E8E">
        <w:rPr>
          <w:rFonts w:cstheme="minorHAnsi" w:hint="cs"/>
          <w:b/>
          <w:bCs/>
          <w:sz w:val="24"/>
          <w:szCs w:val="24"/>
          <w:rtl/>
        </w:rPr>
        <w:t xml:space="preserve"> לא טוב ולא נכון למרחב הכפרי.</w:t>
      </w:r>
      <w:r w:rsidR="004D6784" w:rsidRPr="00727E8E">
        <w:rPr>
          <w:rFonts w:cstheme="minorHAnsi" w:hint="cs"/>
          <w:b/>
          <w:bCs/>
          <w:sz w:val="24"/>
          <w:szCs w:val="24"/>
          <w:rtl/>
        </w:rPr>
        <w:t xml:space="preserve"> לאורך זמן הוא יגרום להיטמעות של בני המושבים </w:t>
      </w:r>
      <w:proofErr w:type="spellStart"/>
      <w:r w:rsidR="004D6784" w:rsidRPr="00727E8E">
        <w:rPr>
          <w:rFonts w:cstheme="minorHAnsi" w:hint="cs"/>
          <w:b/>
          <w:bCs/>
          <w:sz w:val="24"/>
          <w:szCs w:val="24"/>
          <w:rtl/>
        </w:rPr>
        <w:t>בנוע"ל</w:t>
      </w:r>
      <w:proofErr w:type="spellEnd"/>
      <w:r w:rsidR="004D6784" w:rsidRPr="00727E8E">
        <w:rPr>
          <w:rFonts w:cstheme="minorHAnsi" w:hint="cs"/>
          <w:b/>
          <w:bCs/>
          <w:sz w:val="24"/>
          <w:szCs w:val="24"/>
          <w:rtl/>
        </w:rPr>
        <w:t xml:space="preserve"> וטשטוש זהותה הייחודית.</w:t>
      </w:r>
      <w:r w:rsidR="00ED3399" w:rsidRPr="00727E8E">
        <w:rPr>
          <w:rFonts w:cstheme="minorHAnsi" w:hint="cs"/>
          <w:b/>
          <w:bCs/>
          <w:sz w:val="24"/>
          <w:szCs w:val="24"/>
          <w:rtl/>
        </w:rPr>
        <w:t xml:space="preserve"> הפתרון הטוב ביותר למצב הוא השותפות עם השומר החדש, רק זו תכבד את שורשיה העמוקים של תנועת המושבים ותשמור על אופן פעילותה הייחודי של בני המושבים. </w:t>
      </w:r>
    </w:p>
    <w:sectPr w:rsidR="00170629" w:rsidRPr="00727E8E" w:rsidSect="00D937E0">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451"/>
    <w:multiLevelType w:val="hybridMultilevel"/>
    <w:tmpl w:val="8D323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E5CE4"/>
    <w:multiLevelType w:val="hybridMultilevel"/>
    <w:tmpl w:val="D4208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1E13C0"/>
    <w:multiLevelType w:val="hybridMultilevel"/>
    <w:tmpl w:val="C5167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40F6C"/>
    <w:multiLevelType w:val="hybridMultilevel"/>
    <w:tmpl w:val="8CEE25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DD5718"/>
    <w:multiLevelType w:val="hybridMultilevel"/>
    <w:tmpl w:val="A4C213C4"/>
    <w:lvl w:ilvl="0" w:tplc="A0A8B65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3008B"/>
    <w:multiLevelType w:val="hybridMultilevel"/>
    <w:tmpl w:val="19EE1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B07594"/>
    <w:multiLevelType w:val="hybridMultilevel"/>
    <w:tmpl w:val="0838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00FCC"/>
    <w:multiLevelType w:val="hybridMultilevel"/>
    <w:tmpl w:val="6A6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53556"/>
    <w:multiLevelType w:val="hybridMultilevel"/>
    <w:tmpl w:val="B4D4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64420"/>
    <w:multiLevelType w:val="hybridMultilevel"/>
    <w:tmpl w:val="97FA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4"/>
  </w:num>
  <w:num w:numId="6">
    <w:abstractNumId w:val="0"/>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29"/>
    <w:rsid w:val="00027BBD"/>
    <w:rsid w:val="000300F8"/>
    <w:rsid w:val="000B2AF3"/>
    <w:rsid w:val="00116874"/>
    <w:rsid w:val="001378A4"/>
    <w:rsid w:val="00162514"/>
    <w:rsid w:val="00170629"/>
    <w:rsid w:val="002024BD"/>
    <w:rsid w:val="00212F7B"/>
    <w:rsid w:val="0022397E"/>
    <w:rsid w:val="002349C9"/>
    <w:rsid w:val="00272222"/>
    <w:rsid w:val="00306E4B"/>
    <w:rsid w:val="00412C15"/>
    <w:rsid w:val="00417E34"/>
    <w:rsid w:val="004402C7"/>
    <w:rsid w:val="00442A44"/>
    <w:rsid w:val="004C440C"/>
    <w:rsid w:val="004D6784"/>
    <w:rsid w:val="004F4A02"/>
    <w:rsid w:val="005236D7"/>
    <w:rsid w:val="00547D4F"/>
    <w:rsid w:val="00550A2F"/>
    <w:rsid w:val="0058433A"/>
    <w:rsid w:val="005D1BB3"/>
    <w:rsid w:val="005D69B0"/>
    <w:rsid w:val="005F59D5"/>
    <w:rsid w:val="00630800"/>
    <w:rsid w:val="0063389B"/>
    <w:rsid w:val="00724DF3"/>
    <w:rsid w:val="00727E8E"/>
    <w:rsid w:val="007C52DF"/>
    <w:rsid w:val="008D26D3"/>
    <w:rsid w:val="008D5AA0"/>
    <w:rsid w:val="008F0980"/>
    <w:rsid w:val="00926BE5"/>
    <w:rsid w:val="00974048"/>
    <w:rsid w:val="009856FF"/>
    <w:rsid w:val="009A1F2B"/>
    <w:rsid w:val="00A13EA5"/>
    <w:rsid w:val="00A8382D"/>
    <w:rsid w:val="00AA5AB9"/>
    <w:rsid w:val="00BA6A71"/>
    <w:rsid w:val="00BB4DB5"/>
    <w:rsid w:val="00BC4DB8"/>
    <w:rsid w:val="00C1123A"/>
    <w:rsid w:val="00C63E58"/>
    <w:rsid w:val="00CF7598"/>
    <w:rsid w:val="00D061D1"/>
    <w:rsid w:val="00D53C45"/>
    <w:rsid w:val="00D937E0"/>
    <w:rsid w:val="00DA6AFA"/>
    <w:rsid w:val="00DD7052"/>
    <w:rsid w:val="00E6070E"/>
    <w:rsid w:val="00E736C0"/>
    <w:rsid w:val="00E87DD6"/>
    <w:rsid w:val="00EB657E"/>
    <w:rsid w:val="00ED2163"/>
    <w:rsid w:val="00ED3399"/>
    <w:rsid w:val="00EE577F"/>
    <w:rsid w:val="00FD1E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A161"/>
  <w15:docId w15:val="{08FCC626-6F2B-49E7-AE6E-34E091D0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82D"/>
    <w:pPr>
      <w:ind w:left="720"/>
      <w:contextualSpacing/>
    </w:pPr>
  </w:style>
  <w:style w:type="paragraph" w:styleId="a4">
    <w:name w:val="Balloon Text"/>
    <w:basedOn w:val="a"/>
    <w:link w:val="a5"/>
    <w:uiPriority w:val="99"/>
    <w:semiHidden/>
    <w:unhideWhenUsed/>
    <w:rsid w:val="002349C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34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10A1-CC7D-43A9-BF3F-7EE5A0FE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1502</Words>
  <Characters>7513</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Nohar Atlas</cp:lastModifiedBy>
  <cp:revision>12</cp:revision>
  <cp:lastPrinted>2019-04-23T08:18:00Z</cp:lastPrinted>
  <dcterms:created xsi:type="dcterms:W3CDTF">2019-04-23T07:38:00Z</dcterms:created>
  <dcterms:modified xsi:type="dcterms:W3CDTF">2019-04-23T09:39:00Z</dcterms:modified>
</cp:coreProperties>
</file>