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F2F" w:rsidRPr="00660ADE" w:rsidRDefault="00660ADE" w:rsidP="00156467">
      <w:pPr>
        <w:jc w:val="center"/>
        <w:rPr>
          <w:rFonts w:ascii="Edwardian Script ITC" w:hAnsi="Edwardian Script ITC" w:cs="David"/>
          <w:b/>
          <w:bCs/>
          <w:sz w:val="28"/>
          <w:szCs w:val="28"/>
          <w:u w:val="single"/>
          <w:rtl/>
        </w:rPr>
      </w:pPr>
      <w:r w:rsidRPr="00660ADE">
        <w:rPr>
          <w:rFonts w:ascii="Edwardian Script ITC" w:hAnsi="Edwardian Script ITC" w:cs="David"/>
          <w:b/>
          <w:bCs/>
          <w:sz w:val="28"/>
          <w:szCs w:val="28"/>
          <w:u w:val="single"/>
          <w:rtl/>
        </w:rPr>
        <w:t xml:space="preserve">פרוטוקול ישיבת ועד מקומי מספר </w:t>
      </w:r>
      <w:r w:rsidR="00156467">
        <w:rPr>
          <w:rFonts w:ascii="Edwardian Script ITC" w:hAnsi="Edwardian Script ITC" w:cs="David" w:hint="cs"/>
          <w:b/>
          <w:bCs/>
          <w:sz w:val="28"/>
          <w:szCs w:val="28"/>
          <w:u w:val="single"/>
          <w:rtl/>
        </w:rPr>
        <w:t>10</w:t>
      </w:r>
    </w:p>
    <w:p w:rsidR="00660ADE" w:rsidRPr="00660ADE" w:rsidRDefault="00263037" w:rsidP="00156467">
      <w:pPr>
        <w:jc w:val="center"/>
        <w:rPr>
          <w:rFonts w:ascii="David" w:hAnsi="David" w:cs="David"/>
          <w:sz w:val="24"/>
          <w:szCs w:val="24"/>
          <w:rtl/>
        </w:rPr>
      </w:pPr>
      <w:r>
        <w:rPr>
          <w:rFonts w:ascii="David" w:hAnsi="David" w:cs="David" w:hint="cs"/>
          <w:sz w:val="24"/>
          <w:szCs w:val="24"/>
          <w:rtl/>
        </w:rPr>
        <w:t>מיום</w:t>
      </w:r>
      <w:r w:rsidR="0028391E">
        <w:rPr>
          <w:rFonts w:ascii="David" w:hAnsi="David" w:cs="David" w:hint="cs"/>
          <w:sz w:val="24"/>
          <w:szCs w:val="24"/>
          <w:rtl/>
        </w:rPr>
        <w:t xml:space="preserve"> </w:t>
      </w:r>
      <w:r w:rsidR="00156467">
        <w:rPr>
          <w:rFonts w:ascii="David" w:hAnsi="David" w:cs="David"/>
          <w:sz w:val="24"/>
          <w:szCs w:val="24"/>
        </w:rPr>
        <w:t xml:space="preserve">6 </w:t>
      </w:r>
      <w:r w:rsidR="00156467">
        <w:rPr>
          <w:rFonts w:ascii="David" w:hAnsi="David" w:cs="David" w:hint="cs"/>
          <w:sz w:val="24"/>
          <w:szCs w:val="24"/>
          <w:rtl/>
        </w:rPr>
        <w:t xml:space="preserve"> במאי</w:t>
      </w:r>
      <w:r>
        <w:rPr>
          <w:rFonts w:ascii="David" w:hAnsi="David" w:cs="David" w:hint="cs"/>
          <w:sz w:val="24"/>
          <w:szCs w:val="24"/>
          <w:rtl/>
        </w:rPr>
        <w:t xml:space="preserve"> 2019</w:t>
      </w:r>
    </w:p>
    <w:p w:rsidR="00944C92" w:rsidRPr="00944C92" w:rsidRDefault="00660ADE" w:rsidP="0028391E">
      <w:pPr>
        <w:rPr>
          <w:rFonts w:ascii="David" w:hAnsi="David" w:cs="David"/>
          <w:sz w:val="24"/>
          <w:szCs w:val="24"/>
          <w:rtl/>
        </w:rPr>
      </w:pPr>
      <w:r w:rsidRPr="00660ADE">
        <w:rPr>
          <w:rFonts w:ascii="David" w:hAnsi="David" w:cs="David"/>
          <w:b/>
          <w:bCs/>
          <w:sz w:val="24"/>
          <w:szCs w:val="24"/>
          <w:rtl/>
        </w:rPr>
        <w:t>נוכחים</w:t>
      </w:r>
      <w:r w:rsidRPr="00660ADE">
        <w:rPr>
          <w:rFonts w:ascii="David" w:hAnsi="David" w:cs="David"/>
          <w:sz w:val="24"/>
          <w:szCs w:val="24"/>
          <w:rtl/>
        </w:rPr>
        <w:t xml:space="preserve">: גל הראל, שי נתן, שי שקד, </w:t>
      </w:r>
      <w:r w:rsidR="00944C92" w:rsidRPr="00944C92">
        <w:rPr>
          <w:rFonts w:ascii="David" w:hAnsi="David" w:cs="David"/>
          <w:sz w:val="24"/>
          <w:szCs w:val="24"/>
          <w:rtl/>
        </w:rPr>
        <w:t>ליאורה כהן צדק</w:t>
      </w:r>
      <w:r w:rsidR="00944C92" w:rsidRPr="00944C92">
        <w:rPr>
          <w:rFonts w:ascii="David" w:hAnsi="David" w:cs="David" w:hint="cs"/>
          <w:sz w:val="24"/>
          <w:szCs w:val="24"/>
          <w:rtl/>
        </w:rPr>
        <w:t xml:space="preserve">, </w:t>
      </w:r>
      <w:r w:rsidR="002F7633">
        <w:rPr>
          <w:rFonts w:ascii="David" w:hAnsi="David" w:cs="David" w:hint="cs"/>
          <w:sz w:val="24"/>
          <w:szCs w:val="24"/>
          <w:rtl/>
        </w:rPr>
        <w:t>אלון עוזרי</w:t>
      </w:r>
      <w:r w:rsidR="005615FC">
        <w:rPr>
          <w:rFonts w:ascii="David" w:hAnsi="David" w:cs="David" w:hint="cs"/>
          <w:sz w:val="24"/>
          <w:szCs w:val="24"/>
          <w:rtl/>
        </w:rPr>
        <w:t xml:space="preserve">, </w:t>
      </w:r>
      <w:r w:rsidR="00156467">
        <w:rPr>
          <w:rFonts w:ascii="David" w:hAnsi="David" w:cs="David" w:hint="cs"/>
          <w:sz w:val="24"/>
          <w:szCs w:val="24"/>
          <w:rtl/>
        </w:rPr>
        <w:t xml:space="preserve"> גלעד בן דוד, רועי שם טוב</w:t>
      </w:r>
    </w:p>
    <w:p w:rsidR="00660ADE" w:rsidRPr="005615FC" w:rsidRDefault="00660ADE" w:rsidP="00156467">
      <w:pPr>
        <w:rPr>
          <w:rFonts w:ascii="David" w:hAnsi="David" w:cs="David"/>
          <w:sz w:val="24"/>
          <w:szCs w:val="24"/>
          <w:rtl/>
        </w:rPr>
      </w:pPr>
      <w:r w:rsidRPr="00660ADE">
        <w:rPr>
          <w:rFonts w:ascii="David" w:hAnsi="David" w:cs="David"/>
          <w:b/>
          <w:bCs/>
          <w:sz w:val="24"/>
          <w:szCs w:val="24"/>
          <w:rtl/>
        </w:rPr>
        <w:t>חסרים</w:t>
      </w:r>
      <w:r w:rsidR="00B6000E">
        <w:rPr>
          <w:rFonts w:ascii="David" w:hAnsi="David" w:cs="David" w:hint="cs"/>
          <w:sz w:val="24"/>
          <w:szCs w:val="24"/>
          <w:rtl/>
        </w:rPr>
        <w:t>:</w:t>
      </w:r>
      <w:r w:rsidR="00B6000E" w:rsidRPr="00B6000E">
        <w:rPr>
          <w:rFonts w:ascii="David" w:hAnsi="David" w:cs="David"/>
          <w:sz w:val="24"/>
          <w:szCs w:val="24"/>
          <w:rtl/>
        </w:rPr>
        <w:t xml:space="preserve"> </w:t>
      </w:r>
    </w:p>
    <w:p w:rsidR="00660ADE" w:rsidRPr="00660ADE" w:rsidRDefault="00660ADE">
      <w:pPr>
        <w:rPr>
          <w:rFonts w:ascii="David" w:hAnsi="David" w:cs="David"/>
          <w:sz w:val="24"/>
          <w:szCs w:val="24"/>
          <w:rtl/>
        </w:rPr>
      </w:pPr>
    </w:p>
    <w:p w:rsidR="00660ADE" w:rsidRPr="00660ADE" w:rsidRDefault="00660ADE">
      <w:pPr>
        <w:rPr>
          <w:rFonts w:ascii="David" w:hAnsi="David" w:cs="David"/>
          <w:sz w:val="24"/>
          <w:szCs w:val="24"/>
          <w:rtl/>
        </w:rPr>
      </w:pPr>
      <w:r w:rsidRPr="00660ADE">
        <w:rPr>
          <w:rFonts w:ascii="David" w:hAnsi="David" w:cs="David"/>
          <w:b/>
          <w:bCs/>
          <w:sz w:val="24"/>
          <w:szCs w:val="24"/>
          <w:u w:val="single"/>
          <w:rtl/>
        </w:rPr>
        <w:t>סדר יום</w:t>
      </w:r>
      <w:r w:rsidRPr="00660ADE">
        <w:rPr>
          <w:rFonts w:ascii="David" w:hAnsi="David" w:cs="David"/>
          <w:sz w:val="24"/>
          <w:szCs w:val="24"/>
          <w:rtl/>
        </w:rPr>
        <w:t>:</w:t>
      </w:r>
    </w:p>
    <w:p w:rsidR="002F7633" w:rsidRDefault="00B6000E" w:rsidP="00156467">
      <w:pPr>
        <w:pStyle w:val="a3"/>
        <w:numPr>
          <w:ilvl w:val="0"/>
          <w:numId w:val="1"/>
        </w:numPr>
        <w:rPr>
          <w:rFonts w:ascii="David" w:hAnsi="David" w:cs="David"/>
          <w:sz w:val="24"/>
          <w:szCs w:val="24"/>
        </w:rPr>
      </w:pPr>
      <w:r w:rsidRPr="002F7633">
        <w:rPr>
          <w:rFonts w:ascii="David" w:hAnsi="David" w:cs="David" w:hint="cs"/>
          <w:sz w:val="24"/>
          <w:szCs w:val="24"/>
          <w:rtl/>
        </w:rPr>
        <w:t xml:space="preserve">אישור פרוטוקול ישיבה </w:t>
      </w:r>
      <w:r w:rsidR="00156467">
        <w:rPr>
          <w:rFonts w:ascii="David" w:hAnsi="David" w:cs="David" w:hint="cs"/>
          <w:sz w:val="24"/>
          <w:szCs w:val="24"/>
          <w:rtl/>
        </w:rPr>
        <w:t>16.4.19</w:t>
      </w:r>
    </w:p>
    <w:p w:rsidR="002F7633" w:rsidRDefault="00156467" w:rsidP="002F7633">
      <w:pPr>
        <w:pStyle w:val="a3"/>
        <w:numPr>
          <w:ilvl w:val="0"/>
          <w:numId w:val="1"/>
        </w:numPr>
        <w:rPr>
          <w:rFonts w:ascii="David" w:hAnsi="David" w:cs="David"/>
          <w:sz w:val="24"/>
          <w:szCs w:val="24"/>
        </w:rPr>
      </w:pPr>
      <w:r>
        <w:rPr>
          <w:rFonts w:ascii="David" w:hAnsi="David" w:cs="David" w:hint="cs"/>
          <w:sz w:val="24"/>
          <w:szCs w:val="24"/>
          <w:rtl/>
        </w:rPr>
        <w:t>נושאים הקשורים לביטחון המושב</w:t>
      </w:r>
    </w:p>
    <w:p w:rsidR="00314F8F" w:rsidRPr="007E58B8" w:rsidRDefault="00314F8F" w:rsidP="001B79D9">
      <w:pPr>
        <w:pStyle w:val="a3"/>
        <w:rPr>
          <w:rFonts w:ascii="David" w:hAnsi="David" w:cs="David"/>
          <w:sz w:val="24"/>
          <w:szCs w:val="24"/>
        </w:rPr>
      </w:pPr>
    </w:p>
    <w:p w:rsidR="00B6000E" w:rsidRPr="00660ADE" w:rsidRDefault="00B6000E" w:rsidP="00B6000E">
      <w:pPr>
        <w:pStyle w:val="a3"/>
        <w:rPr>
          <w:rFonts w:ascii="David" w:hAnsi="David" w:cs="David"/>
          <w:sz w:val="24"/>
          <w:szCs w:val="24"/>
        </w:rPr>
      </w:pPr>
    </w:p>
    <w:p w:rsidR="00660ADE" w:rsidRPr="00660ADE" w:rsidRDefault="00B6000E" w:rsidP="00156467">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 xml:space="preserve">אישור פרוטוקול ישיבה מיום </w:t>
      </w:r>
      <w:r w:rsidR="00156467">
        <w:rPr>
          <w:rFonts w:ascii="David" w:hAnsi="David" w:cs="David" w:hint="cs"/>
          <w:b/>
          <w:bCs/>
          <w:sz w:val="24"/>
          <w:szCs w:val="24"/>
          <w:u w:val="single"/>
          <w:rtl/>
        </w:rPr>
        <w:t>16.4.19</w:t>
      </w:r>
    </w:p>
    <w:p w:rsidR="00ED7C57" w:rsidRPr="00B6000E" w:rsidRDefault="00B6000E" w:rsidP="00735CD2">
      <w:pPr>
        <w:ind w:firstLine="368"/>
        <w:rPr>
          <w:rFonts w:ascii="David" w:hAnsi="David" w:cs="David"/>
          <w:sz w:val="24"/>
          <w:szCs w:val="24"/>
        </w:rPr>
      </w:pPr>
      <w:r w:rsidRPr="00B6000E">
        <w:rPr>
          <w:rFonts w:ascii="David" w:hAnsi="David" w:cs="David" w:hint="cs"/>
          <w:b/>
          <w:bCs/>
          <w:sz w:val="24"/>
          <w:szCs w:val="24"/>
          <w:rtl/>
        </w:rPr>
        <w:t>החלטה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הפרוטוקול מאושר</w:t>
      </w:r>
    </w:p>
    <w:p w:rsidR="00660ADE" w:rsidRPr="00660ADE" w:rsidRDefault="00660ADE" w:rsidP="00660ADE">
      <w:pPr>
        <w:pStyle w:val="a3"/>
        <w:ind w:left="368"/>
        <w:rPr>
          <w:rFonts w:ascii="David" w:hAnsi="David" w:cs="David"/>
          <w:b/>
          <w:bCs/>
          <w:sz w:val="24"/>
          <w:szCs w:val="24"/>
          <w:u w:val="single"/>
        </w:rPr>
      </w:pPr>
    </w:p>
    <w:p w:rsidR="00D15E1B" w:rsidRDefault="00156467" w:rsidP="00660ADE">
      <w:pPr>
        <w:pStyle w:val="a3"/>
        <w:numPr>
          <w:ilvl w:val="0"/>
          <w:numId w:val="3"/>
        </w:numPr>
        <w:ind w:left="368" w:hanging="636"/>
        <w:rPr>
          <w:rFonts w:ascii="David" w:hAnsi="David" w:cs="David"/>
          <w:b/>
          <w:bCs/>
          <w:sz w:val="24"/>
          <w:szCs w:val="24"/>
          <w:u w:val="single"/>
        </w:rPr>
      </w:pPr>
      <w:r>
        <w:rPr>
          <w:rFonts w:ascii="David" w:hAnsi="David" w:cs="David" w:hint="cs"/>
          <w:b/>
          <w:bCs/>
          <w:sz w:val="24"/>
          <w:szCs w:val="24"/>
          <w:u w:val="single"/>
          <w:rtl/>
        </w:rPr>
        <w:t>ביטחון המושב</w:t>
      </w:r>
    </w:p>
    <w:p w:rsidR="00CF1203" w:rsidRDefault="00CF1203" w:rsidP="00CF1203">
      <w:pPr>
        <w:ind w:left="368"/>
        <w:rPr>
          <w:rFonts w:ascii="David" w:hAnsi="David" w:cs="David"/>
          <w:sz w:val="24"/>
          <w:szCs w:val="24"/>
          <w:rtl/>
        </w:rPr>
      </w:pPr>
      <w:r>
        <w:rPr>
          <w:rFonts w:ascii="David" w:hAnsi="David" w:cs="David" w:hint="cs"/>
          <w:b/>
          <w:bCs/>
          <w:sz w:val="24"/>
          <w:szCs w:val="24"/>
          <w:rtl/>
        </w:rPr>
        <w:t xml:space="preserve">גל הראל: </w:t>
      </w:r>
      <w:r w:rsidRPr="00CF1203">
        <w:rPr>
          <w:rFonts w:ascii="David" w:hAnsi="David" w:cs="David" w:hint="cs"/>
          <w:sz w:val="24"/>
          <w:szCs w:val="24"/>
          <w:rtl/>
        </w:rPr>
        <w:t xml:space="preserve">התקבל מכתב מפקד עמית דגני </w:t>
      </w:r>
      <w:r>
        <w:rPr>
          <w:rFonts w:ascii="David" w:hAnsi="David" w:cs="David" w:hint="cs"/>
          <w:sz w:val="24"/>
          <w:szCs w:val="24"/>
          <w:rtl/>
        </w:rPr>
        <w:t>ובו מספר המלצות לשיפור אמצעי הביטחון של המושב:</w:t>
      </w:r>
    </w:p>
    <w:p w:rsidR="00CF1203" w:rsidRDefault="007E6A9F" w:rsidP="00CF1203">
      <w:pPr>
        <w:pStyle w:val="a3"/>
        <w:numPr>
          <w:ilvl w:val="0"/>
          <w:numId w:val="10"/>
        </w:numPr>
        <w:rPr>
          <w:rFonts w:ascii="David" w:hAnsi="David" w:cs="David"/>
          <w:sz w:val="24"/>
          <w:szCs w:val="24"/>
        </w:rPr>
      </w:pPr>
      <w:r>
        <w:rPr>
          <w:rFonts w:ascii="David" w:hAnsi="David" w:cs="David" w:hint="cs"/>
          <w:sz w:val="24"/>
          <w:szCs w:val="24"/>
          <w:rtl/>
        </w:rPr>
        <w:t>תיקון כל החורים ו</w:t>
      </w:r>
      <w:r w:rsidR="00CF1203">
        <w:rPr>
          <w:rFonts w:ascii="David" w:hAnsi="David" w:cs="David" w:hint="cs"/>
          <w:sz w:val="24"/>
          <w:szCs w:val="24"/>
          <w:rtl/>
        </w:rPr>
        <w:t>הפרצות בגדר ההיקפית</w:t>
      </w:r>
    </w:p>
    <w:p w:rsidR="00CF1203" w:rsidRDefault="00CF1203" w:rsidP="00CF1203">
      <w:pPr>
        <w:pStyle w:val="a3"/>
        <w:numPr>
          <w:ilvl w:val="0"/>
          <w:numId w:val="10"/>
        </w:numPr>
        <w:rPr>
          <w:rFonts w:ascii="David" w:hAnsi="David" w:cs="David"/>
          <w:sz w:val="24"/>
          <w:szCs w:val="24"/>
        </w:rPr>
      </w:pPr>
      <w:r>
        <w:rPr>
          <w:rFonts w:ascii="David" w:hAnsi="David" w:cs="David" w:hint="cs"/>
          <w:sz w:val="24"/>
          <w:szCs w:val="24"/>
          <w:rtl/>
        </w:rPr>
        <w:t>תיקון שער הפשפש</w:t>
      </w:r>
    </w:p>
    <w:p w:rsidR="00CF1203" w:rsidRDefault="00CF1203" w:rsidP="00CF1203">
      <w:pPr>
        <w:pStyle w:val="a3"/>
        <w:numPr>
          <w:ilvl w:val="0"/>
          <w:numId w:val="10"/>
        </w:numPr>
        <w:rPr>
          <w:rFonts w:ascii="David" w:hAnsi="David" w:cs="David"/>
          <w:sz w:val="24"/>
          <w:szCs w:val="24"/>
        </w:rPr>
      </w:pPr>
      <w:r>
        <w:rPr>
          <w:rFonts w:ascii="David" w:hAnsi="David" w:cs="David" w:hint="cs"/>
          <w:sz w:val="24"/>
          <w:szCs w:val="24"/>
          <w:rtl/>
        </w:rPr>
        <w:t xml:space="preserve">פריסת </w:t>
      </w:r>
      <w:proofErr w:type="spellStart"/>
      <w:r>
        <w:rPr>
          <w:rFonts w:ascii="David" w:hAnsi="David" w:cs="David" w:hint="cs"/>
          <w:sz w:val="24"/>
          <w:szCs w:val="24"/>
          <w:rtl/>
        </w:rPr>
        <w:t>תלתלית</w:t>
      </w:r>
      <w:proofErr w:type="spellEnd"/>
      <w:r>
        <w:rPr>
          <w:rFonts w:ascii="David" w:hAnsi="David" w:cs="David" w:hint="cs"/>
          <w:sz w:val="24"/>
          <w:szCs w:val="24"/>
          <w:rtl/>
        </w:rPr>
        <w:t xml:space="preserve"> בנקודות חשוכות ובגדר המערבית</w:t>
      </w:r>
    </w:p>
    <w:p w:rsidR="00CF1203" w:rsidRDefault="00CF1203" w:rsidP="00CF1203">
      <w:pPr>
        <w:pStyle w:val="a3"/>
        <w:numPr>
          <w:ilvl w:val="0"/>
          <w:numId w:val="10"/>
        </w:numPr>
        <w:rPr>
          <w:rFonts w:ascii="David" w:hAnsi="David" w:cs="David"/>
          <w:sz w:val="24"/>
          <w:szCs w:val="24"/>
        </w:rPr>
      </w:pPr>
      <w:r>
        <w:rPr>
          <w:rFonts w:ascii="David" w:hAnsi="David" w:cs="David" w:hint="cs"/>
          <w:sz w:val="24"/>
          <w:szCs w:val="24"/>
          <w:rtl/>
        </w:rPr>
        <w:t>שינוי שיטת ההפעלה של השומרים</w:t>
      </w:r>
    </w:p>
    <w:p w:rsidR="00CF1203" w:rsidRDefault="00CF1203" w:rsidP="00CF1203">
      <w:pPr>
        <w:pStyle w:val="a3"/>
        <w:numPr>
          <w:ilvl w:val="0"/>
          <w:numId w:val="10"/>
        </w:numPr>
        <w:rPr>
          <w:rFonts w:ascii="David" w:hAnsi="David" w:cs="David"/>
          <w:sz w:val="24"/>
          <w:szCs w:val="24"/>
        </w:rPr>
      </w:pPr>
      <w:r>
        <w:rPr>
          <w:rFonts w:ascii="David" w:hAnsi="David" w:cs="David" w:hint="cs"/>
          <w:sz w:val="24"/>
          <w:szCs w:val="24"/>
          <w:rtl/>
        </w:rPr>
        <w:t>פריסת מערך מצלמות</w:t>
      </w:r>
    </w:p>
    <w:p w:rsidR="00CF1203" w:rsidRDefault="00CF1203" w:rsidP="00CF1203">
      <w:pPr>
        <w:pStyle w:val="a3"/>
        <w:numPr>
          <w:ilvl w:val="0"/>
          <w:numId w:val="10"/>
        </w:numPr>
        <w:rPr>
          <w:rFonts w:ascii="David" w:hAnsi="David" w:cs="David"/>
          <w:sz w:val="24"/>
          <w:szCs w:val="24"/>
        </w:rPr>
      </w:pPr>
      <w:r>
        <w:rPr>
          <w:rFonts w:ascii="David" w:hAnsi="David" w:cs="David" w:hint="cs"/>
          <w:sz w:val="24"/>
          <w:szCs w:val="24"/>
          <w:rtl/>
        </w:rPr>
        <w:t>הקמת "משמר שכונה"</w:t>
      </w:r>
    </w:p>
    <w:p w:rsidR="00CF1203" w:rsidRPr="00CF1203" w:rsidRDefault="00CF1203" w:rsidP="00CF1203">
      <w:pPr>
        <w:pStyle w:val="a3"/>
        <w:numPr>
          <w:ilvl w:val="0"/>
          <w:numId w:val="10"/>
        </w:numPr>
        <w:rPr>
          <w:rFonts w:ascii="David" w:hAnsi="David" w:cs="David"/>
          <w:sz w:val="24"/>
          <w:szCs w:val="24"/>
          <w:rtl/>
        </w:rPr>
      </w:pPr>
      <w:r>
        <w:rPr>
          <w:rFonts w:ascii="David" w:hAnsi="David" w:cs="David" w:hint="cs"/>
          <w:sz w:val="24"/>
          <w:szCs w:val="24"/>
          <w:rtl/>
        </w:rPr>
        <w:t>הוספת עמודי תאורה על הגדר בחלקים חשוכים</w:t>
      </w:r>
    </w:p>
    <w:p w:rsidR="00735CD2" w:rsidRDefault="00CF1203" w:rsidP="00CF1203">
      <w:pPr>
        <w:ind w:left="368"/>
        <w:rPr>
          <w:rFonts w:ascii="David" w:hAnsi="David" w:cs="David"/>
          <w:sz w:val="24"/>
          <w:szCs w:val="24"/>
          <w:rtl/>
        </w:rPr>
      </w:pPr>
      <w:r>
        <w:rPr>
          <w:rFonts w:ascii="David" w:hAnsi="David" w:cs="David" w:hint="cs"/>
          <w:b/>
          <w:bCs/>
          <w:sz w:val="24"/>
          <w:szCs w:val="24"/>
          <w:rtl/>
        </w:rPr>
        <w:t>גלעד בן דוד</w:t>
      </w:r>
      <w:r w:rsidR="00EF32BF">
        <w:rPr>
          <w:rFonts w:ascii="David" w:hAnsi="David" w:cs="David" w:hint="cs"/>
          <w:b/>
          <w:bCs/>
          <w:sz w:val="24"/>
          <w:szCs w:val="24"/>
          <w:rtl/>
        </w:rPr>
        <w:t xml:space="preserve">: </w:t>
      </w:r>
      <w:r w:rsidR="00EC105C">
        <w:rPr>
          <w:rFonts w:ascii="David" w:hAnsi="David" w:cs="David" w:hint="cs"/>
          <w:sz w:val="24"/>
          <w:szCs w:val="24"/>
          <w:rtl/>
        </w:rPr>
        <w:t>מעדכן על כל הפעולות שבוצעו בתחום הביטחון:</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תוקנו כל הפרצות בגדר ההיקפית של המושב</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תוקן שער הפשפש</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 xml:space="preserve">מבקש לאשר את ההצעה של עמיר </w:t>
      </w:r>
      <w:proofErr w:type="spellStart"/>
      <w:r>
        <w:rPr>
          <w:rFonts w:ascii="David" w:hAnsi="David" w:cs="David" w:hint="cs"/>
          <w:sz w:val="24"/>
          <w:szCs w:val="24"/>
          <w:rtl/>
        </w:rPr>
        <w:t>קנטרוביץ</w:t>
      </w:r>
      <w:proofErr w:type="spellEnd"/>
      <w:r>
        <w:rPr>
          <w:rFonts w:ascii="David" w:hAnsi="David" w:cs="David" w:hint="cs"/>
          <w:sz w:val="24"/>
          <w:szCs w:val="24"/>
          <w:rtl/>
        </w:rPr>
        <w:t xml:space="preserve"> לתיקון התאורה בגדר ההיקפית בסך של </w:t>
      </w:r>
      <w:r w:rsidR="006149DE">
        <w:rPr>
          <w:rFonts w:ascii="David" w:hAnsi="David" w:cs="David" w:hint="cs"/>
          <w:sz w:val="24"/>
          <w:szCs w:val="24"/>
          <w:rtl/>
        </w:rPr>
        <w:t xml:space="preserve">.-24,570  ₪ . </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 xml:space="preserve">מבקש לאשר רכישת 4 מכשירי קשר בעלות של </w:t>
      </w:r>
      <w:r w:rsidR="006149DE">
        <w:rPr>
          <w:rFonts w:ascii="David" w:hAnsi="David" w:cs="David" w:hint="cs"/>
          <w:sz w:val="24"/>
          <w:szCs w:val="24"/>
          <w:rtl/>
        </w:rPr>
        <w:t>.-4,820</w:t>
      </w:r>
      <w:r>
        <w:rPr>
          <w:rFonts w:ascii="David" w:hAnsi="David" w:cs="David" w:hint="cs"/>
          <w:sz w:val="24"/>
          <w:szCs w:val="24"/>
          <w:rtl/>
        </w:rPr>
        <w:t xml:space="preserve"> ₪ ומקבלים את המכשיר החמישי מהמועצה חינם.</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 xml:space="preserve">בוצע סיור עם שתי חברות להוספת </w:t>
      </w:r>
      <w:proofErr w:type="spellStart"/>
      <w:r>
        <w:rPr>
          <w:rFonts w:ascii="David" w:hAnsi="David" w:cs="David" w:hint="cs"/>
          <w:sz w:val="24"/>
          <w:szCs w:val="24"/>
          <w:rtl/>
        </w:rPr>
        <w:t>תלתלית</w:t>
      </w:r>
      <w:proofErr w:type="spellEnd"/>
      <w:r>
        <w:rPr>
          <w:rFonts w:ascii="David" w:hAnsi="David" w:cs="David" w:hint="cs"/>
          <w:sz w:val="24"/>
          <w:szCs w:val="24"/>
          <w:rtl/>
        </w:rPr>
        <w:t xml:space="preserve"> ותיקון הגדר החשמלית. חברה אחת נתנה הצעה של כ 180</w:t>
      </w:r>
      <w:r w:rsidR="006149DE">
        <w:rPr>
          <w:rFonts w:ascii="David" w:hAnsi="David" w:cs="David" w:hint="cs"/>
          <w:sz w:val="24"/>
          <w:szCs w:val="24"/>
          <w:rtl/>
        </w:rPr>
        <w:t>,</w:t>
      </w:r>
      <w:r>
        <w:rPr>
          <w:rFonts w:ascii="David" w:hAnsi="David" w:cs="David" w:hint="cs"/>
          <w:sz w:val="24"/>
          <w:szCs w:val="24"/>
          <w:rtl/>
        </w:rPr>
        <w:t xml:space="preserve">000 ₪ להוספת </w:t>
      </w:r>
      <w:proofErr w:type="spellStart"/>
      <w:r>
        <w:rPr>
          <w:rFonts w:ascii="David" w:hAnsi="David" w:cs="David" w:hint="cs"/>
          <w:sz w:val="24"/>
          <w:szCs w:val="24"/>
          <w:rtl/>
        </w:rPr>
        <w:t>תלתלית</w:t>
      </w:r>
      <w:proofErr w:type="spellEnd"/>
      <w:r>
        <w:rPr>
          <w:rFonts w:ascii="David" w:hAnsi="David" w:cs="David" w:hint="cs"/>
          <w:sz w:val="24"/>
          <w:szCs w:val="24"/>
          <w:rtl/>
        </w:rPr>
        <w:t xml:space="preserve"> לאורך כל הגדר ההיקפית. החברה </w:t>
      </w:r>
      <w:proofErr w:type="spellStart"/>
      <w:r>
        <w:rPr>
          <w:rFonts w:ascii="David" w:hAnsi="David" w:cs="David" w:hint="cs"/>
          <w:sz w:val="24"/>
          <w:szCs w:val="24"/>
          <w:rtl/>
        </w:rPr>
        <w:t>השניה</w:t>
      </w:r>
      <w:proofErr w:type="spellEnd"/>
      <w:r>
        <w:rPr>
          <w:rFonts w:ascii="David" w:hAnsi="David" w:cs="David" w:hint="cs"/>
          <w:sz w:val="24"/>
          <w:szCs w:val="24"/>
          <w:rtl/>
        </w:rPr>
        <w:t xml:space="preserve"> טרם נתנה הצעת מחיר.</w:t>
      </w:r>
    </w:p>
    <w:p w:rsidR="00EC105C" w:rsidRDefault="00EC105C" w:rsidP="00EC105C">
      <w:pPr>
        <w:pStyle w:val="a3"/>
        <w:numPr>
          <w:ilvl w:val="0"/>
          <w:numId w:val="11"/>
        </w:numPr>
        <w:rPr>
          <w:rFonts w:ascii="David" w:hAnsi="David" w:cs="David"/>
          <w:sz w:val="24"/>
          <w:szCs w:val="24"/>
        </w:rPr>
      </w:pPr>
      <w:r>
        <w:rPr>
          <w:rFonts w:ascii="David" w:hAnsi="David" w:cs="David" w:hint="cs"/>
          <w:sz w:val="24"/>
          <w:szCs w:val="24"/>
          <w:rtl/>
        </w:rPr>
        <w:t>הוספו מצלמות אבטחה בשלושה מוקדים כולל 2 מצלמות בהיקף של 360 מעלות. האגודה החקלאית השתתפה בעלות התקנה של אחת המצלמות.</w:t>
      </w:r>
    </w:p>
    <w:p w:rsidR="00EC105C" w:rsidRDefault="00EC105C" w:rsidP="008F2B8D">
      <w:pPr>
        <w:pStyle w:val="a3"/>
        <w:numPr>
          <w:ilvl w:val="0"/>
          <w:numId w:val="11"/>
        </w:numPr>
        <w:rPr>
          <w:rFonts w:ascii="David" w:hAnsi="David" w:cs="David"/>
          <w:sz w:val="24"/>
          <w:szCs w:val="24"/>
        </w:rPr>
      </w:pPr>
      <w:r>
        <w:rPr>
          <w:rFonts w:ascii="David" w:hAnsi="David" w:cs="David" w:hint="cs"/>
          <w:sz w:val="24"/>
          <w:szCs w:val="24"/>
          <w:rtl/>
        </w:rPr>
        <w:t xml:space="preserve">הוקמה קבוצת </w:t>
      </w:r>
      <w:proofErr w:type="spellStart"/>
      <w:r>
        <w:rPr>
          <w:rFonts w:ascii="David" w:hAnsi="David" w:cs="David" w:hint="cs"/>
          <w:sz w:val="24"/>
          <w:szCs w:val="24"/>
          <w:rtl/>
        </w:rPr>
        <w:t>ו</w:t>
      </w:r>
      <w:r w:rsidR="008F2B8D">
        <w:rPr>
          <w:rFonts w:ascii="David" w:hAnsi="David" w:cs="David" w:hint="cs"/>
          <w:sz w:val="24"/>
          <w:szCs w:val="24"/>
          <w:rtl/>
        </w:rPr>
        <w:t>ו</w:t>
      </w:r>
      <w:r>
        <w:rPr>
          <w:rFonts w:ascii="David" w:hAnsi="David" w:cs="David" w:hint="cs"/>
          <w:sz w:val="24"/>
          <w:szCs w:val="24"/>
          <w:rtl/>
        </w:rPr>
        <w:t>טצאפ</w:t>
      </w:r>
      <w:proofErr w:type="spellEnd"/>
      <w:r w:rsidR="008F2B8D">
        <w:rPr>
          <w:rFonts w:ascii="David" w:hAnsi="David" w:cs="David" w:hint="cs"/>
          <w:sz w:val="24"/>
          <w:szCs w:val="24"/>
          <w:rtl/>
        </w:rPr>
        <w:t xml:space="preserve"> להשתתפות בשמירות ליליות. יש התגייסות מדהימה של התושבים.</w:t>
      </w:r>
    </w:p>
    <w:p w:rsidR="008F2B8D" w:rsidRDefault="008F2B8D" w:rsidP="008F2B8D">
      <w:pPr>
        <w:pStyle w:val="a3"/>
        <w:numPr>
          <w:ilvl w:val="0"/>
          <w:numId w:val="11"/>
        </w:numPr>
        <w:rPr>
          <w:rFonts w:ascii="David" w:hAnsi="David" w:cs="David"/>
          <w:sz w:val="24"/>
          <w:szCs w:val="24"/>
        </w:rPr>
      </w:pPr>
      <w:r>
        <w:rPr>
          <w:rFonts w:ascii="David" w:hAnsi="David" w:cs="David" w:hint="cs"/>
          <w:sz w:val="24"/>
          <w:szCs w:val="24"/>
          <w:rtl/>
        </w:rPr>
        <w:t>צורת ההפעלה של השומרים משתנה מעת לעת לפי הנדרש וכוללת עמידה בשער לצד סיורים ברחבי המושב ועל הגדר. קיבלנו אישור ממג"ב שלאחר שנרכוש מכשירי קשר שומר אחד יוכל לעמוד באופן קבוע בשער והשומר השני יוכל להסתובב ברחבי המושב.</w:t>
      </w:r>
    </w:p>
    <w:p w:rsidR="006149DE" w:rsidRDefault="006149DE" w:rsidP="008F2B8D">
      <w:pPr>
        <w:ind w:firstLine="368"/>
        <w:rPr>
          <w:rFonts w:ascii="David" w:hAnsi="David" w:cs="David"/>
          <w:b/>
          <w:bCs/>
          <w:sz w:val="24"/>
          <w:szCs w:val="24"/>
          <w:rtl/>
        </w:rPr>
      </w:pPr>
    </w:p>
    <w:p w:rsidR="006149DE" w:rsidRDefault="006149DE" w:rsidP="008F2B8D">
      <w:pPr>
        <w:ind w:firstLine="368"/>
        <w:rPr>
          <w:rFonts w:ascii="David" w:hAnsi="David" w:cs="David"/>
          <w:b/>
          <w:bCs/>
          <w:sz w:val="24"/>
          <w:szCs w:val="24"/>
          <w:rtl/>
        </w:rPr>
      </w:pPr>
    </w:p>
    <w:p w:rsidR="006149DE" w:rsidRDefault="006149DE" w:rsidP="008F2B8D">
      <w:pPr>
        <w:ind w:firstLine="368"/>
        <w:rPr>
          <w:rFonts w:ascii="David" w:hAnsi="David" w:cs="David"/>
          <w:b/>
          <w:bCs/>
          <w:sz w:val="24"/>
          <w:szCs w:val="24"/>
          <w:rtl/>
        </w:rPr>
      </w:pPr>
    </w:p>
    <w:p w:rsidR="006149DE" w:rsidRDefault="006149DE" w:rsidP="008F2B8D">
      <w:pPr>
        <w:ind w:firstLine="368"/>
        <w:rPr>
          <w:rFonts w:ascii="David" w:hAnsi="David" w:cs="David"/>
          <w:b/>
          <w:bCs/>
          <w:sz w:val="24"/>
          <w:szCs w:val="24"/>
          <w:rtl/>
        </w:rPr>
      </w:pPr>
    </w:p>
    <w:p w:rsidR="008F2B8D" w:rsidRDefault="008F2B8D" w:rsidP="008F2B8D">
      <w:pPr>
        <w:ind w:firstLine="368"/>
        <w:rPr>
          <w:rFonts w:ascii="David" w:hAnsi="David" w:cs="David"/>
          <w:b/>
          <w:bCs/>
          <w:sz w:val="24"/>
          <w:szCs w:val="24"/>
          <w:rtl/>
        </w:rPr>
      </w:pPr>
      <w:r w:rsidRPr="008F2B8D">
        <w:rPr>
          <w:rFonts w:ascii="David" w:hAnsi="David" w:cs="David" w:hint="cs"/>
          <w:b/>
          <w:bCs/>
          <w:sz w:val="24"/>
          <w:szCs w:val="24"/>
          <w:rtl/>
        </w:rPr>
        <w:lastRenderedPageBreak/>
        <w:t xml:space="preserve">החלטה: </w:t>
      </w:r>
    </w:p>
    <w:p w:rsidR="006149DE" w:rsidRDefault="008F2B8D" w:rsidP="008F2B8D">
      <w:pPr>
        <w:pStyle w:val="a3"/>
        <w:numPr>
          <w:ilvl w:val="0"/>
          <w:numId w:val="12"/>
        </w:numPr>
        <w:rPr>
          <w:rFonts w:ascii="David" w:hAnsi="David" w:cs="David"/>
          <w:b/>
          <w:bCs/>
          <w:sz w:val="24"/>
          <w:szCs w:val="24"/>
        </w:rPr>
      </w:pPr>
      <w:r w:rsidRPr="006149DE">
        <w:rPr>
          <w:rFonts w:ascii="David" w:hAnsi="David" w:cs="David" w:hint="cs"/>
          <w:b/>
          <w:bCs/>
          <w:sz w:val="24"/>
          <w:szCs w:val="24"/>
          <w:rtl/>
        </w:rPr>
        <w:t xml:space="preserve">הוחלט על רכישת 4 מכשירי קשר בסכום של </w:t>
      </w:r>
      <w:r w:rsidR="006149DE" w:rsidRPr="006149DE">
        <w:rPr>
          <w:rFonts w:ascii="David" w:hAnsi="David" w:cs="David" w:hint="cs"/>
          <w:b/>
          <w:bCs/>
          <w:sz w:val="24"/>
          <w:szCs w:val="24"/>
          <w:highlight w:val="yellow"/>
          <w:rtl/>
        </w:rPr>
        <w:t xml:space="preserve">4,820 ₪ </w:t>
      </w:r>
      <w:r w:rsidR="006149DE">
        <w:rPr>
          <w:rFonts w:ascii="David" w:hAnsi="David" w:cs="David" w:hint="cs"/>
          <w:b/>
          <w:bCs/>
          <w:sz w:val="24"/>
          <w:szCs w:val="24"/>
          <w:rtl/>
        </w:rPr>
        <w:t>כולל מע"מ .</w:t>
      </w:r>
    </w:p>
    <w:p w:rsidR="008F2B8D" w:rsidRDefault="008F2B8D" w:rsidP="008F2B8D">
      <w:pPr>
        <w:pStyle w:val="a3"/>
        <w:numPr>
          <w:ilvl w:val="0"/>
          <w:numId w:val="12"/>
        </w:numPr>
        <w:rPr>
          <w:rFonts w:ascii="David" w:hAnsi="David" w:cs="David"/>
          <w:b/>
          <w:bCs/>
          <w:sz w:val="24"/>
          <w:szCs w:val="24"/>
        </w:rPr>
      </w:pPr>
      <w:r w:rsidRPr="006149DE">
        <w:rPr>
          <w:rFonts w:ascii="David" w:hAnsi="David" w:cs="David" w:hint="cs"/>
          <w:b/>
          <w:bCs/>
          <w:sz w:val="24"/>
          <w:szCs w:val="24"/>
          <w:rtl/>
        </w:rPr>
        <w:t xml:space="preserve">הוחלט לאשר את תיקון התאורה בגדר ההיקפית על ידי עמיר </w:t>
      </w:r>
      <w:proofErr w:type="spellStart"/>
      <w:r w:rsidRPr="006149DE">
        <w:rPr>
          <w:rFonts w:ascii="David" w:hAnsi="David" w:cs="David" w:hint="cs"/>
          <w:b/>
          <w:bCs/>
          <w:sz w:val="24"/>
          <w:szCs w:val="24"/>
          <w:rtl/>
        </w:rPr>
        <w:t>קנטרוביץ</w:t>
      </w:r>
      <w:proofErr w:type="spellEnd"/>
      <w:r w:rsidRPr="006149DE">
        <w:rPr>
          <w:rFonts w:ascii="David" w:hAnsi="David" w:cs="David" w:hint="cs"/>
          <w:b/>
          <w:bCs/>
          <w:sz w:val="24"/>
          <w:szCs w:val="24"/>
          <w:rtl/>
        </w:rPr>
        <w:t xml:space="preserve"> בסכום של </w:t>
      </w:r>
    </w:p>
    <w:p w:rsidR="006149DE" w:rsidRPr="006149DE" w:rsidRDefault="006149DE" w:rsidP="006149DE">
      <w:pPr>
        <w:pStyle w:val="a3"/>
        <w:ind w:left="728"/>
        <w:rPr>
          <w:rFonts w:ascii="David" w:hAnsi="David" w:cs="David"/>
          <w:b/>
          <w:bCs/>
          <w:sz w:val="24"/>
          <w:szCs w:val="24"/>
        </w:rPr>
      </w:pPr>
      <w:r>
        <w:rPr>
          <w:rFonts w:ascii="David" w:hAnsi="David" w:cs="David" w:hint="cs"/>
          <w:b/>
          <w:bCs/>
          <w:sz w:val="24"/>
          <w:szCs w:val="24"/>
          <w:rtl/>
        </w:rPr>
        <w:t>.-24,570 ₪ כולל מע"מ .</w:t>
      </w:r>
    </w:p>
    <w:p w:rsidR="008F2B8D" w:rsidRDefault="008F2B8D" w:rsidP="00163894">
      <w:pPr>
        <w:ind w:left="368"/>
        <w:rPr>
          <w:rFonts w:ascii="David" w:hAnsi="David" w:cs="David"/>
          <w:sz w:val="24"/>
          <w:szCs w:val="24"/>
          <w:rtl/>
          <w:lang w:val="en-GB"/>
        </w:rPr>
      </w:pPr>
      <w:r>
        <w:rPr>
          <w:rFonts w:ascii="David" w:hAnsi="David" w:cs="David" w:hint="cs"/>
          <w:b/>
          <w:bCs/>
          <w:sz w:val="24"/>
          <w:szCs w:val="24"/>
          <w:rtl/>
        </w:rPr>
        <w:t>גלעד בן דוד</w:t>
      </w:r>
      <w:r>
        <w:rPr>
          <w:rFonts w:ascii="David" w:hAnsi="David" w:cs="David"/>
          <w:b/>
          <w:bCs/>
          <w:sz w:val="24"/>
          <w:szCs w:val="24"/>
          <w:lang w:val="en-GB"/>
        </w:rPr>
        <w:t>:</w:t>
      </w:r>
      <w:r>
        <w:rPr>
          <w:rFonts w:ascii="David" w:hAnsi="David" w:cs="David" w:hint="cs"/>
          <w:sz w:val="24"/>
          <w:szCs w:val="24"/>
          <w:rtl/>
          <w:lang w:val="en-GB"/>
        </w:rPr>
        <w:t xml:space="preserve"> מבקש</w:t>
      </w:r>
      <w:r w:rsidR="00163894">
        <w:rPr>
          <w:rFonts w:ascii="David" w:hAnsi="David" w:cs="David" w:hint="cs"/>
          <w:sz w:val="24"/>
          <w:szCs w:val="24"/>
          <w:rtl/>
          <w:lang w:val="en-GB"/>
        </w:rPr>
        <w:t xml:space="preserve"> להעלות נושא נוסף הקשור לביטחון. אני רוצה להציע להעסיק תושב המושב כרכז הביטחון של המושב במשרה מלאה. התפקיד יכלול סיורים בבקרים במושב וסביב הגדר, פיקוח על השומרים כאשר הם מגיעים למשמרת ופיקוח בשעת סיום המשמרת, הימצאות במושב בשעות שונות של היום, סיור שוטף עם רכב הביטחון. המטרה להגביר את הנוכחות ולתת מענה לתושבים. עלות שכר של משרה כזו היא כ 12,000 ברוטו. האגודה החקלאית מוכנה להשתתף בשכר בעלות חודשית של 3000 ₪.</w:t>
      </w:r>
    </w:p>
    <w:p w:rsidR="00163894" w:rsidRDefault="00163894" w:rsidP="00163894">
      <w:pPr>
        <w:ind w:left="368"/>
        <w:rPr>
          <w:rFonts w:ascii="David" w:hAnsi="David" w:cs="David"/>
          <w:sz w:val="24"/>
          <w:szCs w:val="24"/>
          <w:rtl/>
          <w:lang w:val="en-GB"/>
        </w:rPr>
      </w:pPr>
      <w:bookmarkStart w:id="0" w:name="_GoBack"/>
      <w:bookmarkEnd w:id="0"/>
      <w:r w:rsidRPr="00163894">
        <w:rPr>
          <w:rFonts w:ascii="David" w:hAnsi="David" w:cs="David" w:hint="cs"/>
          <w:b/>
          <w:bCs/>
          <w:sz w:val="24"/>
          <w:szCs w:val="24"/>
          <w:rtl/>
          <w:lang w:val="en-GB"/>
        </w:rPr>
        <w:t>אלון עוזרי</w:t>
      </w:r>
      <w:r>
        <w:rPr>
          <w:rFonts w:ascii="David" w:hAnsi="David" w:cs="David" w:hint="cs"/>
          <w:sz w:val="24"/>
          <w:szCs w:val="24"/>
          <w:rtl/>
          <w:lang w:val="en-GB"/>
        </w:rPr>
        <w:t>: אני בעד איוש המשרה, אבל צריך לבחון מבחינה תקציבים, מהיכן מביאים את הכסף.</w:t>
      </w:r>
    </w:p>
    <w:p w:rsidR="00163894" w:rsidRDefault="00163894" w:rsidP="00163894">
      <w:pPr>
        <w:ind w:left="368"/>
        <w:rPr>
          <w:rFonts w:ascii="David" w:hAnsi="David" w:cs="David"/>
          <w:sz w:val="24"/>
          <w:szCs w:val="24"/>
          <w:rtl/>
          <w:lang w:val="en-GB"/>
        </w:rPr>
      </w:pPr>
      <w:r w:rsidRPr="00163894">
        <w:rPr>
          <w:rFonts w:ascii="David" w:hAnsi="David" w:cs="David" w:hint="cs"/>
          <w:b/>
          <w:bCs/>
          <w:sz w:val="24"/>
          <w:szCs w:val="24"/>
          <w:rtl/>
          <w:lang w:val="en-GB"/>
        </w:rPr>
        <w:t>שי שקד:</w:t>
      </w:r>
      <w:r>
        <w:rPr>
          <w:rFonts w:ascii="David" w:hAnsi="David" w:cs="David" w:hint="cs"/>
          <w:sz w:val="24"/>
          <w:szCs w:val="24"/>
          <w:rtl/>
          <w:lang w:val="en-GB"/>
        </w:rPr>
        <w:t xml:space="preserve"> גם אני רואה נחיצות ברכז ביטחון</w:t>
      </w:r>
      <w:r w:rsidR="0028604B">
        <w:rPr>
          <w:rFonts w:ascii="David" w:hAnsi="David" w:cs="David" w:hint="cs"/>
          <w:sz w:val="24"/>
          <w:szCs w:val="24"/>
          <w:rtl/>
          <w:lang w:val="en-GB"/>
        </w:rPr>
        <w:t>.</w:t>
      </w:r>
    </w:p>
    <w:p w:rsidR="00163894" w:rsidRDefault="00163894" w:rsidP="00163894">
      <w:pPr>
        <w:ind w:left="368"/>
        <w:rPr>
          <w:rFonts w:ascii="David" w:hAnsi="David" w:cs="David"/>
          <w:sz w:val="24"/>
          <w:szCs w:val="24"/>
          <w:rtl/>
          <w:lang w:val="en-GB"/>
        </w:rPr>
      </w:pPr>
      <w:r w:rsidRPr="00163894">
        <w:rPr>
          <w:rFonts w:ascii="David" w:hAnsi="David" w:cs="David" w:hint="cs"/>
          <w:b/>
          <w:bCs/>
          <w:sz w:val="24"/>
          <w:szCs w:val="24"/>
          <w:rtl/>
          <w:lang w:val="en-GB"/>
        </w:rPr>
        <w:t>רועי שם טוב</w:t>
      </w:r>
      <w:r>
        <w:rPr>
          <w:rFonts w:ascii="David" w:hAnsi="David" w:cs="David" w:hint="cs"/>
          <w:sz w:val="24"/>
          <w:szCs w:val="24"/>
          <w:rtl/>
          <w:lang w:val="en-GB"/>
        </w:rPr>
        <w:t>: גם אני בעד.</w:t>
      </w:r>
    </w:p>
    <w:p w:rsidR="00163894" w:rsidRDefault="00163894" w:rsidP="0028604B">
      <w:pPr>
        <w:ind w:left="368"/>
        <w:rPr>
          <w:rFonts w:ascii="David" w:hAnsi="David" w:cs="David"/>
          <w:sz w:val="24"/>
          <w:szCs w:val="24"/>
          <w:rtl/>
          <w:lang w:val="en-GB"/>
        </w:rPr>
      </w:pPr>
      <w:r w:rsidRPr="00163894">
        <w:rPr>
          <w:rFonts w:ascii="David" w:hAnsi="David" w:cs="David" w:hint="cs"/>
          <w:b/>
          <w:bCs/>
          <w:sz w:val="24"/>
          <w:szCs w:val="24"/>
          <w:rtl/>
          <w:lang w:val="en-GB"/>
        </w:rPr>
        <w:t>גל הראל:</w:t>
      </w:r>
      <w:r>
        <w:rPr>
          <w:rFonts w:ascii="David" w:hAnsi="David" w:cs="David" w:hint="cs"/>
          <w:sz w:val="24"/>
          <w:szCs w:val="24"/>
          <w:rtl/>
          <w:lang w:val="en-GB"/>
        </w:rPr>
        <w:t xml:space="preserve"> </w:t>
      </w:r>
      <w:r w:rsidR="0028604B">
        <w:rPr>
          <w:rFonts w:ascii="David" w:hAnsi="David" w:cs="David" w:hint="cs"/>
          <w:sz w:val="24"/>
          <w:szCs w:val="24"/>
          <w:rtl/>
          <w:lang w:val="en-GB"/>
        </w:rPr>
        <w:t xml:space="preserve">באופן עקרוני </w:t>
      </w:r>
      <w:r>
        <w:rPr>
          <w:rFonts w:ascii="David" w:hAnsi="David" w:cs="David" w:hint="cs"/>
          <w:sz w:val="24"/>
          <w:szCs w:val="24"/>
          <w:rtl/>
          <w:lang w:val="en-GB"/>
        </w:rPr>
        <w:t>אני לא מתנגדת</w:t>
      </w:r>
      <w:r w:rsidR="0028604B">
        <w:rPr>
          <w:rFonts w:ascii="David" w:hAnsi="David" w:cs="David" w:hint="cs"/>
          <w:sz w:val="24"/>
          <w:szCs w:val="24"/>
          <w:rtl/>
          <w:lang w:val="en-GB"/>
        </w:rPr>
        <w:t xml:space="preserve"> להצעה של גלעד</w:t>
      </w:r>
      <w:r>
        <w:rPr>
          <w:rFonts w:ascii="David" w:hAnsi="David" w:cs="David" w:hint="cs"/>
          <w:sz w:val="24"/>
          <w:szCs w:val="24"/>
          <w:rtl/>
          <w:lang w:val="en-GB"/>
        </w:rPr>
        <w:t xml:space="preserve">, עם זאת </w:t>
      </w:r>
      <w:r w:rsidR="0028604B">
        <w:rPr>
          <w:rFonts w:ascii="David" w:hAnsi="David" w:cs="David" w:hint="cs"/>
          <w:sz w:val="24"/>
          <w:szCs w:val="24"/>
          <w:rtl/>
          <w:lang w:val="en-GB"/>
        </w:rPr>
        <w:t xml:space="preserve">לדעתי </w:t>
      </w:r>
      <w:r>
        <w:rPr>
          <w:rFonts w:ascii="David" w:hAnsi="David" w:cs="David" w:hint="cs"/>
          <w:sz w:val="24"/>
          <w:szCs w:val="24"/>
          <w:rtl/>
          <w:lang w:val="en-GB"/>
        </w:rPr>
        <w:t xml:space="preserve">צריך לבחון </w:t>
      </w:r>
      <w:r w:rsidR="0028604B">
        <w:rPr>
          <w:rFonts w:ascii="David" w:hAnsi="David" w:cs="David" w:hint="cs"/>
          <w:sz w:val="24"/>
          <w:szCs w:val="24"/>
          <w:rtl/>
          <w:lang w:val="en-GB"/>
        </w:rPr>
        <w:t>זאת מבחינה</w:t>
      </w:r>
      <w:r>
        <w:rPr>
          <w:rFonts w:ascii="David" w:hAnsi="David" w:cs="David" w:hint="cs"/>
          <w:sz w:val="24"/>
          <w:szCs w:val="24"/>
          <w:rtl/>
          <w:lang w:val="en-GB"/>
        </w:rPr>
        <w:t xml:space="preserve"> </w:t>
      </w:r>
      <w:r w:rsidR="0028604B">
        <w:rPr>
          <w:rFonts w:ascii="David" w:hAnsi="David" w:cs="David" w:hint="cs"/>
          <w:sz w:val="24"/>
          <w:szCs w:val="24"/>
          <w:rtl/>
          <w:lang w:val="en-GB"/>
        </w:rPr>
        <w:t>כלכלית</w:t>
      </w:r>
      <w:r>
        <w:rPr>
          <w:rFonts w:ascii="David" w:hAnsi="David" w:cs="David" w:hint="cs"/>
          <w:sz w:val="24"/>
          <w:szCs w:val="24"/>
          <w:rtl/>
          <w:lang w:val="en-GB"/>
        </w:rPr>
        <w:t xml:space="preserve"> באם </w:t>
      </w:r>
      <w:r w:rsidR="0028604B">
        <w:rPr>
          <w:rFonts w:ascii="David" w:hAnsi="David" w:cs="David" w:hint="cs"/>
          <w:sz w:val="24"/>
          <w:szCs w:val="24"/>
          <w:rtl/>
          <w:lang w:val="en-GB"/>
        </w:rPr>
        <w:t xml:space="preserve">אנחנו יכולים </w:t>
      </w:r>
      <w:r>
        <w:rPr>
          <w:rFonts w:ascii="David" w:hAnsi="David" w:cs="David" w:hint="cs"/>
          <w:sz w:val="24"/>
          <w:szCs w:val="24"/>
          <w:rtl/>
          <w:lang w:val="en-GB"/>
        </w:rPr>
        <w:t xml:space="preserve">לממן זאת. עלות הוצאות השמירה השנתיות הן כ 600,000 ₪. בנוסף עלות הוצאות ביטחון הן קרוב ל 100,000 ₪. הכוונה לתיקון שערים, תיקון גדרות, תיקון תאורה היקפית. אני מבקשת לבדוק מהי ההכנסה של המושב מאגרת השמירה המשולמת על ידי התושבים, בנוסף מהי ההשתתפות השנתית של המשרד </w:t>
      </w:r>
      <w:proofErr w:type="spellStart"/>
      <w:r>
        <w:rPr>
          <w:rFonts w:ascii="David" w:hAnsi="David" w:cs="David" w:hint="cs"/>
          <w:sz w:val="24"/>
          <w:szCs w:val="24"/>
          <w:rtl/>
          <w:lang w:val="en-GB"/>
        </w:rPr>
        <w:t>לבט"פ</w:t>
      </w:r>
      <w:proofErr w:type="spellEnd"/>
      <w:r>
        <w:rPr>
          <w:rFonts w:ascii="David" w:hAnsi="David" w:cs="David" w:hint="cs"/>
          <w:sz w:val="24"/>
          <w:szCs w:val="24"/>
          <w:rtl/>
          <w:lang w:val="en-GB"/>
        </w:rPr>
        <w:t xml:space="preserve"> בגין סיוע במימון מישרת שומר בשל הגדרתנו כישוב קו תפר. לאחר בדיקה נוכל לקבל החלטה עניינית בהצעה של גלעד.</w:t>
      </w:r>
    </w:p>
    <w:p w:rsidR="0028604B" w:rsidRPr="008F2B8D" w:rsidRDefault="0028604B" w:rsidP="0028604B">
      <w:pPr>
        <w:ind w:left="368"/>
        <w:rPr>
          <w:rFonts w:ascii="David" w:hAnsi="David" w:cs="David"/>
          <w:sz w:val="24"/>
          <w:szCs w:val="24"/>
          <w:rtl/>
          <w:lang w:val="en-GB"/>
        </w:rPr>
      </w:pPr>
      <w:r>
        <w:rPr>
          <w:rFonts w:ascii="David" w:hAnsi="David" w:cs="David" w:hint="cs"/>
          <w:b/>
          <w:bCs/>
          <w:sz w:val="24"/>
          <w:szCs w:val="24"/>
          <w:rtl/>
          <w:lang w:val="en-GB"/>
        </w:rPr>
        <w:t>החלטה:</w:t>
      </w:r>
      <w:r>
        <w:rPr>
          <w:rFonts w:ascii="David" w:hAnsi="David" w:cs="David" w:hint="cs"/>
          <w:sz w:val="24"/>
          <w:szCs w:val="24"/>
          <w:rtl/>
          <w:lang w:val="en-GB"/>
        </w:rPr>
        <w:t xml:space="preserve"> תעשה בדיקה של ההוצאות ביטחון מול הכנסות מאגרת שמירה והמשרד </w:t>
      </w:r>
      <w:proofErr w:type="spellStart"/>
      <w:r>
        <w:rPr>
          <w:rFonts w:ascii="David" w:hAnsi="David" w:cs="David" w:hint="cs"/>
          <w:sz w:val="24"/>
          <w:szCs w:val="24"/>
          <w:rtl/>
          <w:lang w:val="en-GB"/>
        </w:rPr>
        <w:t>לבט"פ</w:t>
      </w:r>
      <w:proofErr w:type="spellEnd"/>
      <w:r>
        <w:rPr>
          <w:rFonts w:ascii="David" w:hAnsi="David" w:cs="David" w:hint="cs"/>
          <w:sz w:val="24"/>
          <w:szCs w:val="24"/>
          <w:rtl/>
          <w:lang w:val="en-GB"/>
        </w:rPr>
        <w:t xml:space="preserve">. </w:t>
      </w:r>
      <w:r w:rsidRPr="0028604B">
        <w:rPr>
          <w:rFonts w:ascii="David" w:hAnsi="David" w:cs="David" w:hint="cs"/>
          <w:b/>
          <w:bCs/>
          <w:sz w:val="24"/>
          <w:szCs w:val="24"/>
          <w:rtl/>
          <w:lang w:val="en-GB"/>
        </w:rPr>
        <w:t>באחריות גל</w:t>
      </w:r>
      <w:r>
        <w:rPr>
          <w:rFonts w:ascii="David" w:hAnsi="David" w:cs="David" w:hint="cs"/>
          <w:sz w:val="24"/>
          <w:szCs w:val="24"/>
          <w:rtl/>
          <w:lang w:val="en-GB"/>
        </w:rPr>
        <w:t xml:space="preserve"> לבצע הבדיקה ולהציג הממצאים בישיבה הבאה.</w:t>
      </w:r>
    </w:p>
    <w:p w:rsidR="002A6B74" w:rsidRPr="00735CD2" w:rsidRDefault="002A6B74" w:rsidP="002A6B74">
      <w:pPr>
        <w:ind w:left="368"/>
        <w:rPr>
          <w:rFonts w:ascii="David" w:hAnsi="David" w:cs="David"/>
          <w:sz w:val="24"/>
          <w:szCs w:val="24"/>
        </w:rPr>
      </w:pPr>
    </w:p>
    <w:p w:rsidR="00D511C3" w:rsidRDefault="00D511C3" w:rsidP="00A55310">
      <w:pPr>
        <w:rPr>
          <w:rFonts w:ascii="David" w:hAnsi="David" w:cs="David"/>
          <w:sz w:val="24"/>
          <w:szCs w:val="24"/>
        </w:rPr>
      </w:pPr>
    </w:p>
    <w:p w:rsidR="00C0692A" w:rsidRDefault="00C0692A" w:rsidP="00472A3C">
      <w:pPr>
        <w:pStyle w:val="a3"/>
        <w:ind w:left="368"/>
        <w:rPr>
          <w:rFonts w:ascii="David" w:hAnsi="David" w:cs="David"/>
          <w:b/>
          <w:bCs/>
          <w:sz w:val="24"/>
          <w:szCs w:val="24"/>
          <w:rtl/>
        </w:rPr>
      </w:pPr>
    </w:p>
    <w:p w:rsidR="00C0692A" w:rsidRDefault="00C0692A" w:rsidP="00472A3C">
      <w:pPr>
        <w:pStyle w:val="a3"/>
        <w:ind w:left="368"/>
        <w:rPr>
          <w:rFonts w:ascii="David" w:hAnsi="David" w:cs="David"/>
          <w:b/>
          <w:bCs/>
          <w:sz w:val="24"/>
          <w:szCs w:val="24"/>
          <w:rtl/>
        </w:rPr>
      </w:pPr>
    </w:p>
    <w:p w:rsidR="00C0692A" w:rsidRDefault="00C0692A" w:rsidP="00472A3C">
      <w:pPr>
        <w:pStyle w:val="a3"/>
        <w:ind w:left="368"/>
        <w:rPr>
          <w:rFonts w:ascii="David" w:hAnsi="David" w:cs="David"/>
          <w:b/>
          <w:bCs/>
          <w:sz w:val="24"/>
          <w:szCs w:val="24"/>
          <w:rtl/>
        </w:rPr>
      </w:pPr>
    </w:p>
    <w:p w:rsidR="00660ADE" w:rsidRDefault="00925694" w:rsidP="00660ADE">
      <w:pPr>
        <w:rPr>
          <w:rFonts w:ascii="David" w:hAnsi="David" w:cs="David"/>
          <w:b/>
          <w:bCs/>
          <w:sz w:val="24"/>
          <w:szCs w:val="24"/>
          <w:rtl/>
        </w:rPr>
      </w:pPr>
      <w:r>
        <w:rPr>
          <w:rFonts w:ascii="David" w:hAnsi="David" w:cs="David" w:hint="cs"/>
          <w:b/>
          <w:bCs/>
          <w:sz w:val="24"/>
          <w:szCs w:val="24"/>
          <w:rtl/>
        </w:rPr>
        <w:t>________________________</w:t>
      </w:r>
      <w:r w:rsidR="00DC6740">
        <w:rPr>
          <w:rFonts w:ascii="David" w:hAnsi="David" w:cs="David" w:hint="cs"/>
          <w:b/>
          <w:bCs/>
          <w:sz w:val="24"/>
          <w:szCs w:val="24"/>
          <w:rtl/>
        </w:rPr>
        <w:t xml:space="preserve">                                               ________________________</w:t>
      </w:r>
    </w:p>
    <w:p w:rsidR="00925694" w:rsidRPr="00660ADE" w:rsidRDefault="00925694" w:rsidP="00D511C3">
      <w:pPr>
        <w:rPr>
          <w:rFonts w:ascii="David" w:hAnsi="David" w:cs="David"/>
          <w:b/>
          <w:bCs/>
          <w:sz w:val="24"/>
          <w:szCs w:val="24"/>
        </w:rPr>
      </w:pPr>
      <w:r>
        <w:rPr>
          <w:rFonts w:ascii="David" w:hAnsi="David" w:cs="David" w:hint="cs"/>
          <w:b/>
          <w:bCs/>
          <w:sz w:val="24"/>
          <w:szCs w:val="24"/>
          <w:rtl/>
        </w:rPr>
        <w:t>גל קפלן הראל, יו"ר הועד</w:t>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b/>
          <w:bCs/>
          <w:sz w:val="24"/>
          <w:szCs w:val="24"/>
          <w:rtl/>
        </w:rPr>
        <w:tab/>
      </w:r>
      <w:r w:rsidR="00DC6740">
        <w:rPr>
          <w:rFonts w:ascii="David" w:hAnsi="David" w:cs="David" w:hint="cs"/>
          <w:b/>
          <w:bCs/>
          <w:sz w:val="24"/>
          <w:szCs w:val="24"/>
          <w:rtl/>
        </w:rPr>
        <w:t>חבר ועד</w:t>
      </w:r>
    </w:p>
    <w:sectPr w:rsidR="00925694" w:rsidRPr="00660ADE" w:rsidSect="004036C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3E3"/>
    <w:multiLevelType w:val="hybridMultilevel"/>
    <w:tmpl w:val="BC54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B0B6C"/>
    <w:multiLevelType w:val="hybridMultilevel"/>
    <w:tmpl w:val="AFEA38BE"/>
    <w:lvl w:ilvl="0" w:tplc="91EC9496">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8C3013F"/>
    <w:multiLevelType w:val="hybridMultilevel"/>
    <w:tmpl w:val="063EC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83BFE"/>
    <w:multiLevelType w:val="hybridMultilevel"/>
    <w:tmpl w:val="3FBC6E2C"/>
    <w:lvl w:ilvl="0" w:tplc="B068F6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25179"/>
    <w:multiLevelType w:val="hybridMultilevel"/>
    <w:tmpl w:val="A7B8BED8"/>
    <w:lvl w:ilvl="0" w:tplc="021650AE">
      <w:start w:val="1"/>
      <w:numFmt w:val="hebrew1"/>
      <w:lvlText w:val="%1."/>
      <w:lvlJc w:val="left"/>
      <w:pPr>
        <w:ind w:left="728" w:hanging="360"/>
      </w:pPr>
      <w:rPr>
        <w:rFonts w:hint="default"/>
        <w:b/>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5" w15:restartNumberingAfterBreak="0">
    <w:nsid w:val="472C250A"/>
    <w:multiLevelType w:val="hybridMultilevel"/>
    <w:tmpl w:val="BDAC03E2"/>
    <w:lvl w:ilvl="0" w:tplc="C44E6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F0B07"/>
    <w:multiLevelType w:val="hybridMultilevel"/>
    <w:tmpl w:val="53765E46"/>
    <w:lvl w:ilvl="0" w:tplc="7AC447A8">
      <w:start w:val="1"/>
      <w:numFmt w:val="hebrew1"/>
      <w:lvlText w:val="%1."/>
      <w:lvlJc w:val="left"/>
      <w:pPr>
        <w:ind w:left="728" w:hanging="360"/>
      </w:pPr>
      <w:rPr>
        <w:rFonts w:hint="default"/>
        <w:b/>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7" w15:restartNumberingAfterBreak="0">
    <w:nsid w:val="48BA3A66"/>
    <w:multiLevelType w:val="hybridMultilevel"/>
    <w:tmpl w:val="536CB9FC"/>
    <w:lvl w:ilvl="0" w:tplc="291A286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BA10BD"/>
    <w:multiLevelType w:val="hybridMultilevel"/>
    <w:tmpl w:val="41E8AF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D56A4"/>
    <w:multiLevelType w:val="hybridMultilevel"/>
    <w:tmpl w:val="71CAE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65763"/>
    <w:multiLevelType w:val="hybridMultilevel"/>
    <w:tmpl w:val="363C2EC2"/>
    <w:lvl w:ilvl="0" w:tplc="DA0ED13A">
      <w:start w:val="1"/>
      <w:numFmt w:val="decimal"/>
      <w:lvlText w:val="%1."/>
      <w:lvlJc w:val="left"/>
      <w:pPr>
        <w:ind w:left="728" w:hanging="360"/>
      </w:pPr>
      <w:rPr>
        <w:rFonts w:hint="default"/>
      </w:rPr>
    </w:lvl>
    <w:lvl w:ilvl="1" w:tplc="08090019" w:tentative="1">
      <w:start w:val="1"/>
      <w:numFmt w:val="lowerLetter"/>
      <w:lvlText w:val="%2."/>
      <w:lvlJc w:val="left"/>
      <w:pPr>
        <w:ind w:left="1448" w:hanging="360"/>
      </w:pPr>
    </w:lvl>
    <w:lvl w:ilvl="2" w:tplc="0809001B" w:tentative="1">
      <w:start w:val="1"/>
      <w:numFmt w:val="lowerRoman"/>
      <w:lvlText w:val="%3."/>
      <w:lvlJc w:val="right"/>
      <w:pPr>
        <w:ind w:left="2168" w:hanging="180"/>
      </w:pPr>
    </w:lvl>
    <w:lvl w:ilvl="3" w:tplc="0809000F" w:tentative="1">
      <w:start w:val="1"/>
      <w:numFmt w:val="decimal"/>
      <w:lvlText w:val="%4."/>
      <w:lvlJc w:val="left"/>
      <w:pPr>
        <w:ind w:left="2888" w:hanging="360"/>
      </w:pPr>
    </w:lvl>
    <w:lvl w:ilvl="4" w:tplc="08090019" w:tentative="1">
      <w:start w:val="1"/>
      <w:numFmt w:val="lowerLetter"/>
      <w:lvlText w:val="%5."/>
      <w:lvlJc w:val="left"/>
      <w:pPr>
        <w:ind w:left="3608" w:hanging="360"/>
      </w:pPr>
    </w:lvl>
    <w:lvl w:ilvl="5" w:tplc="0809001B" w:tentative="1">
      <w:start w:val="1"/>
      <w:numFmt w:val="lowerRoman"/>
      <w:lvlText w:val="%6."/>
      <w:lvlJc w:val="right"/>
      <w:pPr>
        <w:ind w:left="4328" w:hanging="180"/>
      </w:pPr>
    </w:lvl>
    <w:lvl w:ilvl="6" w:tplc="0809000F" w:tentative="1">
      <w:start w:val="1"/>
      <w:numFmt w:val="decimal"/>
      <w:lvlText w:val="%7."/>
      <w:lvlJc w:val="left"/>
      <w:pPr>
        <w:ind w:left="5048" w:hanging="360"/>
      </w:pPr>
    </w:lvl>
    <w:lvl w:ilvl="7" w:tplc="08090019" w:tentative="1">
      <w:start w:val="1"/>
      <w:numFmt w:val="lowerLetter"/>
      <w:lvlText w:val="%8."/>
      <w:lvlJc w:val="left"/>
      <w:pPr>
        <w:ind w:left="5768" w:hanging="360"/>
      </w:pPr>
    </w:lvl>
    <w:lvl w:ilvl="8" w:tplc="0809001B" w:tentative="1">
      <w:start w:val="1"/>
      <w:numFmt w:val="lowerRoman"/>
      <w:lvlText w:val="%9."/>
      <w:lvlJc w:val="right"/>
      <w:pPr>
        <w:ind w:left="6488" w:hanging="180"/>
      </w:pPr>
    </w:lvl>
  </w:abstractNum>
  <w:abstractNum w:abstractNumId="11" w15:restartNumberingAfterBreak="0">
    <w:nsid w:val="7B537DEB"/>
    <w:multiLevelType w:val="hybridMultilevel"/>
    <w:tmpl w:val="6F8E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1"/>
  </w:num>
  <w:num w:numId="5">
    <w:abstractNumId w:val="1"/>
  </w:num>
  <w:num w:numId="6">
    <w:abstractNumId w:val="7"/>
  </w:num>
  <w:num w:numId="7">
    <w:abstractNumId w:val="3"/>
  </w:num>
  <w:num w:numId="8">
    <w:abstractNumId w:val="5"/>
  </w:num>
  <w:num w:numId="9">
    <w:abstractNumId w:val="8"/>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DE"/>
    <w:rsid w:val="00003A00"/>
    <w:rsid w:val="00044991"/>
    <w:rsid w:val="000B302A"/>
    <w:rsid w:val="00110B6D"/>
    <w:rsid w:val="001310BA"/>
    <w:rsid w:val="001352E1"/>
    <w:rsid w:val="00142002"/>
    <w:rsid w:val="00156467"/>
    <w:rsid w:val="00157D84"/>
    <w:rsid w:val="00162E91"/>
    <w:rsid w:val="00163894"/>
    <w:rsid w:val="001B3838"/>
    <w:rsid w:val="001B79D9"/>
    <w:rsid w:val="002278E1"/>
    <w:rsid w:val="00242037"/>
    <w:rsid w:val="00263037"/>
    <w:rsid w:val="0028391E"/>
    <w:rsid w:val="0028604B"/>
    <w:rsid w:val="002A0611"/>
    <w:rsid w:val="002A6B74"/>
    <w:rsid w:val="002A6E19"/>
    <w:rsid w:val="002B1E78"/>
    <w:rsid w:val="002F7633"/>
    <w:rsid w:val="00314F8F"/>
    <w:rsid w:val="00383D94"/>
    <w:rsid w:val="003D3D8D"/>
    <w:rsid w:val="003F68BE"/>
    <w:rsid w:val="004036C3"/>
    <w:rsid w:val="00445E58"/>
    <w:rsid w:val="00466B93"/>
    <w:rsid w:val="004722C9"/>
    <w:rsid w:val="00472A3C"/>
    <w:rsid w:val="004C699E"/>
    <w:rsid w:val="005301D4"/>
    <w:rsid w:val="0055728E"/>
    <w:rsid w:val="005615FC"/>
    <w:rsid w:val="0056459E"/>
    <w:rsid w:val="005C2147"/>
    <w:rsid w:val="005D4214"/>
    <w:rsid w:val="00606107"/>
    <w:rsid w:val="00606FDF"/>
    <w:rsid w:val="006149DE"/>
    <w:rsid w:val="00653695"/>
    <w:rsid w:val="00660ADE"/>
    <w:rsid w:val="00695E09"/>
    <w:rsid w:val="006C25C5"/>
    <w:rsid w:val="006C36E7"/>
    <w:rsid w:val="00735CD2"/>
    <w:rsid w:val="00761CFF"/>
    <w:rsid w:val="0078491E"/>
    <w:rsid w:val="007E58B8"/>
    <w:rsid w:val="007E6A9F"/>
    <w:rsid w:val="0083236B"/>
    <w:rsid w:val="00840372"/>
    <w:rsid w:val="00894076"/>
    <w:rsid w:val="008A0076"/>
    <w:rsid w:val="008B5C48"/>
    <w:rsid w:val="008C45DA"/>
    <w:rsid w:val="008F2B8D"/>
    <w:rsid w:val="008F411E"/>
    <w:rsid w:val="008F693B"/>
    <w:rsid w:val="00925694"/>
    <w:rsid w:val="00944C92"/>
    <w:rsid w:val="00987FB6"/>
    <w:rsid w:val="00A55310"/>
    <w:rsid w:val="00A7290F"/>
    <w:rsid w:val="00AD7AC8"/>
    <w:rsid w:val="00AE70F4"/>
    <w:rsid w:val="00B25A35"/>
    <w:rsid w:val="00B56CEC"/>
    <w:rsid w:val="00B57487"/>
    <w:rsid w:val="00B6000E"/>
    <w:rsid w:val="00BA25B7"/>
    <w:rsid w:val="00BA4F94"/>
    <w:rsid w:val="00BE660C"/>
    <w:rsid w:val="00C0088F"/>
    <w:rsid w:val="00C060D3"/>
    <w:rsid w:val="00C0692A"/>
    <w:rsid w:val="00C143C7"/>
    <w:rsid w:val="00C26B51"/>
    <w:rsid w:val="00C35F2C"/>
    <w:rsid w:val="00C47D6F"/>
    <w:rsid w:val="00C5354A"/>
    <w:rsid w:val="00C6603D"/>
    <w:rsid w:val="00C71919"/>
    <w:rsid w:val="00C71EAA"/>
    <w:rsid w:val="00CD2ACB"/>
    <w:rsid w:val="00CF1203"/>
    <w:rsid w:val="00CF5EBA"/>
    <w:rsid w:val="00D15E1B"/>
    <w:rsid w:val="00D511C3"/>
    <w:rsid w:val="00D746B9"/>
    <w:rsid w:val="00D83F2F"/>
    <w:rsid w:val="00DB73A2"/>
    <w:rsid w:val="00DC6740"/>
    <w:rsid w:val="00E116E2"/>
    <w:rsid w:val="00E853DD"/>
    <w:rsid w:val="00E97325"/>
    <w:rsid w:val="00EB3CDA"/>
    <w:rsid w:val="00EC105C"/>
    <w:rsid w:val="00EC1281"/>
    <w:rsid w:val="00EC45C4"/>
    <w:rsid w:val="00ED4121"/>
    <w:rsid w:val="00ED7C57"/>
    <w:rsid w:val="00EF32BF"/>
    <w:rsid w:val="00F034F1"/>
    <w:rsid w:val="00F56A78"/>
    <w:rsid w:val="00FB03FB"/>
    <w:rsid w:val="00FB4E05"/>
    <w:rsid w:val="00FB7B78"/>
    <w:rsid w:val="00FF1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66E51"/>
  <w15:chartTrackingRefBased/>
  <w15:docId w15:val="{F816E652-DDDE-4200-B436-59E74116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2419</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Sd-he</cp:lastModifiedBy>
  <cp:revision>2</cp:revision>
  <dcterms:created xsi:type="dcterms:W3CDTF">2019-06-10T09:46:00Z</dcterms:created>
  <dcterms:modified xsi:type="dcterms:W3CDTF">2019-06-10T09:46:00Z</dcterms:modified>
</cp:coreProperties>
</file>