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EC" w:rsidRPr="00AC2FFF" w:rsidRDefault="004F205D" w:rsidP="00875F4A">
      <w:pPr>
        <w:spacing w:line="360" w:lineRule="auto"/>
        <w:jc w:val="right"/>
        <w:rPr>
          <w:rFonts w:ascii="Arial" w:hAnsi="Arial" w:cs="Arial"/>
          <w:rtl/>
        </w:rPr>
      </w:pPr>
      <w:r>
        <w:rPr>
          <w:rFonts w:ascii="Arial" w:hAnsi="Arial" w:cs="Arial"/>
        </w:rPr>
        <w:t>05.09.18</w:t>
      </w:r>
      <w:bookmarkStart w:id="0" w:name="_GoBack"/>
      <w:bookmarkEnd w:id="0"/>
    </w:p>
    <w:p w:rsidR="006617FD" w:rsidRPr="00AC2FFF" w:rsidRDefault="006617FD" w:rsidP="00B828E5">
      <w:pPr>
        <w:spacing w:line="360" w:lineRule="auto"/>
        <w:rPr>
          <w:rFonts w:ascii="Arial" w:hAnsi="Arial" w:cs="Arial"/>
          <w:rtl/>
        </w:rPr>
      </w:pPr>
      <w:r w:rsidRPr="00AC2FFF">
        <w:rPr>
          <w:rFonts w:ascii="Arial" w:hAnsi="Arial" w:cs="Arial"/>
          <w:rtl/>
        </w:rPr>
        <w:t>קהילת כפר אחים, שלום רב,</w:t>
      </w:r>
    </w:p>
    <w:p w:rsidR="001C7AB5" w:rsidRDefault="0049223A" w:rsidP="00377449">
      <w:pPr>
        <w:spacing w:line="360" w:lineRule="auto"/>
        <w:rPr>
          <w:rFonts w:ascii="Arial" w:hAnsi="Arial" w:cs="Arial"/>
          <w:rtl/>
        </w:rPr>
      </w:pPr>
      <w:r>
        <w:rPr>
          <w:rFonts w:ascii="Arial" w:hAnsi="Arial" w:cs="Arial" w:hint="cs"/>
          <w:rtl/>
        </w:rPr>
        <w:t>בפרוס ראש השנה ולקראת סיום קדנציה בת חמש שנים</w:t>
      </w:r>
      <w:r w:rsidR="00377449">
        <w:rPr>
          <w:rFonts w:ascii="Arial" w:hAnsi="Arial" w:cs="Arial" w:hint="cs"/>
          <w:rtl/>
        </w:rPr>
        <w:t xml:space="preserve">, </w:t>
      </w:r>
      <w:r w:rsidR="009A24CE">
        <w:rPr>
          <w:rFonts w:ascii="Arial" w:hAnsi="Arial" w:cs="Arial" w:hint="cs"/>
          <w:rtl/>
        </w:rPr>
        <w:t xml:space="preserve">רצינו </w:t>
      </w:r>
      <w:r w:rsidR="00B91237">
        <w:rPr>
          <w:rFonts w:ascii="Arial" w:hAnsi="Arial" w:cs="Arial" w:hint="cs"/>
          <w:rtl/>
        </w:rPr>
        <w:t xml:space="preserve">לסכם את פעילויות </w:t>
      </w:r>
      <w:r w:rsidR="00377449">
        <w:rPr>
          <w:rFonts w:ascii="Arial" w:hAnsi="Arial" w:cs="Arial" w:hint="cs"/>
          <w:rtl/>
        </w:rPr>
        <w:t>הוועד המקומי מאז היבחרו ועד היום</w:t>
      </w:r>
      <w:r w:rsidR="00BA19A5">
        <w:rPr>
          <w:rFonts w:ascii="Arial" w:hAnsi="Arial" w:cs="Arial" w:hint="cs"/>
          <w:rtl/>
        </w:rPr>
        <w:t xml:space="preserve"> </w:t>
      </w:r>
      <w:r>
        <w:rPr>
          <w:rFonts w:ascii="Arial" w:hAnsi="Arial" w:cs="Arial" w:hint="cs"/>
          <w:rtl/>
        </w:rPr>
        <w:t>(2013-2018)</w:t>
      </w:r>
    </w:p>
    <w:p w:rsidR="00377449" w:rsidRDefault="00377449" w:rsidP="00B828E5">
      <w:pPr>
        <w:spacing w:line="360" w:lineRule="auto"/>
        <w:rPr>
          <w:rFonts w:ascii="Arial" w:hAnsi="Arial" w:cs="Arial"/>
          <w:rtl/>
        </w:rPr>
      </w:pPr>
    </w:p>
    <w:p w:rsidR="00084D44" w:rsidRDefault="00377449" w:rsidP="00084D44">
      <w:pPr>
        <w:spacing w:line="360" w:lineRule="auto"/>
        <w:rPr>
          <w:rFonts w:ascii="Arial" w:hAnsi="Arial" w:cs="Arial"/>
          <w:rtl/>
        </w:rPr>
      </w:pPr>
      <w:r w:rsidRPr="00941601">
        <w:rPr>
          <w:rFonts w:ascii="Arial" w:hAnsi="Arial" w:cs="Arial" w:hint="cs"/>
          <w:u w:val="single"/>
          <w:rtl/>
        </w:rPr>
        <w:t>תרבות</w:t>
      </w:r>
      <w:r>
        <w:rPr>
          <w:rFonts w:ascii="Arial" w:hAnsi="Arial" w:cs="Arial" w:hint="cs"/>
          <w:rtl/>
        </w:rPr>
        <w:t>:</w:t>
      </w:r>
      <w:r w:rsidR="00084D44">
        <w:rPr>
          <w:rFonts w:ascii="Arial" w:hAnsi="Arial" w:cs="Arial" w:hint="cs"/>
          <w:rtl/>
        </w:rPr>
        <w:t xml:space="preserve"> בשנות פעילות הוועד, הושם דגש על פעילויות התרבות במושב והוקצה לכך חלק גדול מהתקציב. בשנים אלו התקיימו פעילויות תרבות מגוונות, תוך שימת לב מיוחדת לכל שכבות הגיל באוכלוסייה. מילדי הגן ועד לאוכלוסייה הבוגרת. נציין את ההצגות במועדון המיועדות לגיל הרך, דרך המסיבות הקהילתיות המיועדות לכל המשפחה (חגיגות פורים, חנוכה, שבועות, מסיבות הקיץ וכו') ועד למסיבות / הרצאות המיועדות לגיל המבוגר יותר. </w:t>
      </w:r>
      <w:r w:rsidR="00D914E3">
        <w:rPr>
          <w:rFonts w:ascii="Arial" w:hAnsi="Arial" w:cs="Arial"/>
          <w:rtl/>
        </w:rPr>
        <w:br/>
      </w:r>
      <w:r w:rsidR="00084D44">
        <w:rPr>
          <w:rFonts w:ascii="Arial" w:hAnsi="Arial" w:cs="Arial" w:hint="cs"/>
          <w:rtl/>
        </w:rPr>
        <w:t>זה המקום להודות ל</w:t>
      </w:r>
      <w:r w:rsidR="0049223A">
        <w:rPr>
          <w:rFonts w:ascii="Arial" w:hAnsi="Arial" w:cs="Arial" w:hint="cs"/>
          <w:rtl/>
        </w:rPr>
        <w:t xml:space="preserve">רעות </w:t>
      </w:r>
      <w:proofErr w:type="spellStart"/>
      <w:r w:rsidR="0049223A">
        <w:rPr>
          <w:rFonts w:ascii="Arial" w:hAnsi="Arial" w:cs="Arial" w:hint="cs"/>
          <w:rtl/>
        </w:rPr>
        <w:t>קומרז</w:t>
      </w:r>
      <w:proofErr w:type="spellEnd"/>
      <w:r w:rsidR="0049223A">
        <w:rPr>
          <w:rFonts w:ascii="Arial" w:hAnsi="Arial" w:cs="Arial" w:hint="cs"/>
          <w:rtl/>
        </w:rPr>
        <w:t xml:space="preserve"> על שנים רבות </w:t>
      </w:r>
      <w:r w:rsidR="0049223A">
        <w:rPr>
          <w:rFonts w:ascii="Arial" w:hAnsi="Arial" w:cs="Arial" w:hint="cs"/>
          <w:b/>
          <w:bCs/>
          <w:rtl/>
        </w:rPr>
        <w:t>ב</w:t>
      </w:r>
      <w:r w:rsidR="00084D44">
        <w:rPr>
          <w:rFonts w:ascii="Arial" w:hAnsi="Arial" w:cs="Arial" w:hint="cs"/>
          <w:rtl/>
        </w:rPr>
        <w:t>הובלת וועדת תרבות, וקידום הנושא.</w:t>
      </w:r>
    </w:p>
    <w:p w:rsidR="0049223A" w:rsidRDefault="0049223A" w:rsidP="00084D44">
      <w:pPr>
        <w:spacing w:line="360" w:lineRule="auto"/>
        <w:rPr>
          <w:rFonts w:ascii="Arial" w:hAnsi="Arial" w:cs="Arial"/>
          <w:rtl/>
        </w:rPr>
      </w:pPr>
      <w:r>
        <w:rPr>
          <w:rFonts w:ascii="Arial" w:hAnsi="Arial" w:cs="Arial" w:hint="cs"/>
          <w:rtl/>
        </w:rPr>
        <w:t xml:space="preserve">בשנה האחרונה לקחה </w:t>
      </w:r>
      <w:r w:rsidR="00A71895">
        <w:rPr>
          <w:rFonts w:ascii="Arial" w:hAnsi="Arial" w:cs="Arial" w:hint="cs"/>
          <w:rtl/>
        </w:rPr>
        <w:t>על עצמה את תפקיד יו"ר וועדת תרבות מירי אבוחצירא, שמובילה את צוות וועדת תרבות ביד רמה, המון תודה למירי, ש</w:t>
      </w:r>
      <w:r w:rsidR="00E15BB7">
        <w:rPr>
          <w:rFonts w:ascii="Arial" w:hAnsi="Arial" w:cs="Arial" w:hint="cs"/>
          <w:rtl/>
        </w:rPr>
        <w:t>עושה עבודה נפלאה.</w:t>
      </w:r>
    </w:p>
    <w:p w:rsidR="0049223A" w:rsidRDefault="00D914E3" w:rsidP="0049223A">
      <w:pPr>
        <w:spacing w:line="360" w:lineRule="auto"/>
        <w:rPr>
          <w:rFonts w:ascii="Arial" w:hAnsi="Arial" w:cs="Arial"/>
          <w:rtl/>
        </w:rPr>
      </w:pPr>
      <w:r>
        <w:rPr>
          <w:rFonts w:ascii="Arial" w:hAnsi="Arial" w:cs="Arial" w:hint="cs"/>
          <w:rtl/>
        </w:rPr>
        <w:t>נ</w:t>
      </w:r>
      <w:r w:rsidR="00084D44">
        <w:rPr>
          <w:rFonts w:ascii="Arial" w:hAnsi="Arial" w:cs="Arial" w:hint="cs"/>
          <w:rtl/>
        </w:rPr>
        <w:t xml:space="preserve">ציין כי וועדת תרבות חידשה את שורותיה, בזכות חברות חדשות המוכנות לתרום ולקדם את הנושא. </w:t>
      </w:r>
      <w:r w:rsidR="00084D44">
        <w:rPr>
          <w:rFonts w:ascii="Arial" w:hAnsi="Arial" w:cs="Arial" w:hint="cs"/>
          <w:b/>
          <w:bCs/>
          <w:rtl/>
        </w:rPr>
        <w:t xml:space="preserve">אנו מזמינים את כל מי שמעוניין, </w:t>
      </w:r>
      <w:r w:rsidR="00084D44" w:rsidRPr="00735987">
        <w:rPr>
          <w:rFonts w:ascii="Arial" w:hAnsi="Arial" w:cs="Arial" w:hint="cs"/>
          <w:b/>
          <w:bCs/>
          <w:rtl/>
        </w:rPr>
        <w:t>להצטרף לוועדה ולקחת על עצמו נושא הקרוב לליבו (טיולים / הרצאות למבוגרים / פעילות לקטנטנים או כל רעיון אחר).</w:t>
      </w:r>
      <w:r w:rsidR="00084D44">
        <w:rPr>
          <w:rFonts w:ascii="Arial" w:hAnsi="Arial" w:cs="Arial" w:hint="cs"/>
          <w:rtl/>
        </w:rPr>
        <w:t xml:space="preserve"> הלוואי ונזכה לאירועי תרבות רבים ונוספים, אשר יפתחו ויגבשו את קהילת כפר אחים.</w:t>
      </w:r>
    </w:p>
    <w:p w:rsidR="00377449" w:rsidRDefault="00377449" w:rsidP="00B828E5">
      <w:pPr>
        <w:spacing w:line="360" w:lineRule="auto"/>
        <w:rPr>
          <w:rFonts w:ascii="Arial" w:hAnsi="Arial" w:cs="Arial"/>
          <w:rtl/>
        </w:rPr>
      </w:pPr>
    </w:p>
    <w:p w:rsidR="00D914E3" w:rsidRDefault="00377449" w:rsidP="00E15BB7">
      <w:pPr>
        <w:spacing w:line="360" w:lineRule="auto"/>
        <w:rPr>
          <w:rFonts w:ascii="Arial" w:hAnsi="Arial" w:cs="Arial"/>
          <w:rtl/>
        </w:rPr>
      </w:pPr>
      <w:r w:rsidRPr="00377449">
        <w:rPr>
          <w:rFonts w:ascii="Arial" w:hAnsi="Arial" w:cs="Arial" w:hint="cs"/>
          <w:u w:val="single"/>
          <w:rtl/>
        </w:rPr>
        <w:t>נוער</w:t>
      </w:r>
      <w:r>
        <w:rPr>
          <w:rFonts w:ascii="Arial" w:hAnsi="Arial" w:cs="Arial" w:hint="cs"/>
          <w:rtl/>
        </w:rPr>
        <w:t>:</w:t>
      </w:r>
      <w:r w:rsidR="00D914E3">
        <w:rPr>
          <w:rFonts w:ascii="Arial" w:hAnsi="Arial" w:cs="Arial" w:hint="cs"/>
          <w:rtl/>
        </w:rPr>
        <w:t xml:space="preserve"> גם תח</w:t>
      </w:r>
      <w:r w:rsidR="0049223A">
        <w:rPr>
          <w:rFonts w:ascii="Arial" w:hAnsi="Arial" w:cs="Arial" w:hint="cs"/>
          <w:rtl/>
        </w:rPr>
        <w:t xml:space="preserve">ום הנוער, </w:t>
      </w:r>
      <w:r w:rsidR="00A71895">
        <w:rPr>
          <w:rFonts w:ascii="Arial" w:hAnsi="Arial" w:cs="Arial" w:hint="cs"/>
          <w:rtl/>
        </w:rPr>
        <w:t>הינו</w:t>
      </w:r>
      <w:r w:rsidR="00D914E3">
        <w:rPr>
          <w:rFonts w:ascii="Arial" w:hAnsi="Arial" w:cs="Arial" w:hint="cs"/>
          <w:rtl/>
        </w:rPr>
        <w:t xml:space="preserve"> תחום היקר לליבו של הוועד המקומי, וגם לתחום זה הוקצה </w:t>
      </w:r>
      <w:r w:rsidR="00105947">
        <w:rPr>
          <w:rFonts w:ascii="Arial" w:hAnsi="Arial" w:cs="Arial" w:hint="cs"/>
          <w:rtl/>
        </w:rPr>
        <w:t xml:space="preserve"> תקציב ר</w:t>
      </w:r>
      <w:r w:rsidR="00D914E3">
        <w:rPr>
          <w:rFonts w:ascii="Arial" w:hAnsi="Arial" w:cs="Arial" w:hint="cs"/>
          <w:rtl/>
        </w:rPr>
        <w:t xml:space="preserve">ב. בזכות זאת, </w:t>
      </w:r>
      <w:r w:rsidR="00105947">
        <w:rPr>
          <w:rFonts w:ascii="Arial" w:hAnsi="Arial" w:cs="Arial" w:hint="cs"/>
          <w:rtl/>
        </w:rPr>
        <w:t>הקן גדל והתחזק והנוער שולב באופן נרחב</w:t>
      </w:r>
      <w:r w:rsidR="00D914E3">
        <w:rPr>
          <w:rFonts w:ascii="Arial" w:hAnsi="Arial" w:cs="Arial" w:hint="cs"/>
          <w:rtl/>
        </w:rPr>
        <w:t xml:space="preserve"> בפעילויות הקהילתיות השונות.</w:t>
      </w:r>
      <w:r w:rsidR="00E15BB7">
        <w:rPr>
          <w:rFonts w:ascii="Arial" w:hAnsi="Arial" w:cs="Arial" w:hint="cs"/>
          <w:rtl/>
        </w:rPr>
        <w:t xml:space="preserve"> אנו מודים ל</w:t>
      </w:r>
      <w:r w:rsidR="00E15BB7" w:rsidRPr="00105947">
        <w:rPr>
          <w:rFonts w:ascii="Arial" w:hAnsi="Arial" w:cs="Arial" w:hint="cs"/>
          <w:b/>
          <w:bCs/>
          <w:rtl/>
        </w:rPr>
        <w:t>טל פוליקר</w:t>
      </w:r>
      <w:r w:rsidR="00E15BB7">
        <w:rPr>
          <w:rFonts w:ascii="Arial" w:hAnsi="Arial" w:cs="Arial" w:hint="cs"/>
          <w:rtl/>
        </w:rPr>
        <w:t xml:space="preserve"> רכז הנוער היוצא, על שנת פעילות מקסימה ומגבשת. ומאחלים לרכזת הנוער החדשה, </w:t>
      </w:r>
      <w:r w:rsidR="00E15BB7" w:rsidRPr="00A71895">
        <w:rPr>
          <w:rFonts w:ascii="Arial" w:hAnsi="Arial" w:cs="Arial" w:hint="cs"/>
          <w:b/>
          <w:bCs/>
          <w:rtl/>
        </w:rPr>
        <w:t>אינה</w:t>
      </w:r>
      <w:r w:rsidR="00E15BB7">
        <w:rPr>
          <w:rFonts w:ascii="Arial" w:hAnsi="Arial" w:cs="Arial" w:hint="cs"/>
          <w:rtl/>
        </w:rPr>
        <w:t>, המון בהצלחה, שתיקח את המושכות ותרים את הנוער הנהדר שלנו לגבהים חדשים. זה המקום להודות ל</w:t>
      </w:r>
      <w:r w:rsidR="00E15BB7" w:rsidRPr="00512B6B">
        <w:rPr>
          <w:rFonts w:ascii="Arial" w:hAnsi="Arial" w:cs="Arial" w:hint="cs"/>
          <w:b/>
          <w:bCs/>
          <w:rtl/>
        </w:rPr>
        <w:t>מזל חרמון</w:t>
      </w:r>
      <w:r w:rsidR="00E15BB7">
        <w:rPr>
          <w:rFonts w:ascii="Arial" w:hAnsi="Arial" w:cs="Arial" w:hint="cs"/>
          <w:rtl/>
        </w:rPr>
        <w:t xml:space="preserve"> על פעילות רבת שנים לטובת הנוער במושב, בכלל לא מובן מאליו!! כמובן, תודה </w:t>
      </w:r>
      <w:proofErr w:type="spellStart"/>
      <w:r w:rsidR="00E15BB7">
        <w:rPr>
          <w:rFonts w:ascii="Arial" w:hAnsi="Arial" w:cs="Arial" w:hint="cs"/>
          <w:rtl/>
        </w:rPr>
        <w:t>לגרעינר</w:t>
      </w:r>
      <w:proofErr w:type="spellEnd"/>
      <w:r w:rsidR="00E15BB7">
        <w:rPr>
          <w:rFonts w:ascii="Arial" w:hAnsi="Arial" w:cs="Arial" w:hint="cs"/>
          <w:rtl/>
        </w:rPr>
        <w:t xml:space="preserve">, </w:t>
      </w:r>
      <w:r w:rsidR="00483DA5" w:rsidRPr="00483DA5">
        <w:rPr>
          <w:rFonts w:ascii="Arial" w:hAnsi="Arial" w:cs="Arial" w:hint="cs"/>
          <w:b/>
          <w:bCs/>
          <w:rtl/>
        </w:rPr>
        <w:t>ירדן</w:t>
      </w:r>
      <w:r w:rsidR="00E15BB7">
        <w:rPr>
          <w:rFonts w:ascii="Arial" w:hAnsi="Arial" w:cs="Arial" w:hint="cs"/>
          <w:rtl/>
        </w:rPr>
        <w:t xml:space="preserve">, שמסיים בימים אלו את פעילותו המקסימה והמצוינת עם הנוער שלנו, והמון בהצלחה </w:t>
      </w:r>
      <w:proofErr w:type="spellStart"/>
      <w:r w:rsidR="00E15BB7">
        <w:rPr>
          <w:rFonts w:ascii="Arial" w:hAnsi="Arial" w:cs="Arial" w:hint="cs"/>
          <w:rtl/>
        </w:rPr>
        <w:t>לגרעינר</w:t>
      </w:r>
      <w:proofErr w:type="spellEnd"/>
      <w:r w:rsidR="00E15BB7">
        <w:rPr>
          <w:rFonts w:ascii="Arial" w:hAnsi="Arial" w:cs="Arial" w:hint="cs"/>
          <w:rtl/>
        </w:rPr>
        <w:t xml:space="preserve"> החדש, </w:t>
      </w:r>
      <w:r w:rsidR="00E15BB7" w:rsidRPr="00A71895">
        <w:rPr>
          <w:rFonts w:ascii="Arial" w:hAnsi="Arial" w:cs="Arial" w:hint="cs"/>
          <w:b/>
          <w:bCs/>
          <w:rtl/>
        </w:rPr>
        <w:t>גיל</w:t>
      </w:r>
      <w:r w:rsidR="00E15BB7" w:rsidRPr="00E15BB7">
        <w:rPr>
          <w:rFonts w:ascii="Arial" w:hAnsi="Arial" w:cs="Arial" w:hint="cs"/>
          <w:rtl/>
        </w:rPr>
        <w:t>.</w:t>
      </w:r>
    </w:p>
    <w:p w:rsidR="0049223A" w:rsidRDefault="00D914E3" w:rsidP="00483DA5">
      <w:pPr>
        <w:spacing w:line="360" w:lineRule="auto"/>
        <w:rPr>
          <w:rFonts w:ascii="Arial" w:hAnsi="Arial" w:cs="Arial"/>
          <w:rtl/>
        </w:rPr>
      </w:pPr>
      <w:r>
        <w:rPr>
          <w:rFonts w:ascii="Arial" w:hAnsi="Arial" w:cs="Arial" w:hint="cs"/>
          <w:rtl/>
        </w:rPr>
        <w:t>בשעה טובה קיבלנו לידינו את מפתחות מו</w:t>
      </w:r>
      <w:r w:rsidR="0049223A">
        <w:rPr>
          <w:rFonts w:ascii="Arial" w:hAnsi="Arial" w:cs="Arial" w:hint="cs"/>
          <w:rtl/>
        </w:rPr>
        <w:t>עדון הנוער, הוקמה</w:t>
      </w:r>
      <w:r>
        <w:rPr>
          <w:rFonts w:ascii="Arial" w:hAnsi="Arial" w:cs="Arial" w:hint="cs"/>
          <w:rtl/>
        </w:rPr>
        <w:t xml:space="preserve"> מחיצה אשר תאפשר שימוש במועדון למספר קבוצות נוער במקביל.</w:t>
      </w:r>
      <w:r w:rsidR="00105947">
        <w:rPr>
          <w:rFonts w:ascii="Arial" w:hAnsi="Arial" w:cs="Arial" w:hint="cs"/>
          <w:rtl/>
        </w:rPr>
        <w:t xml:space="preserve"> </w:t>
      </w:r>
      <w:r w:rsidR="0049223A">
        <w:rPr>
          <w:rFonts w:ascii="Arial" w:hAnsi="Arial" w:cs="Arial" w:hint="cs"/>
          <w:rtl/>
        </w:rPr>
        <w:t>תכנון המועדון בוצע לפני  כ- 7 שנים, אנו מודעים לכך שהוא אינו גדול</w:t>
      </w:r>
      <w:r w:rsidR="00A71895">
        <w:rPr>
          <w:rFonts w:ascii="Arial" w:hAnsi="Arial" w:cs="Arial" w:hint="cs"/>
          <w:rtl/>
        </w:rPr>
        <w:t xml:space="preserve"> דיו, ואינו </w:t>
      </w:r>
      <w:r w:rsidR="00BA19A5">
        <w:rPr>
          <w:rFonts w:ascii="Arial" w:hAnsi="Arial" w:cs="Arial" w:hint="cs"/>
          <w:rtl/>
        </w:rPr>
        <w:t>מ</w:t>
      </w:r>
      <w:r w:rsidR="0049223A">
        <w:rPr>
          <w:rFonts w:ascii="Arial" w:hAnsi="Arial" w:cs="Arial" w:hint="cs"/>
          <w:rtl/>
        </w:rPr>
        <w:t xml:space="preserve">ספק </w:t>
      </w:r>
      <w:r w:rsidR="00A71895">
        <w:rPr>
          <w:rFonts w:ascii="Arial" w:hAnsi="Arial" w:cs="Arial" w:hint="cs"/>
          <w:rtl/>
        </w:rPr>
        <w:t xml:space="preserve">בעבור כל </w:t>
      </w:r>
      <w:r w:rsidR="0049223A">
        <w:rPr>
          <w:rFonts w:ascii="Arial" w:hAnsi="Arial" w:cs="Arial" w:hint="cs"/>
          <w:rtl/>
        </w:rPr>
        <w:t>קבו</w:t>
      </w:r>
      <w:r w:rsidR="00A71895">
        <w:rPr>
          <w:rFonts w:ascii="Arial" w:hAnsi="Arial" w:cs="Arial" w:hint="cs"/>
          <w:rtl/>
        </w:rPr>
        <w:t>צות הילדים והנוער הקיימות במושב.</w:t>
      </w:r>
      <w:r w:rsidR="0049223A">
        <w:rPr>
          <w:rFonts w:ascii="Arial" w:hAnsi="Arial" w:cs="Arial" w:hint="cs"/>
          <w:rtl/>
        </w:rPr>
        <w:t xml:space="preserve"> על כן פעלנו, בשיתוף עם וועד האגודה, לקדם מקום נוסף לקבוצות נוספות. </w:t>
      </w:r>
      <w:r w:rsidR="007B5786">
        <w:rPr>
          <w:rFonts w:ascii="Arial" w:hAnsi="Arial" w:cs="Arial" w:hint="cs"/>
          <w:rtl/>
        </w:rPr>
        <w:t>ו</w:t>
      </w:r>
      <w:r w:rsidR="0049223A">
        <w:rPr>
          <w:rFonts w:ascii="Arial" w:hAnsi="Arial" w:cs="Arial" w:hint="cs"/>
          <w:rtl/>
        </w:rPr>
        <w:t xml:space="preserve">במקביל הועלתה </w:t>
      </w:r>
      <w:r w:rsidR="0049223A">
        <w:rPr>
          <w:rFonts w:ascii="Arial" w:hAnsi="Arial" w:cs="Arial" w:hint="cs"/>
          <w:rtl/>
        </w:rPr>
        <w:lastRenderedPageBreak/>
        <w:t>בק</w:t>
      </w:r>
      <w:r w:rsidR="00E15BB7">
        <w:rPr>
          <w:rFonts w:ascii="Arial" w:hAnsi="Arial" w:cs="Arial" w:hint="cs"/>
          <w:rtl/>
        </w:rPr>
        <w:t>שה לפני מספר חודשים למועצה להרחבת</w:t>
      </w:r>
      <w:r w:rsidR="0049223A">
        <w:rPr>
          <w:rFonts w:ascii="Arial" w:hAnsi="Arial" w:cs="Arial" w:hint="cs"/>
          <w:rtl/>
        </w:rPr>
        <w:t xml:space="preserve"> </w:t>
      </w:r>
      <w:r w:rsidR="00E15BB7">
        <w:rPr>
          <w:rFonts w:ascii="Arial" w:hAnsi="Arial" w:cs="Arial" w:hint="cs"/>
          <w:rtl/>
        </w:rPr>
        <w:t xml:space="preserve">המבנה </w:t>
      </w:r>
      <w:r w:rsidR="00A71895">
        <w:rPr>
          <w:rFonts w:ascii="Arial" w:hAnsi="Arial" w:cs="Arial" w:hint="cs"/>
          <w:rtl/>
        </w:rPr>
        <w:t xml:space="preserve">לנוער </w:t>
      </w:r>
      <w:r w:rsidR="0049223A">
        <w:rPr>
          <w:rFonts w:ascii="Arial" w:hAnsi="Arial" w:cs="Arial" w:hint="cs"/>
          <w:rtl/>
        </w:rPr>
        <w:t xml:space="preserve">על מנת לספק מקום </w:t>
      </w:r>
      <w:proofErr w:type="spellStart"/>
      <w:r w:rsidR="00483DA5">
        <w:rPr>
          <w:rFonts w:ascii="Arial" w:hAnsi="Arial" w:cs="Arial" w:hint="cs"/>
          <w:rtl/>
        </w:rPr>
        <w:t>ל</w:t>
      </w:r>
      <w:r w:rsidR="0049223A">
        <w:rPr>
          <w:rFonts w:ascii="Arial" w:hAnsi="Arial" w:cs="Arial" w:hint="cs"/>
          <w:rtl/>
        </w:rPr>
        <w:t>אוכלוסיה</w:t>
      </w:r>
      <w:proofErr w:type="spellEnd"/>
      <w:r w:rsidR="0049223A">
        <w:rPr>
          <w:rFonts w:ascii="Arial" w:hAnsi="Arial" w:cs="Arial" w:hint="cs"/>
          <w:rtl/>
        </w:rPr>
        <w:t xml:space="preserve"> במושב אשר גדלה בשנים האחרונות.</w:t>
      </w:r>
    </w:p>
    <w:p w:rsidR="00084D44" w:rsidRDefault="00084D44" w:rsidP="00377449">
      <w:pPr>
        <w:spacing w:line="360" w:lineRule="auto"/>
        <w:rPr>
          <w:rFonts w:ascii="Arial" w:hAnsi="Arial" w:cs="Arial"/>
          <w:u w:val="single"/>
          <w:rtl/>
        </w:rPr>
      </w:pPr>
    </w:p>
    <w:p w:rsidR="00377449" w:rsidRDefault="00377449" w:rsidP="00377449">
      <w:pPr>
        <w:spacing w:line="360" w:lineRule="auto"/>
        <w:rPr>
          <w:rFonts w:ascii="Arial" w:hAnsi="Arial" w:cs="Arial"/>
          <w:rtl/>
        </w:rPr>
      </w:pPr>
      <w:r w:rsidRPr="00055477">
        <w:rPr>
          <w:rFonts w:ascii="Arial" w:hAnsi="Arial" w:cs="Arial" w:hint="cs"/>
          <w:u w:val="single"/>
          <w:rtl/>
        </w:rPr>
        <w:t>מועדון מבוגרים</w:t>
      </w:r>
      <w:r>
        <w:rPr>
          <w:rFonts w:ascii="Arial" w:hAnsi="Arial" w:cs="Arial" w:hint="cs"/>
          <w:rtl/>
        </w:rPr>
        <w:t>:</w:t>
      </w:r>
      <w:r w:rsidR="000A193A">
        <w:rPr>
          <w:rFonts w:ascii="Arial" w:hAnsi="Arial" w:cs="Arial" w:hint="cs"/>
          <w:rtl/>
        </w:rPr>
        <w:t xml:space="preserve"> מועדון המבוגרים בהובלת חיה גרין ודניאלה ימר, החל לפעול לפני 3 שנים, ומאז הוא</w:t>
      </w:r>
      <w:r w:rsidR="00274ACC">
        <w:rPr>
          <w:rFonts w:ascii="Arial" w:hAnsi="Arial" w:cs="Arial" w:hint="cs"/>
          <w:rtl/>
        </w:rPr>
        <w:t xml:space="preserve"> רק גדל ופורח. במועדון פועלים חוגים מגוונים לקהילת המבוגרים במושב, מתקיימות הרצאות שונות ויוצאים </w:t>
      </w:r>
      <w:r w:rsidR="00E15BB7">
        <w:rPr>
          <w:rFonts w:ascii="Arial" w:hAnsi="Arial" w:cs="Arial" w:hint="cs"/>
          <w:rtl/>
        </w:rPr>
        <w:t>ל</w:t>
      </w:r>
      <w:r w:rsidR="00274ACC">
        <w:rPr>
          <w:rFonts w:ascii="Arial" w:hAnsi="Arial" w:cs="Arial" w:hint="cs"/>
          <w:rtl/>
        </w:rPr>
        <w:t>טיולים רבים. זה המקום להודות ל</w:t>
      </w:r>
      <w:r w:rsidR="00274ACC" w:rsidRPr="00FA5530">
        <w:rPr>
          <w:rFonts w:ascii="Arial" w:hAnsi="Arial" w:cs="Arial" w:hint="cs"/>
          <w:b/>
          <w:bCs/>
          <w:rtl/>
        </w:rPr>
        <w:t>חיה גרין ודניאלה ימר</w:t>
      </w:r>
      <w:r w:rsidR="00274ACC">
        <w:rPr>
          <w:rFonts w:ascii="Arial" w:hAnsi="Arial" w:cs="Arial" w:hint="cs"/>
          <w:rtl/>
        </w:rPr>
        <w:t>, על פעילות רבת שנים בעניין, קידום והובלת הנושא.</w:t>
      </w:r>
    </w:p>
    <w:p w:rsidR="00E41404" w:rsidRPr="00E41404" w:rsidRDefault="00E41404" w:rsidP="007B5786">
      <w:pPr>
        <w:spacing w:line="360" w:lineRule="auto"/>
        <w:rPr>
          <w:rFonts w:ascii="Arial" w:hAnsi="Arial" w:cs="Arial"/>
          <w:rtl/>
        </w:rPr>
      </w:pPr>
      <w:r>
        <w:rPr>
          <w:rFonts w:ascii="Arial" w:hAnsi="Arial" w:cs="Arial" w:hint="cs"/>
          <w:rtl/>
        </w:rPr>
        <w:t xml:space="preserve">הועלתה בקשה לפני מספר חודשים למועצה להקים מבנה נוסף על מנת </w:t>
      </w:r>
      <w:r w:rsidR="007B5786">
        <w:rPr>
          <w:rFonts w:ascii="Arial" w:hAnsi="Arial" w:cs="Arial" w:hint="cs"/>
          <w:rtl/>
        </w:rPr>
        <w:t>שלמועדון המבוגרים אשר גדל בשנים האחרונות, יהיה מקום בו יוכלו להיפגש ולפעול</w:t>
      </w:r>
      <w:r>
        <w:rPr>
          <w:rFonts w:ascii="Arial" w:hAnsi="Arial" w:cs="Arial" w:hint="cs"/>
          <w:rtl/>
        </w:rPr>
        <w:t>, כמו שקיים במושבים אחרים.</w:t>
      </w:r>
    </w:p>
    <w:p w:rsidR="004E56EA" w:rsidRDefault="004E56EA" w:rsidP="00377449">
      <w:pPr>
        <w:spacing w:line="360" w:lineRule="auto"/>
        <w:rPr>
          <w:rFonts w:ascii="Arial" w:hAnsi="Arial" w:cs="Arial"/>
          <w:u w:val="single"/>
          <w:rtl/>
        </w:rPr>
      </w:pPr>
    </w:p>
    <w:p w:rsidR="00377449" w:rsidRDefault="00377449" w:rsidP="00377449">
      <w:pPr>
        <w:spacing w:line="360" w:lineRule="auto"/>
        <w:rPr>
          <w:rFonts w:ascii="Arial" w:hAnsi="Arial" w:cs="Arial"/>
          <w:rtl/>
        </w:rPr>
      </w:pPr>
      <w:r w:rsidRPr="00055477">
        <w:rPr>
          <w:rFonts w:ascii="Arial" w:hAnsi="Arial" w:cs="Arial" w:hint="cs"/>
          <w:u w:val="single"/>
          <w:rtl/>
        </w:rPr>
        <w:t>פעילויות דת</w:t>
      </w:r>
      <w:r>
        <w:rPr>
          <w:rFonts w:ascii="Arial" w:hAnsi="Arial" w:cs="Arial" w:hint="cs"/>
          <w:rtl/>
        </w:rPr>
        <w:t>:</w:t>
      </w:r>
      <w:r w:rsidR="000A193A">
        <w:rPr>
          <w:rFonts w:ascii="Arial" w:hAnsi="Arial" w:cs="Arial" w:hint="cs"/>
          <w:rtl/>
        </w:rPr>
        <w:t xml:space="preserve"> הוועד הסדיר את התקציב, ומממן פעילויות תרבות תורניות בהובלת הרב </w:t>
      </w:r>
      <w:proofErr w:type="spellStart"/>
      <w:r w:rsidR="000A193A">
        <w:rPr>
          <w:rFonts w:ascii="Arial" w:hAnsi="Arial" w:cs="Arial" w:hint="cs"/>
          <w:rtl/>
        </w:rPr>
        <w:t>ליפש</w:t>
      </w:r>
      <w:proofErr w:type="spellEnd"/>
      <w:r w:rsidR="000A193A">
        <w:rPr>
          <w:rFonts w:ascii="Arial" w:hAnsi="Arial" w:cs="Arial" w:hint="cs"/>
          <w:rtl/>
        </w:rPr>
        <w:t xml:space="preserve"> וחני </w:t>
      </w:r>
      <w:proofErr w:type="spellStart"/>
      <w:r w:rsidR="000A193A">
        <w:rPr>
          <w:rFonts w:ascii="Arial" w:hAnsi="Arial" w:cs="Arial" w:hint="cs"/>
          <w:rtl/>
        </w:rPr>
        <w:t>אישתו</w:t>
      </w:r>
      <w:proofErr w:type="spellEnd"/>
      <w:r w:rsidR="000A193A">
        <w:rPr>
          <w:rFonts w:ascii="Arial" w:hAnsi="Arial" w:cs="Arial" w:hint="cs"/>
          <w:rtl/>
        </w:rPr>
        <w:t xml:space="preserve">. זה המקום להודות </w:t>
      </w:r>
      <w:r w:rsidR="000A193A" w:rsidRPr="00FA5530">
        <w:rPr>
          <w:rFonts w:ascii="Arial" w:hAnsi="Arial" w:cs="Arial" w:hint="cs"/>
          <w:b/>
          <w:bCs/>
          <w:rtl/>
        </w:rPr>
        <w:t xml:space="preserve">לרב </w:t>
      </w:r>
      <w:proofErr w:type="spellStart"/>
      <w:r w:rsidR="000A193A" w:rsidRPr="00FA5530">
        <w:rPr>
          <w:rFonts w:ascii="Arial" w:hAnsi="Arial" w:cs="Arial" w:hint="cs"/>
          <w:b/>
          <w:bCs/>
          <w:rtl/>
        </w:rPr>
        <w:t>ליפש</w:t>
      </w:r>
      <w:proofErr w:type="spellEnd"/>
      <w:r w:rsidR="000A193A" w:rsidRPr="00FA5530">
        <w:rPr>
          <w:rFonts w:ascii="Arial" w:hAnsi="Arial" w:cs="Arial" w:hint="cs"/>
          <w:b/>
          <w:bCs/>
          <w:rtl/>
        </w:rPr>
        <w:t xml:space="preserve"> ולחני</w:t>
      </w:r>
      <w:r w:rsidR="000A193A">
        <w:rPr>
          <w:rFonts w:ascii="Arial" w:hAnsi="Arial" w:cs="Arial" w:hint="cs"/>
          <w:rtl/>
        </w:rPr>
        <w:t xml:space="preserve"> על הפעולות המגוונות בנושא.</w:t>
      </w:r>
    </w:p>
    <w:p w:rsidR="000A193A" w:rsidRDefault="000A193A" w:rsidP="00377449">
      <w:pPr>
        <w:spacing w:line="360" w:lineRule="auto"/>
        <w:rPr>
          <w:rFonts w:ascii="Arial" w:hAnsi="Arial" w:cs="Arial"/>
          <w:rtl/>
        </w:rPr>
      </w:pPr>
    </w:p>
    <w:p w:rsidR="000C3272" w:rsidRDefault="00377449" w:rsidP="000C3272">
      <w:pPr>
        <w:spacing w:line="360" w:lineRule="auto"/>
        <w:rPr>
          <w:rFonts w:ascii="Arial" w:hAnsi="Arial" w:cs="Arial"/>
          <w:rtl/>
        </w:rPr>
      </w:pPr>
      <w:r w:rsidRPr="00055477">
        <w:rPr>
          <w:rFonts w:ascii="Arial" w:hAnsi="Arial" w:cs="Arial" w:hint="cs"/>
          <w:u w:val="single"/>
          <w:rtl/>
        </w:rPr>
        <w:t>גינון</w:t>
      </w:r>
      <w:r>
        <w:rPr>
          <w:rFonts w:ascii="Arial" w:hAnsi="Arial" w:cs="Arial" w:hint="cs"/>
          <w:rtl/>
        </w:rPr>
        <w:t>:</w:t>
      </w:r>
      <w:r w:rsidR="000C3272">
        <w:rPr>
          <w:rFonts w:ascii="Arial" w:hAnsi="Arial" w:cs="Arial" w:hint="cs"/>
          <w:rtl/>
        </w:rPr>
        <w:t xml:space="preserve"> בתחום הנוי והגינון ניצב הוועד בפני האתגר</w:t>
      </w:r>
      <w:r w:rsidR="005A6013">
        <w:rPr>
          <w:rFonts w:ascii="Arial" w:hAnsi="Arial" w:cs="Arial" w:hint="cs"/>
          <w:rtl/>
        </w:rPr>
        <w:t xml:space="preserve"> לשימור ושיפ</w:t>
      </w:r>
      <w:r w:rsidR="000C3272">
        <w:rPr>
          <w:rFonts w:ascii="Arial" w:hAnsi="Arial" w:cs="Arial" w:hint="cs"/>
          <w:rtl/>
        </w:rPr>
        <w:t xml:space="preserve">ור מראה המושב תוך התמודדות עם </w:t>
      </w:r>
      <w:r w:rsidR="000C3272" w:rsidRPr="00E41404">
        <w:rPr>
          <w:rFonts w:ascii="Arial" w:hAnsi="Arial" w:cs="Arial" w:hint="cs"/>
          <w:b/>
          <w:bCs/>
          <w:rtl/>
        </w:rPr>
        <w:t>בעיית עליית תעריף המים</w:t>
      </w:r>
      <w:r w:rsidR="000C3272">
        <w:rPr>
          <w:rFonts w:ascii="Arial" w:hAnsi="Arial" w:cs="Arial" w:hint="cs"/>
          <w:rtl/>
        </w:rPr>
        <w:t>. פעלנו לצמצום צריכת המים ולהפיכת פינות נוי מסוימות במושב, לפינות חמד המכילות צמחיה חסכונית במים, או חיפויים שאינם צורכים מים.</w:t>
      </w:r>
    </w:p>
    <w:p w:rsidR="000C3272" w:rsidRPr="00B828E5" w:rsidRDefault="00EA038E" w:rsidP="000C3272">
      <w:pPr>
        <w:spacing w:line="360" w:lineRule="auto"/>
        <w:rPr>
          <w:rFonts w:ascii="Arial" w:hAnsi="Arial" w:cs="Arial"/>
          <w:rtl/>
        </w:rPr>
      </w:pPr>
      <w:r>
        <w:rPr>
          <w:rFonts w:ascii="Arial" w:hAnsi="Arial" w:cs="Arial" w:hint="cs"/>
          <w:rtl/>
        </w:rPr>
        <w:t>נעשו</w:t>
      </w:r>
      <w:r w:rsidR="000C3272" w:rsidRPr="00B828E5">
        <w:rPr>
          <w:rFonts w:ascii="Arial" w:hAnsi="Arial" w:cs="Arial" w:hint="cs"/>
          <w:rtl/>
        </w:rPr>
        <w:t xml:space="preserve"> עבוד</w:t>
      </w:r>
      <w:r>
        <w:rPr>
          <w:rFonts w:ascii="Arial" w:hAnsi="Arial" w:cs="Arial" w:hint="cs"/>
          <w:rtl/>
        </w:rPr>
        <w:t>ות גינון</w:t>
      </w:r>
      <w:r w:rsidR="000C3272" w:rsidRPr="00B828E5">
        <w:rPr>
          <w:rFonts w:ascii="Arial" w:hAnsi="Arial" w:cs="Arial" w:hint="cs"/>
          <w:rtl/>
        </w:rPr>
        <w:t xml:space="preserve"> ברחבי המושב, ושופר מראה המושב במגוון מקומות:</w:t>
      </w:r>
    </w:p>
    <w:p w:rsidR="00EA038E" w:rsidRDefault="00EA038E" w:rsidP="000C3272">
      <w:pPr>
        <w:pStyle w:val="a3"/>
        <w:numPr>
          <w:ilvl w:val="0"/>
          <w:numId w:val="7"/>
        </w:numPr>
        <w:spacing w:line="360" w:lineRule="auto"/>
        <w:rPr>
          <w:rFonts w:ascii="Arial" w:hAnsi="Arial"/>
          <w:sz w:val="24"/>
          <w:szCs w:val="24"/>
        </w:rPr>
      </w:pPr>
      <w:r>
        <w:rPr>
          <w:rFonts w:ascii="Arial" w:hAnsi="Arial" w:hint="cs"/>
          <w:sz w:val="24"/>
          <w:szCs w:val="24"/>
          <w:rtl/>
        </w:rPr>
        <w:t xml:space="preserve">בכיכר המרכזית </w:t>
      </w:r>
      <w:r w:rsidR="00BA19A5">
        <w:rPr>
          <w:rFonts w:ascii="Arial" w:hAnsi="Arial"/>
          <w:sz w:val="24"/>
          <w:szCs w:val="24"/>
          <w:rtl/>
        </w:rPr>
        <w:t>–</w:t>
      </w:r>
      <w:r w:rsidR="00BA19A5">
        <w:rPr>
          <w:rFonts w:ascii="Arial" w:hAnsi="Arial" w:hint="cs"/>
          <w:sz w:val="24"/>
          <w:szCs w:val="24"/>
          <w:rtl/>
        </w:rPr>
        <w:t xml:space="preserve"> הוקמה גינה יבשה חסכונית במים. התבקש תקציב מהמועצה לשדרוג מאסיבי של הכיכר, עד לימים אלו, התקציב טרם אושר.</w:t>
      </w:r>
    </w:p>
    <w:p w:rsidR="000C3272" w:rsidRPr="00B828E5" w:rsidRDefault="000C3272" w:rsidP="000C3272">
      <w:pPr>
        <w:pStyle w:val="a3"/>
        <w:numPr>
          <w:ilvl w:val="0"/>
          <w:numId w:val="7"/>
        </w:numPr>
        <w:spacing w:line="360" w:lineRule="auto"/>
        <w:rPr>
          <w:rFonts w:ascii="Arial" w:hAnsi="Arial"/>
          <w:sz w:val="24"/>
          <w:szCs w:val="24"/>
        </w:rPr>
      </w:pPr>
      <w:r>
        <w:rPr>
          <w:rFonts w:ascii="Arial" w:hAnsi="Arial" w:hint="cs"/>
          <w:sz w:val="24"/>
          <w:szCs w:val="24"/>
          <w:rtl/>
        </w:rPr>
        <w:t>ברחוב הכרמים נפרשו חלוקי נחל לבנים לכל אורכו של הרחוב והתווספו עציצים פורחים.</w:t>
      </w:r>
    </w:p>
    <w:p w:rsidR="000C3272" w:rsidRPr="00B828E5" w:rsidRDefault="000C3272" w:rsidP="000C3272">
      <w:pPr>
        <w:pStyle w:val="a3"/>
        <w:numPr>
          <w:ilvl w:val="0"/>
          <w:numId w:val="7"/>
        </w:numPr>
        <w:spacing w:line="360" w:lineRule="auto"/>
        <w:rPr>
          <w:rFonts w:ascii="Arial" w:hAnsi="Arial"/>
          <w:sz w:val="24"/>
          <w:szCs w:val="24"/>
        </w:rPr>
      </w:pPr>
      <w:r w:rsidRPr="00B828E5">
        <w:rPr>
          <w:rFonts w:ascii="Arial" w:hAnsi="Arial" w:hint="cs"/>
          <w:sz w:val="24"/>
          <w:szCs w:val="24"/>
          <w:rtl/>
        </w:rPr>
        <w:t>בצומת הרחובות גובר והמייסדים נשתלו עצים ונפר</w:t>
      </w:r>
      <w:r>
        <w:rPr>
          <w:rFonts w:ascii="Arial" w:hAnsi="Arial" w:hint="cs"/>
          <w:sz w:val="24"/>
          <w:szCs w:val="24"/>
          <w:rtl/>
        </w:rPr>
        <w:t xml:space="preserve">ש </w:t>
      </w:r>
      <w:r w:rsidRPr="00B828E5">
        <w:rPr>
          <w:rFonts w:ascii="Arial" w:hAnsi="Arial" w:hint="cs"/>
          <w:sz w:val="24"/>
          <w:szCs w:val="24"/>
          <w:rtl/>
        </w:rPr>
        <w:t>מצע אבנים לבנות.</w:t>
      </w:r>
    </w:p>
    <w:p w:rsidR="000C3272" w:rsidRDefault="000C3272" w:rsidP="000C3272">
      <w:pPr>
        <w:pStyle w:val="a3"/>
        <w:numPr>
          <w:ilvl w:val="0"/>
          <w:numId w:val="7"/>
        </w:numPr>
        <w:spacing w:line="360" w:lineRule="auto"/>
        <w:rPr>
          <w:rFonts w:ascii="Arial" w:hAnsi="Arial"/>
          <w:sz w:val="24"/>
          <w:szCs w:val="24"/>
        </w:rPr>
      </w:pPr>
      <w:r>
        <w:rPr>
          <w:rFonts w:ascii="Arial" w:hAnsi="Arial" w:hint="cs"/>
          <w:sz w:val="24"/>
          <w:szCs w:val="24"/>
          <w:rtl/>
        </w:rPr>
        <w:t>בסמוך לספרייה התווספו אדניות פרחים.</w:t>
      </w:r>
    </w:p>
    <w:p w:rsidR="00EA038E" w:rsidRDefault="00EA038E" w:rsidP="00EA038E">
      <w:pPr>
        <w:pStyle w:val="a3"/>
        <w:numPr>
          <w:ilvl w:val="0"/>
          <w:numId w:val="7"/>
        </w:numPr>
        <w:spacing w:line="360" w:lineRule="auto"/>
        <w:rPr>
          <w:rFonts w:ascii="Arial" w:hAnsi="Arial"/>
          <w:sz w:val="24"/>
          <w:szCs w:val="24"/>
        </w:rPr>
      </w:pPr>
      <w:r>
        <w:rPr>
          <w:rFonts w:ascii="Arial" w:hAnsi="Arial" w:hint="cs"/>
          <w:sz w:val="24"/>
          <w:szCs w:val="24"/>
          <w:rtl/>
        </w:rPr>
        <w:t>בסמוך</w:t>
      </w:r>
      <w:r w:rsidRPr="00FB589A">
        <w:rPr>
          <w:rFonts w:ascii="Arial" w:hAnsi="Arial" w:hint="cs"/>
          <w:sz w:val="24"/>
          <w:szCs w:val="24"/>
          <w:rtl/>
        </w:rPr>
        <w:t xml:space="preserve"> לאנדרטה לזכר חללי המושב הוקמה פינת ההנצחה חסכונית במים לזכר 2 האחים </w:t>
      </w:r>
      <w:r w:rsidR="0086291C" w:rsidRPr="00FB589A">
        <w:rPr>
          <w:rFonts w:ascii="Arial" w:hAnsi="Arial" w:hint="cs"/>
          <w:sz w:val="24"/>
          <w:szCs w:val="24"/>
          <w:rtl/>
        </w:rPr>
        <w:t>אפרים</w:t>
      </w:r>
      <w:r w:rsidRPr="00FB589A">
        <w:rPr>
          <w:rFonts w:ascii="Arial" w:hAnsi="Arial" w:hint="cs"/>
          <w:sz w:val="24"/>
          <w:szCs w:val="24"/>
          <w:rtl/>
        </w:rPr>
        <w:t xml:space="preserve"> וצבי גובר.</w:t>
      </w:r>
    </w:p>
    <w:p w:rsidR="00E41404" w:rsidRDefault="00E41404" w:rsidP="00EA038E">
      <w:pPr>
        <w:pStyle w:val="a3"/>
        <w:numPr>
          <w:ilvl w:val="0"/>
          <w:numId w:val="7"/>
        </w:numPr>
        <w:spacing w:line="360" w:lineRule="auto"/>
        <w:rPr>
          <w:rFonts w:ascii="Arial" w:hAnsi="Arial"/>
          <w:sz w:val="24"/>
          <w:szCs w:val="24"/>
        </w:rPr>
      </w:pPr>
      <w:r>
        <w:rPr>
          <w:rFonts w:ascii="Arial" w:hAnsi="Arial" w:hint="cs"/>
          <w:sz w:val="24"/>
          <w:szCs w:val="24"/>
          <w:rtl/>
        </w:rPr>
        <w:t xml:space="preserve">בצומת הרחובות </w:t>
      </w:r>
      <w:r w:rsidR="007B5786">
        <w:rPr>
          <w:rFonts w:ascii="Arial" w:hAnsi="Arial" w:hint="cs"/>
          <w:sz w:val="24"/>
          <w:szCs w:val="24"/>
          <w:rtl/>
        </w:rPr>
        <w:t>גובר והמייסדים הוקמה גינה חסכונית במים חדשה</w:t>
      </w:r>
      <w:r>
        <w:rPr>
          <w:rFonts w:ascii="Arial" w:hAnsi="Arial" w:hint="cs"/>
          <w:sz w:val="24"/>
          <w:szCs w:val="24"/>
          <w:rtl/>
        </w:rPr>
        <w:t>.</w:t>
      </w:r>
    </w:p>
    <w:p w:rsidR="00E41404" w:rsidRDefault="00E41404" w:rsidP="00EA038E">
      <w:pPr>
        <w:pStyle w:val="a3"/>
        <w:numPr>
          <w:ilvl w:val="0"/>
          <w:numId w:val="7"/>
        </w:numPr>
        <w:spacing w:line="360" w:lineRule="auto"/>
        <w:rPr>
          <w:rFonts w:ascii="Arial" w:hAnsi="Arial"/>
          <w:sz w:val="24"/>
          <w:szCs w:val="24"/>
        </w:rPr>
      </w:pPr>
      <w:r>
        <w:rPr>
          <w:rFonts w:ascii="Arial" w:hAnsi="Arial" w:hint="cs"/>
          <w:sz w:val="24"/>
          <w:szCs w:val="24"/>
          <w:rtl/>
        </w:rPr>
        <w:t>בצומת רחובות גובר, נתיב הדואר והמייסדים. הוקמה גינה עם עציצים.</w:t>
      </w:r>
    </w:p>
    <w:p w:rsidR="00E41404" w:rsidRDefault="007B5786" w:rsidP="00EA038E">
      <w:pPr>
        <w:pStyle w:val="a3"/>
        <w:numPr>
          <w:ilvl w:val="0"/>
          <w:numId w:val="7"/>
        </w:numPr>
        <w:spacing w:line="360" w:lineRule="auto"/>
        <w:rPr>
          <w:rFonts w:ascii="Arial" w:hAnsi="Arial"/>
          <w:sz w:val="24"/>
          <w:szCs w:val="24"/>
        </w:rPr>
      </w:pPr>
      <w:r>
        <w:rPr>
          <w:rFonts w:ascii="Arial" w:hAnsi="Arial" w:hint="cs"/>
          <w:sz w:val="24"/>
          <w:szCs w:val="24"/>
          <w:rtl/>
        </w:rPr>
        <w:t>נעשות עבודות שוטפות לגיזום העצים.</w:t>
      </w:r>
    </w:p>
    <w:p w:rsidR="00E41404" w:rsidRDefault="00BA19A5" w:rsidP="00E41404">
      <w:pPr>
        <w:spacing w:line="360" w:lineRule="auto"/>
        <w:rPr>
          <w:rFonts w:ascii="Arial" w:eastAsia="Calibri" w:hAnsi="Arial" w:cs="Arial"/>
          <w:rtl/>
        </w:rPr>
      </w:pPr>
      <w:r>
        <w:rPr>
          <w:rFonts w:ascii="Arial" w:eastAsia="Calibri" w:hAnsi="Arial" w:cs="Arial" w:hint="cs"/>
          <w:rtl/>
        </w:rPr>
        <w:lastRenderedPageBreak/>
        <w:t>כל</w:t>
      </w:r>
      <w:r w:rsidR="00E41404" w:rsidRPr="00BA19A5">
        <w:rPr>
          <w:rFonts w:ascii="Arial" w:eastAsia="Calibri" w:hAnsi="Arial" w:cs="Arial" w:hint="cs"/>
          <w:rtl/>
        </w:rPr>
        <w:t xml:space="preserve"> עבודות הפיתוח נמצאות תחת תקצוב הדוק עקב</w:t>
      </w:r>
      <w:r>
        <w:rPr>
          <w:rFonts w:ascii="Arial" w:eastAsia="Calibri" w:hAnsi="Arial" w:cs="Arial" w:hint="cs"/>
          <w:rtl/>
        </w:rPr>
        <w:t xml:space="preserve"> התשלום הרב להשקיה במים יקרים.</w:t>
      </w:r>
    </w:p>
    <w:p w:rsidR="007B5786" w:rsidRPr="00BA19A5" w:rsidRDefault="007B5786" w:rsidP="00E41404">
      <w:pPr>
        <w:spacing w:line="360" w:lineRule="auto"/>
        <w:rPr>
          <w:rFonts w:ascii="Arial" w:eastAsia="Calibri" w:hAnsi="Arial" w:cs="Arial"/>
          <w:rtl/>
        </w:rPr>
      </w:pPr>
      <w:r>
        <w:rPr>
          <w:rFonts w:ascii="Arial" w:eastAsia="Calibri" w:hAnsi="Arial" w:cs="Arial" w:hint="cs"/>
          <w:rtl/>
        </w:rPr>
        <w:t xml:space="preserve">זה המקום להודות </w:t>
      </w:r>
      <w:proofErr w:type="spellStart"/>
      <w:r>
        <w:rPr>
          <w:rFonts w:ascii="Arial" w:eastAsia="Calibri" w:hAnsi="Arial" w:cs="Arial" w:hint="cs"/>
          <w:rtl/>
        </w:rPr>
        <w:t>ל</w:t>
      </w:r>
      <w:r w:rsidRPr="00E15BB7">
        <w:rPr>
          <w:rFonts w:ascii="Arial" w:eastAsia="Calibri" w:hAnsi="Arial" w:cs="Arial" w:hint="cs"/>
          <w:b/>
          <w:bCs/>
          <w:rtl/>
        </w:rPr>
        <w:t>שרוליק</w:t>
      </w:r>
      <w:proofErr w:type="spellEnd"/>
      <w:r w:rsidR="00E15BB7" w:rsidRPr="00E15BB7">
        <w:rPr>
          <w:rFonts w:ascii="Arial" w:eastAsia="Calibri" w:hAnsi="Arial" w:cs="Arial" w:hint="cs"/>
          <w:b/>
          <w:bCs/>
          <w:rtl/>
        </w:rPr>
        <w:t xml:space="preserve"> </w:t>
      </w:r>
      <w:proofErr w:type="spellStart"/>
      <w:r w:rsidR="00E15BB7" w:rsidRPr="00E15BB7">
        <w:rPr>
          <w:rFonts w:ascii="Arial" w:eastAsia="Calibri" w:hAnsi="Arial" w:cs="Arial" w:hint="cs"/>
          <w:b/>
          <w:bCs/>
          <w:rtl/>
        </w:rPr>
        <w:t>דיקר</w:t>
      </w:r>
      <w:proofErr w:type="spellEnd"/>
      <w:r>
        <w:rPr>
          <w:rFonts w:ascii="Arial" w:eastAsia="Calibri" w:hAnsi="Arial" w:cs="Arial" w:hint="cs"/>
          <w:rtl/>
        </w:rPr>
        <w:t xml:space="preserve"> על פועלו בתחום הנוי והגינון. </w:t>
      </w:r>
    </w:p>
    <w:p w:rsidR="00C854B1" w:rsidRDefault="00C854B1" w:rsidP="00377449">
      <w:pPr>
        <w:spacing w:line="360" w:lineRule="auto"/>
        <w:rPr>
          <w:rFonts w:ascii="Arial" w:hAnsi="Arial" w:cs="Arial"/>
          <w:u w:val="single"/>
          <w:rtl/>
        </w:rPr>
      </w:pPr>
    </w:p>
    <w:p w:rsidR="00BA19A5" w:rsidRDefault="00377449" w:rsidP="00BA19A5">
      <w:pPr>
        <w:spacing w:line="360" w:lineRule="auto"/>
        <w:rPr>
          <w:rFonts w:ascii="Arial" w:hAnsi="Arial" w:cs="Arial"/>
          <w:rtl/>
        </w:rPr>
      </w:pPr>
      <w:r w:rsidRPr="0023166C">
        <w:rPr>
          <w:rFonts w:ascii="Arial" w:hAnsi="Arial" w:cs="Arial" w:hint="cs"/>
          <w:u w:val="single"/>
          <w:rtl/>
        </w:rPr>
        <w:t>ביטחון</w:t>
      </w:r>
      <w:r>
        <w:rPr>
          <w:rFonts w:ascii="Arial" w:hAnsi="Arial" w:cs="Arial" w:hint="cs"/>
          <w:rtl/>
        </w:rPr>
        <w:t>:</w:t>
      </w:r>
      <w:r w:rsidR="00C854B1">
        <w:rPr>
          <w:rFonts w:ascii="Arial" w:hAnsi="Arial" w:cs="Arial" w:hint="cs"/>
          <w:rtl/>
        </w:rPr>
        <w:t xml:space="preserve"> </w:t>
      </w:r>
    </w:p>
    <w:p w:rsidR="007B5786" w:rsidRDefault="00BA19A5" w:rsidP="007B5786">
      <w:pPr>
        <w:pStyle w:val="a3"/>
        <w:numPr>
          <w:ilvl w:val="0"/>
          <w:numId w:val="13"/>
        </w:numPr>
        <w:spacing w:line="360" w:lineRule="auto"/>
        <w:rPr>
          <w:rFonts w:ascii="Arial" w:hAnsi="Arial"/>
          <w:sz w:val="24"/>
          <w:szCs w:val="24"/>
        </w:rPr>
      </w:pPr>
      <w:r w:rsidRPr="0023166C">
        <w:rPr>
          <w:rFonts w:ascii="Arial" w:hAnsi="Arial" w:hint="cs"/>
          <w:sz w:val="24"/>
          <w:szCs w:val="24"/>
          <w:u w:val="single"/>
          <w:rtl/>
        </w:rPr>
        <w:t>מצלמות</w:t>
      </w:r>
      <w:r w:rsidRPr="0023166C">
        <w:rPr>
          <w:rFonts w:ascii="Arial" w:hAnsi="Arial" w:hint="cs"/>
          <w:rtl/>
        </w:rPr>
        <w:t>:</w:t>
      </w:r>
      <w:r w:rsidR="0023166C">
        <w:rPr>
          <w:rFonts w:ascii="Arial" w:hAnsi="Arial" w:hint="cs"/>
          <w:rtl/>
        </w:rPr>
        <w:t xml:space="preserve"> </w:t>
      </w:r>
      <w:r w:rsidR="00C854B1" w:rsidRPr="0023166C">
        <w:rPr>
          <w:rFonts w:ascii="Arial" w:hAnsi="Arial" w:hint="cs"/>
          <w:sz w:val="24"/>
          <w:szCs w:val="24"/>
          <w:rtl/>
        </w:rPr>
        <w:t>הותקנו מצלמות במושב על מנת למנוע גניבות</w:t>
      </w:r>
      <w:r w:rsidRPr="0023166C">
        <w:rPr>
          <w:rFonts w:ascii="Arial" w:hAnsi="Arial" w:hint="cs"/>
          <w:sz w:val="24"/>
          <w:szCs w:val="24"/>
          <w:rtl/>
        </w:rPr>
        <w:t xml:space="preserve"> ו-</w:t>
      </w:r>
      <w:r w:rsidR="00C854B1" w:rsidRPr="0023166C">
        <w:rPr>
          <w:rFonts w:ascii="Arial" w:hAnsi="Arial" w:hint="cs"/>
          <w:sz w:val="24"/>
          <w:szCs w:val="24"/>
          <w:rtl/>
        </w:rPr>
        <w:t xml:space="preserve">וונדליזם. על פי התכנון היה רצון </w:t>
      </w:r>
      <w:r w:rsidRPr="0023166C">
        <w:rPr>
          <w:rFonts w:ascii="Arial" w:hAnsi="Arial" w:hint="cs"/>
          <w:sz w:val="24"/>
          <w:szCs w:val="24"/>
          <w:rtl/>
        </w:rPr>
        <w:t>להציב</w:t>
      </w:r>
      <w:r w:rsidR="00C854B1" w:rsidRPr="0023166C">
        <w:rPr>
          <w:rFonts w:ascii="Arial" w:hAnsi="Arial" w:hint="cs"/>
          <w:sz w:val="24"/>
          <w:szCs w:val="24"/>
          <w:rtl/>
        </w:rPr>
        <w:t xml:space="preserve"> מספר מצלמות גדול יותר על מנת לבצע מעקב בפינות רבות במושב אך לצערנו המועצ</w:t>
      </w:r>
      <w:r w:rsidRPr="0023166C">
        <w:rPr>
          <w:rFonts w:ascii="Arial" w:hAnsi="Arial" w:hint="cs"/>
          <w:sz w:val="24"/>
          <w:szCs w:val="24"/>
          <w:rtl/>
        </w:rPr>
        <w:t>ה לא תקצבה את בקשתנו, למרות ש</w:t>
      </w:r>
      <w:r w:rsidR="00C854B1" w:rsidRPr="0023166C">
        <w:rPr>
          <w:rFonts w:ascii="Arial" w:hAnsi="Arial" w:hint="cs"/>
          <w:sz w:val="24"/>
          <w:szCs w:val="24"/>
          <w:rtl/>
        </w:rPr>
        <w:t>המצלמות הוכיחו את עצמן במקרים</w:t>
      </w:r>
      <w:r w:rsidR="007B5786">
        <w:rPr>
          <w:rFonts w:ascii="Arial" w:hAnsi="Arial" w:hint="cs"/>
          <w:sz w:val="24"/>
          <w:szCs w:val="24"/>
          <w:rtl/>
        </w:rPr>
        <w:t xml:space="preserve"> רבים לאורך השנים,</w:t>
      </w:r>
      <w:r w:rsidRPr="0023166C">
        <w:rPr>
          <w:rFonts w:ascii="Arial" w:hAnsi="Arial" w:hint="cs"/>
          <w:sz w:val="24"/>
          <w:szCs w:val="24"/>
          <w:rtl/>
        </w:rPr>
        <w:t xml:space="preserve"> ותרמו להבנת </w:t>
      </w:r>
      <w:r w:rsidR="00C854B1" w:rsidRPr="0023166C">
        <w:rPr>
          <w:rFonts w:ascii="Arial" w:hAnsi="Arial" w:hint="cs"/>
          <w:sz w:val="24"/>
          <w:szCs w:val="24"/>
          <w:rtl/>
        </w:rPr>
        <w:t xml:space="preserve">אירועים </w:t>
      </w:r>
      <w:r w:rsidRPr="0023166C">
        <w:rPr>
          <w:rFonts w:ascii="Arial" w:hAnsi="Arial" w:hint="cs"/>
          <w:sz w:val="24"/>
          <w:szCs w:val="24"/>
          <w:rtl/>
        </w:rPr>
        <w:t xml:space="preserve">שונים </w:t>
      </w:r>
      <w:r w:rsidR="00C854B1" w:rsidRPr="0023166C">
        <w:rPr>
          <w:rFonts w:ascii="Arial" w:hAnsi="Arial" w:hint="cs"/>
          <w:sz w:val="24"/>
          <w:szCs w:val="24"/>
          <w:rtl/>
        </w:rPr>
        <w:t>אשר התרחשו במושב.</w:t>
      </w:r>
    </w:p>
    <w:p w:rsidR="00C854B1" w:rsidRDefault="007E7C86" w:rsidP="00093162">
      <w:pPr>
        <w:pStyle w:val="a3"/>
        <w:numPr>
          <w:ilvl w:val="0"/>
          <w:numId w:val="13"/>
        </w:numPr>
        <w:spacing w:line="360" w:lineRule="auto"/>
        <w:rPr>
          <w:rFonts w:ascii="Arial" w:hAnsi="Arial"/>
          <w:sz w:val="24"/>
          <w:szCs w:val="24"/>
        </w:rPr>
      </w:pPr>
      <w:r>
        <w:rPr>
          <w:rFonts w:ascii="Arial" w:hAnsi="Arial" w:hint="cs"/>
          <w:sz w:val="24"/>
          <w:szCs w:val="24"/>
          <w:u w:val="single"/>
          <w:rtl/>
        </w:rPr>
        <w:t>מרחבים מוגנים</w:t>
      </w:r>
      <w:r w:rsidRPr="007E7C86">
        <w:rPr>
          <w:rFonts w:ascii="Arial" w:hAnsi="Arial" w:hint="cs"/>
          <w:sz w:val="24"/>
          <w:szCs w:val="24"/>
          <w:rtl/>
        </w:rPr>
        <w:t>:</w:t>
      </w:r>
      <w:r>
        <w:rPr>
          <w:rFonts w:ascii="Arial" w:hAnsi="Arial" w:hint="cs"/>
          <w:sz w:val="24"/>
          <w:szCs w:val="24"/>
          <w:rtl/>
        </w:rPr>
        <w:t xml:space="preserve"> </w:t>
      </w:r>
      <w:r w:rsidR="00C854B1" w:rsidRPr="007E7C86">
        <w:rPr>
          <w:rFonts w:ascii="Arial" w:hAnsi="Arial" w:hint="cs"/>
          <w:sz w:val="24"/>
          <w:szCs w:val="24"/>
          <w:rtl/>
        </w:rPr>
        <w:t xml:space="preserve">הוצבו ממ"דים ליד המועדון וליד </w:t>
      </w:r>
      <w:proofErr w:type="spellStart"/>
      <w:r w:rsidR="00C854B1" w:rsidRPr="007E7C86">
        <w:rPr>
          <w:rFonts w:ascii="Arial" w:hAnsi="Arial" w:hint="cs"/>
          <w:sz w:val="24"/>
          <w:szCs w:val="24"/>
          <w:rtl/>
        </w:rPr>
        <w:t>הספריה</w:t>
      </w:r>
      <w:proofErr w:type="spellEnd"/>
      <w:r w:rsidR="00C854B1" w:rsidRPr="007E7C86">
        <w:rPr>
          <w:rFonts w:ascii="Arial" w:hAnsi="Arial" w:hint="cs"/>
          <w:sz w:val="24"/>
          <w:szCs w:val="24"/>
          <w:rtl/>
        </w:rPr>
        <w:t xml:space="preserve"> על מנת לספק מקום הגנה ב</w:t>
      </w:r>
      <w:r w:rsidR="00093162">
        <w:rPr>
          <w:rFonts w:ascii="Arial" w:hAnsi="Arial" w:hint="cs"/>
          <w:sz w:val="24"/>
          <w:szCs w:val="24"/>
          <w:rtl/>
        </w:rPr>
        <w:t xml:space="preserve">הישמע אזעקה, בנוסף, </w:t>
      </w:r>
      <w:proofErr w:type="spellStart"/>
      <w:r w:rsidR="00093162">
        <w:rPr>
          <w:rFonts w:ascii="Arial" w:hAnsi="Arial" w:hint="cs"/>
          <w:sz w:val="24"/>
          <w:szCs w:val="24"/>
          <w:rtl/>
        </w:rPr>
        <w:t>נוקו</w:t>
      </w:r>
      <w:proofErr w:type="spellEnd"/>
      <w:r w:rsidR="00093162">
        <w:rPr>
          <w:rFonts w:ascii="Arial" w:hAnsi="Arial" w:hint="cs"/>
          <w:sz w:val="24"/>
          <w:szCs w:val="24"/>
          <w:rtl/>
        </w:rPr>
        <w:t xml:space="preserve"> וסודרו המקלטים.</w:t>
      </w:r>
    </w:p>
    <w:p w:rsidR="00537C8C" w:rsidRDefault="007E7C86" w:rsidP="00483DA5">
      <w:pPr>
        <w:pStyle w:val="a3"/>
        <w:numPr>
          <w:ilvl w:val="0"/>
          <w:numId w:val="13"/>
        </w:numPr>
        <w:spacing w:line="360" w:lineRule="auto"/>
        <w:rPr>
          <w:rFonts w:ascii="Arial" w:hAnsi="Arial"/>
          <w:sz w:val="24"/>
          <w:szCs w:val="24"/>
        </w:rPr>
      </w:pPr>
      <w:r>
        <w:rPr>
          <w:rFonts w:ascii="Arial" w:hAnsi="Arial" w:hint="cs"/>
          <w:sz w:val="24"/>
          <w:szCs w:val="24"/>
          <w:u w:val="single"/>
          <w:rtl/>
        </w:rPr>
        <w:t>שעת חירום</w:t>
      </w:r>
      <w:r w:rsidRPr="007E7C86">
        <w:rPr>
          <w:rFonts w:ascii="Arial" w:hAnsi="Arial" w:hint="cs"/>
          <w:sz w:val="24"/>
          <w:szCs w:val="24"/>
          <w:rtl/>
        </w:rPr>
        <w:t>:</w:t>
      </w:r>
      <w:r>
        <w:rPr>
          <w:rFonts w:ascii="Arial" w:hAnsi="Arial" w:hint="cs"/>
          <w:sz w:val="24"/>
          <w:szCs w:val="24"/>
          <w:rtl/>
        </w:rPr>
        <w:t xml:space="preserve"> </w:t>
      </w:r>
      <w:r w:rsidR="00537C8C" w:rsidRPr="00965BF0">
        <w:rPr>
          <w:rFonts w:ascii="Arial" w:hAnsi="Arial" w:hint="cs"/>
          <w:sz w:val="24"/>
          <w:szCs w:val="24"/>
          <w:rtl/>
        </w:rPr>
        <w:t>נרכש ציוד לשעת חירום על מנת לתת מענ</w:t>
      </w:r>
      <w:r w:rsidR="00483DA5">
        <w:rPr>
          <w:rFonts w:ascii="Arial" w:hAnsi="Arial" w:hint="cs"/>
          <w:sz w:val="24"/>
          <w:szCs w:val="24"/>
          <w:rtl/>
        </w:rPr>
        <w:t>ה ראשוני בשעת הצורך</w:t>
      </w:r>
      <w:r w:rsidR="00093162">
        <w:rPr>
          <w:rFonts w:ascii="Arial" w:hAnsi="Arial" w:hint="cs"/>
          <w:sz w:val="24"/>
          <w:szCs w:val="24"/>
          <w:rtl/>
        </w:rPr>
        <w:t xml:space="preserve"> </w:t>
      </w:r>
      <w:r w:rsidR="00483DA5">
        <w:rPr>
          <w:rFonts w:ascii="Arial" w:hAnsi="Arial" w:hint="cs"/>
          <w:sz w:val="24"/>
          <w:szCs w:val="24"/>
          <w:rtl/>
        </w:rPr>
        <w:t>ל</w:t>
      </w:r>
      <w:r w:rsidR="00093162">
        <w:rPr>
          <w:rFonts w:ascii="Arial" w:hAnsi="Arial" w:hint="cs"/>
          <w:sz w:val="24"/>
          <w:szCs w:val="24"/>
          <w:rtl/>
        </w:rPr>
        <w:t>תושבים.</w:t>
      </w:r>
    </w:p>
    <w:p w:rsidR="00C854B1" w:rsidRDefault="00965BF0" w:rsidP="00A24149">
      <w:pPr>
        <w:pStyle w:val="a3"/>
        <w:numPr>
          <w:ilvl w:val="0"/>
          <w:numId w:val="13"/>
        </w:numPr>
        <w:spacing w:line="360" w:lineRule="auto"/>
        <w:rPr>
          <w:rFonts w:ascii="Arial" w:hAnsi="Arial"/>
          <w:sz w:val="24"/>
          <w:szCs w:val="24"/>
        </w:rPr>
      </w:pPr>
      <w:r>
        <w:rPr>
          <w:rFonts w:ascii="Arial" w:hAnsi="Arial" w:hint="cs"/>
          <w:sz w:val="24"/>
          <w:szCs w:val="24"/>
          <w:u w:val="single"/>
          <w:rtl/>
        </w:rPr>
        <w:t>תחושת הביטחון האישי</w:t>
      </w:r>
      <w:r w:rsidRPr="00965BF0">
        <w:rPr>
          <w:rFonts w:ascii="Arial" w:hAnsi="Arial" w:hint="cs"/>
          <w:sz w:val="24"/>
          <w:szCs w:val="24"/>
          <w:rtl/>
        </w:rPr>
        <w:t>:</w:t>
      </w:r>
      <w:r w:rsidR="009D10B9">
        <w:rPr>
          <w:rFonts w:ascii="Arial" w:hAnsi="Arial" w:hint="cs"/>
          <w:sz w:val="24"/>
          <w:szCs w:val="24"/>
          <w:rtl/>
        </w:rPr>
        <w:t xml:space="preserve"> </w:t>
      </w:r>
      <w:r w:rsidR="00C854B1" w:rsidRPr="00C85136">
        <w:rPr>
          <w:rFonts w:ascii="Arial" w:hAnsi="Arial" w:hint="cs"/>
          <w:sz w:val="24"/>
          <w:szCs w:val="24"/>
          <w:rtl/>
        </w:rPr>
        <w:t>הועלתה בקשה מהמועצה לתקצוב חפירות מסביב למושב, גדר היקפית ומצלמות על מ</w:t>
      </w:r>
      <w:r w:rsidR="00C85136">
        <w:rPr>
          <w:rFonts w:ascii="Arial" w:hAnsi="Arial" w:hint="cs"/>
          <w:sz w:val="24"/>
          <w:szCs w:val="24"/>
          <w:rtl/>
        </w:rPr>
        <w:t xml:space="preserve">נת לסגור את הכניסות למושב בלילה, אך לצערנו </w:t>
      </w:r>
      <w:r w:rsidR="00CF3C8F">
        <w:rPr>
          <w:rFonts w:ascii="Arial" w:hAnsi="Arial" w:hint="cs"/>
          <w:sz w:val="24"/>
          <w:szCs w:val="24"/>
          <w:rtl/>
        </w:rPr>
        <w:t>לא התקבל תקציב לעניין זה.</w:t>
      </w:r>
    </w:p>
    <w:p w:rsidR="00A24149" w:rsidRDefault="00A24149" w:rsidP="00A24149">
      <w:pPr>
        <w:spacing w:line="360" w:lineRule="auto"/>
        <w:ind w:left="360"/>
        <w:rPr>
          <w:rFonts w:asciiTheme="minorBidi" w:hAnsiTheme="minorBidi" w:cstheme="minorBidi"/>
          <w:rtl/>
        </w:rPr>
      </w:pPr>
      <w:r w:rsidRPr="00A24149">
        <w:rPr>
          <w:rFonts w:asciiTheme="minorBidi" w:hAnsiTheme="minorBidi" w:cstheme="minorBidi"/>
          <w:rtl/>
        </w:rPr>
        <w:t>תודה רבה ל</w:t>
      </w:r>
      <w:r w:rsidRPr="00E15BB7">
        <w:rPr>
          <w:rFonts w:asciiTheme="minorBidi" w:hAnsiTheme="minorBidi" w:cstheme="minorBidi"/>
          <w:b/>
          <w:bCs/>
          <w:rtl/>
        </w:rPr>
        <w:t>יותם גל</w:t>
      </w:r>
      <w:r w:rsidRPr="00A24149">
        <w:rPr>
          <w:rFonts w:asciiTheme="minorBidi" w:hAnsiTheme="minorBidi" w:cstheme="minorBidi"/>
          <w:rtl/>
        </w:rPr>
        <w:t xml:space="preserve"> אשר הוביל את נושא הביטחון במושב.</w:t>
      </w:r>
    </w:p>
    <w:p w:rsidR="00E15BB7" w:rsidRDefault="00E15BB7" w:rsidP="00377449">
      <w:pPr>
        <w:spacing w:line="360" w:lineRule="auto"/>
        <w:rPr>
          <w:rFonts w:asciiTheme="minorBidi" w:hAnsiTheme="minorBidi" w:cstheme="minorBidi"/>
          <w:rtl/>
        </w:rPr>
      </w:pPr>
    </w:p>
    <w:p w:rsidR="00850012" w:rsidRDefault="000A18FA" w:rsidP="00377449">
      <w:pPr>
        <w:spacing w:line="360" w:lineRule="auto"/>
        <w:rPr>
          <w:rFonts w:ascii="Arial" w:hAnsi="Arial" w:cs="Arial"/>
          <w:rtl/>
        </w:rPr>
      </w:pPr>
      <w:r>
        <w:rPr>
          <w:rFonts w:ascii="Arial" w:hAnsi="Arial" w:cs="Arial" w:hint="cs"/>
          <w:u w:val="single"/>
          <w:rtl/>
        </w:rPr>
        <w:t>בקשות ונושאים שונים</w:t>
      </w:r>
      <w:r w:rsidR="00377449">
        <w:rPr>
          <w:rFonts w:ascii="Arial" w:hAnsi="Arial" w:cs="Arial" w:hint="cs"/>
          <w:rtl/>
        </w:rPr>
        <w:t>:</w:t>
      </w:r>
      <w:r>
        <w:rPr>
          <w:rFonts w:ascii="Arial" w:hAnsi="Arial" w:cs="Arial" w:hint="cs"/>
          <w:rtl/>
        </w:rPr>
        <w:t xml:space="preserve"> במהלך הקדנציה</w:t>
      </w:r>
      <w:r w:rsidR="005A6013">
        <w:rPr>
          <w:rFonts w:ascii="Arial" w:hAnsi="Arial" w:cs="Arial" w:hint="cs"/>
          <w:rtl/>
        </w:rPr>
        <w:t xml:space="preserve"> פעלנו רבות אל מול המועצה, בעזרתו של נציג המושב במועצה, </w:t>
      </w:r>
      <w:r w:rsidR="005A6013" w:rsidRPr="00D36A0C">
        <w:rPr>
          <w:rFonts w:ascii="Arial" w:hAnsi="Arial" w:cs="Arial" w:hint="cs"/>
          <w:b/>
          <w:bCs/>
          <w:rtl/>
        </w:rPr>
        <w:t>בנצי ימר</w:t>
      </w:r>
      <w:r w:rsidR="005A6013">
        <w:rPr>
          <w:rFonts w:ascii="Arial" w:hAnsi="Arial" w:cs="Arial" w:hint="cs"/>
          <w:rtl/>
        </w:rPr>
        <w:t>.</w:t>
      </w:r>
      <w:r>
        <w:rPr>
          <w:rFonts w:ascii="Arial" w:hAnsi="Arial" w:cs="Arial" w:hint="cs"/>
          <w:rtl/>
        </w:rPr>
        <w:t xml:space="preserve"> זה המקום להודות </w:t>
      </w:r>
      <w:proofErr w:type="spellStart"/>
      <w:r>
        <w:rPr>
          <w:rFonts w:ascii="Arial" w:hAnsi="Arial" w:cs="Arial" w:hint="cs"/>
          <w:rtl/>
        </w:rPr>
        <w:t>לבנצי</w:t>
      </w:r>
      <w:proofErr w:type="spellEnd"/>
      <w:r>
        <w:rPr>
          <w:rFonts w:ascii="Arial" w:hAnsi="Arial" w:cs="Arial" w:hint="cs"/>
          <w:rtl/>
        </w:rPr>
        <w:t xml:space="preserve"> על פועלו ותרומתו הרבה לקידום </w:t>
      </w:r>
      <w:r w:rsidR="00E15BB7">
        <w:rPr>
          <w:rFonts w:ascii="Arial" w:hAnsi="Arial" w:cs="Arial" w:hint="cs"/>
          <w:rtl/>
        </w:rPr>
        <w:t>הנושאים מול המועצה, וייצוג צרכי המושב באופן מיטבי.</w:t>
      </w:r>
      <w:r>
        <w:rPr>
          <w:rFonts w:ascii="Arial" w:hAnsi="Arial" w:cs="Arial" w:hint="cs"/>
          <w:rtl/>
        </w:rPr>
        <w:t xml:space="preserve"> </w:t>
      </w:r>
    </w:p>
    <w:p w:rsidR="0052572A" w:rsidRDefault="005A6013" w:rsidP="00377449">
      <w:pPr>
        <w:spacing w:line="360" w:lineRule="auto"/>
        <w:rPr>
          <w:rFonts w:ascii="Arial" w:hAnsi="Arial" w:cs="Arial"/>
          <w:rtl/>
        </w:rPr>
      </w:pPr>
      <w:r>
        <w:rPr>
          <w:rFonts w:ascii="Arial" w:hAnsi="Arial" w:cs="Arial" w:hint="cs"/>
          <w:rtl/>
        </w:rPr>
        <w:t xml:space="preserve"> </w:t>
      </w:r>
    </w:p>
    <w:p w:rsidR="005A6013" w:rsidRDefault="0052572A" w:rsidP="00084D44">
      <w:pPr>
        <w:spacing w:line="360" w:lineRule="auto"/>
        <w:ind w:firstLine="360"/>
        <w:rPr>
          <w:rFonts w:ascii="Arial" w:hAnsi="Arial" w:cs="Arial"/>
          <w:rtl/>
        </w:rPr>
      </w:pPr>
      <w:r>
        <w:rPr>
          <w:rFonts w:ascii="Arial" w:hAnsi="Arial" w:cs="Arial" w:hint="cs"/>
          <w:u w:val="single"/>
          <w:rtl/>
        </w:rPr>
        <w:t>בקשות ותכנונים</w:t>
      </w:r>
      <w:r w:rsidR="005A6013" w:rsidRPr="0052572A">
        <w:rPr>
          <w:rFonts w:ascii="Arial" w:hAnsi="Arial" w:cs="Arial" w:hint="cs"/>
          <w:u w:val="single"/>
          <w:rtl/>
        </w:rPr>
        <w:t xml:space="preserve"> שטופלו</w:t>
      </w:r>
      <w:r w:rsidR="005A6013">
        <w:rPr>
          <w:rFonts w:ascii="Arial" w:hAnsi="Arial" w:cs="Arial" w:hint="cs"/>
          <w:rtl/>
        </w:rPr>
        <w:t>:</w:t>
      </w:r>
    </w:p>
    <w:p w:rsidR="005A6013" w:rsidRPr="00B51F33" w:rsidRDefault="00537C8C" w:rsidP="005A6013">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ה</w:t>
      </w:r>
      <w:r w:rsidR="00E15BB7">
        <w:rPr>
          <w:rFonts w:ascii="Arial" w:eastAsia="Times New Roman" w:hAnsi="Arial" w:hint="cs"/>
          <w:sz w:val="24"/>
          <w:szCs w:val="24"/>
          <w:rtl/>
        </w:rPr>
        <w:t>ו</w:t>
      </w:r>
      <w:r w:rsidR="005A6013">
        <w:rPr>
          <w:rFonts w:ascii="Arial" w:eastAsia="Times New Roman" w:hAnsi="Arial" w:hint="cs"/>
          <w:sz w:val="24"/>
          <w:szCs w:val="24"/>
          <w:rtl/>
        </w:rPr>
        <w:t xml:space="preserve">תקנו </w:t>
      </w:r>
      <w:r w:rsidR="005A6013" w:rsidRPr="00B51F33">
        <w:rPr>
          <w:rFonts w:ascii="Arial" w:eastAsia="Times New Roman" w:hAnsi="Arial" w:hint="cs"/>
          <w:sz w:val="24"/>
          <w:szCs w:val="24"/>
          <w:rtl/>
        </w:rPr>
        <w:t>באמפרים בכבישי המושב</w:t>
      </w:r>
      <w:r w:rsidR="005A6013">
        <w:rPr>
          <w:rFonts w:ascii="Arial" w:eastAsia="Times New Roman" w:hAnsi="Arial" w:hint="cs"/>
          <w:sz w:val="24"/>
          <w:szCs w:val="24"/>
          <w:rtl/>
        </w:rPr>
        <w:t xml:space="preserve"> על מנת להאט את מהירות הרכבים ליד תחנות הילדים.</w:t>
      </w:r>
    </w:p>
    <w:p w:rsidR="00832FA7" w:rsidRDefault="000A18FA" w:rsidP="00832FA7">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הוקמה</w:t>
      </w:r>
      <w:r w:rsidR="00832FA7" w:rsidRPr="00B51F33">
        <w:rPr>
          <w:rFonts w:ascii="Arial" w:eastAsia="Times New Roman" w:hAnsi="Arial" w:hint="cs"/>
          <w:sz w:val="24"/>
          <w:szCs w:val="24"/>
          <w:rtl/>
        </w:rPr>
        <w:t xml:space="preserve"> במה חיצונית לא</w:t>
      </w:r>
      <w:r w:rsidR="00832FA7">
        <w:rPr>
          <w:rFonts w:ascii="Arial" w:eastAsia="Times New Roman" w:hAnsi="Arial" w:hint="cs"/>
          <w:sz w:val="24"/>
          <w:szCs w:val="24"/>
          <w:rtl/>
        </w:rPr>
        <w:t>י</w:t>
      </w:r>
      <w:r w:rsidR="00832FA7" w:rsidRPr="00B51F33">
        <w:rPr>
          <w:rFonts w:ascii="Arial" w:eastAsia="Times New Roman" w:hAnsi="Arial" w:hint="cs"/>
          <w:sz w:val="24"/>
          <w:szCs w:val="24"/>
          <w:rtl/>
        </w:rPr>
        <w:t xml:space="preserve">רועי המושב, </w:t>
      </w:r>
      <w:r w:rsidR="00832FA7">
        <w:rPr>
          <w:rFonts w:ascii="Arial" w:eastAsia="Times New Roman" w:hAnsi="Arial" w:hint="cs"/>
          <w:sz w:val="24"/>
          <w:szCs w:val="24"/>
          <w:rtl/>
        </w:rPr>
        <w:t>בסמוך למזכירות.</w:t>
      </w:r>
    </w:p>
    <w:p w:rsidR="0087281C" w:rsidRDefault="0087281C" w:rsidP="00832FA7">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הוקם מועדון נוער ל</w:t>
      </w:r>
      <w:r w:rsidR="00537C8C">
        <w:rPr>
          <w:rFonts w:ascii="Arial" w:eastAsia="Times New Roman" w:hAnsi="Arial" w:hint="cs"/>
          <w:sz w:val="24"/>
          <w:szCs w:val="24"/>
          <w:rtl/>
        </w:rPr>
        <w:t xml:space="preserve">רווחת הנוער, והתווספה </w:t>
      </w:r>
      <w:r>
        <w:rPr>
          <w:rFonts w:ascii="Arial" w:eastAsia="Times New Roman" w:hAnsi="Arial" w:hint="cs"/>
          <w:sz w:val="24"/>
          <w:szCs w:val="24"/>
          <w:rtl/>
        </w:rPr>
        <w:t>מחיצת קיר גבס לשם הגדלת מספר החדרים של המועדון.</w:t>
      </w:r>
    </w:p>
    <w:p w:rsidR="0087281C" w:rsidRDefault="00C854B1" w:rsidP="00832FA7">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הותקנה גדר בט</w:t>
      </w:r>
      <w:r w:rsidR="0087281C">
        <w:rPr>
          <w:rFonts w:ascii="Arial" w:eastAsia="Times New Roman" w:hAnsi="Arial" w:hint="cs"/>
          <w:sz w:val="24"/>
          <w:szCs w:val="24"/>
          <w:rtl/>
        </w:rPr>
        <w:t xml:space="preserve">יחות למגרש הכדורגל, על מנת שהכדורים לא יגיעו לכביש, לבטיחותם של </w:t>
      </w:r>
      <w:r w:rsidR="000A18FA">
        <w:rPr>
          <w:rFonts w:ascii="Arial" w:eastAsia="Times New Roman" w:hAnsi="Arial" w:hint="cs"/>
          <w:sz w:val="24"/>
          <w:szCs w:val="24"/>
          <w:rtl/>
        </w:rPr>
        <w:t>ה</w:t>
      </w:r>
      <w:r w:rsidR="0087281C">
        <w:rPr>
          <w:rFonts w:ascii="Arial" w:eastAsia="Times New Roman" w:hAnsi="Arial" w:hint="cs"/>
          <w:sz w:val="24"/>
          <w:szCs w:val="24"/>
          <w:rtl/>
        </w:rPr>
        <w:t>ילדים המשחקים.</w:t>
      </w:r>
    </w:p>
    <w:p w:rsidR="0087281C" w:rsidRDefault="00537C8C" w:rsidP="00832FA7">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lastRenderedPageBreak/>
        <w:t>הוסדרה צומת רחובות גובר והמייסדים.</w:t>
      </w:r>
      <w:r w:rsidR="000A18FA">
        <w:rPr>
          <w:rFonts w:ascii="Arial" w:eastAsia="Times New Roman" w:hAnsi="Arial" w:hint="cs"/>
          <w:sz w:val="24"/>
          <w:szCs w:val="24"/>
          <w:rtl/>
        </w:rPr>
        <w:t xml:space="preserve"> קביעת כביש הפרדה ברור לכל נתיב, מעברי חצייה, ותמרור.</w:t>
      </w:r>
    </w:p>
    <w:p w:rsidR="00537C8C" w:rsidRDefault="000A18FA" w:rsidP="00832FA7">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התווספה</w:t>
      </w:r>
      <w:r w:rsidR="00537C8C">
        <w:rPr>
          <w:rFonts w:ascii="Arial" w:eastAsia="Times New Roman" w:hAnsi="Arial" w:hint="cs"/>
          <w:sz w:val="24"/>
          <w:szCs w:val="24"/>
          <w:rtl/>
        </w:rPr>
        <w:t xml:space="preserve"> חנייה בתחילת רחוב גובר ע</w:t>
      </w:r>
      <w:r>
        <w:rPr>
          <w:rFonts w:ascii="Arial" w:eastAsia="Times New Roman" w:hAnsi="Arial" w:hint="cs"/>
          <w:sz w:val="24"/>
          <w:szCs w:val="24"/>
          <w:rtl/>
        </w:rPr>
        <w:t>ל מנת לפתור חניית התושבים במקום.</w:t>
      </w:r>
    </w:p>
    <w:p w:rsidR="00537C8C" w:rsidRDefault="00537C8C" w:rsidP="000A18FA">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הו</w:t>
      </w:r>
      <w:r w:rsidR="000A18FA">
        <w:rPr>
          <w:rFonts w:ascii="Arial" w:eastAsia="Times New Roman" w:hAnsi="Arial" w:hint="cs"/>
          <w:sz w:val="24"/>
          <w:szCs w:val="24"/>
          <w:rtl/>
        </w:rPr>
        <w:t>קמו ש</w:t>
      </w:r>
      <w:r w:rsidR="00483DA5">
        <w:rPr>
          <w:rFonts w:ascii="Arial" w:eastAsia="Times New Roman" w:hAnsi="Arial" w:hint="cs"/>
          <w:sz w:val="24"/>
          <w:szCs w:val="24"/>
          <w:rtl/>
        </w:rPr>
        <w:t>ני גני ילדים במושב עם רחבת חניה</w:t>
      </w:r>
      <w:r w:rsidR="000A18FA">
        <w:rPr>
          <w:rFonts w:ascii="Arial" w:eastAsia="Times New Roman" w:hAnsi="Arial" w:hint="cs"/>
          <w:sz w:val="24"/>
          <w:szCs w:val="24"/>
          <w:rtl/>
        </w:rPr>
        <w:t xml:space="preserve"> </w:t>
      </w:r>
      <w:r>
        <w:rPr>
          <w:rFonts w:ascii="Arial" w:eastAsia="Times New Roman" w:hAnsi="Arial" w:hint="cs"/>
          <w:sz w:val="24"/>
          <w:szCs w:val="24"/>
          <w:rtl/>
        </w:rPr>
        <w:t>גדולה.</w:t>
      </w:r>
    </w:p>
    <w:p w:rsidR="000A18FA" w:rsidRDefault="000A18FA" w:rsidP="00E15BB7">
      <w:pPr>
        <w:pStyle w:val="a3"/>
        <w:numPr>
          <w:ilvl w:val="0"/>
          <w:numId w:val="9"/>
        </w:numPr>
        <w:spacing w:line="360" w:lineRule="auto"/>
        <w:rPr>
          <w:rFonts w:ascii="Arial" w:eastAsia="Times New Roman" w:hAnsi="Arial"/>
          <w:sz w:val="24"/>
          <w:szCs w:val="24"/>
        </w:rPr>
      </w:pPr>
      <w:r w:rsidRPr="000A18FA">
        <w:rPr>
          <w:rFonts w:ascii="Arial" w:eastAsia="Times New Roman" w:hAnsi="Arial" w:hint="cs"/>
          <w:sz w:val="24"/>
          <w:szCs w:val="24"/>
          <w:rtl/>
        </w:rPr>
        <w:t>התווספו מתקנים חדשים בגן השעשועים המרכזי במושב. לצערנו, לא התקינו את מתקני השעשועים אותם ביקשנו</w:t>
      </w:r>
      <w:r w:rsidR="00E15BB7">
        <w:rPr>
          <w:rFonts w:ascii="Arial" w:eastAsia="Times New Roman" w:hAnsi="Arial" w:hint="cs"/>
          <w:sz w:val="24"/>
          <w:szCs w:val="24"/>
          <w:rtl/>
        </w:rPr>
        <w:t xml:space="preserve">. והמתקנים אותם הציבו הינם בניגוד למה שהובטח </w:t>
      </w:r>
      <w:r w:rsidRPr="000A18FA">
        <w:rPr>
          <w:rFonts w:ascii="Arial" w:eastAsia="Times New Roman" w:hAnsi="Arial" w:hint="cs"/>
          <w:sz w:val="24"/>
          <w:szCs w:val="24"/>
          <w:rtl/>
        </w:rPr>
        <w:t xml:space="preserve">לנו. </w:t>
      </w:r>
    </w:p>
    <w:p w:rsidR="000A18FA" w:rsidRPr="000A18FA" w:rsidRDefault="00537C8C" w:rsidP="004E4BB8">
      <w:pPr>
        <w:pStyle w:val="a3"/>
        <w:numPr>
          <w:ilvl w:val="0"/>
          <w:numId w:val="9"/>
        </w:numPr>
        <w:spacing w:line="360" w:lineRule="auto"/>
        <w:rPr>
          <w:rFonts w:ascii="Arial" w:eastAsia="Times New Roman" w:hAnsi="Arial"/>
          <w:sz w:val="24"/>
          <w:szCs w:val="24"/>
        </w:rPr>
      </w:pPr>
      <w:r w:rsidRPr="000A18FA">
        <w:rPr>
          <w:rFonts w:ascii="Arial" w:eastAsia="Times New Roman" w:hAnsi="Arial" w:hint="cs"/>
          <w:sz w:val="24"/>
          <w:szCs w:val="24"/>
          <w:rtl/>
        </w:rPr>
        <w:t>הותקנו מספר מתקני שעשועים בהרחבה בכניסה למושב.</w:t>
      </w:r>
    </w:p>
    <w:p w:rsidR="0087281C" w:rsidRDefault="0087281C" w:rsidP="00832FA7">
      <w:pPr>
        <w:pStyle w:val="a3"/>
        <w:numPr>
          <w:ilvl w:val="0"/>
          <w:numId w:val="9"/>
        </w:numPr>
        <w:spacing w:line="360" w:lineRule="auto"/>
        <w:rPr>
          <w:rFonts w:ascii="Arial" w:eastAsia="Times New Roman" w:hAnsi="Arial"/>
          <w:sz w:val="24"/>
          <w:szCs w:val="24"/>
        </w:rPr>
      </w:pPr>
      <w:r>
        <w:rPr>
          <w:rFonts w:ascii="Arial" w:eastAsia="Times New Roman" w:hAnsi="Arial" w:hint="cs"/>
          <w:sz w:val="24"/>
          <w:szCs w:val="24"/>
          <w:rtl/>
        </w:rPr>
        <w:t>נושא הדואר טופל וסודר. הוקם מבנה ייעודי, ותוקצבה משרת אב בית לטיפול בחלוקת הדואר, ובנושאים רבים נוספים.</w:t>
      </w:r>
    </w:p>
    <w:p w:rsidR="0087281C" w:rsidRPr="002029A4" w:rsidRDefault="0087281C" w:rsidP="002029A4">
      <w:pPr>
        <w:spacing w:line="360" w:lineRule="auto"/>
        <w:ind w:left="360"/>
        <w:rPr>
          <w:rFonts w:ascii="Arial" w:hAnsi="Arial"/>
        </w:rPr>
      </w:pPr>
    </w:p>
    <w:p w:rsidR="0052572A" w:rsidRPr="0052572A" w:rsidRDefault="0052572A" w:rsidP="00084D44">
      <w:pPr>
        <w:spacing w:line="360" w:lineRule="auto"/>
        <w:ind w:firstLine="360"/>
        <w:rPr>
          <w:rFonts w:ascii="Arial" w:hAnsi="Arial"/>
        </w:rPr>
      </w:pPr>
      <w:r>
        <w:rPr>
          <w:rFonts w:ascii="Arial" w:hAnsi="Arial" w:cs="Arial" w:hint="cs"/>
          <w:u w:val="single"/>
          <w:rtl/>
        </w:rPr>
        <w:t>בקשות ותכנונים</w:t>
      </w:r>
      <w:r w:rsidR="00B44B3F">
        <w:rPr>
          <w:rFonts w:ascii="Arial" w:hAnsi="Arial" w:cs="Arial" w:hint="cs"/>
          <w:u w:val="single"/>
          <w:rtl/>
        </w:rPr>
        <w:t xml:space="preserve"> שעדיין </w:t>
      </w:r>
      <w:r>
        <w:rPr>
          <w:rFonts w:ascii="Arial" w:hAnsi="Arial" w:cs="Arial" w:hint="cs"/>
          <w:u w:val="single"/>
          <w:rtl/>
        </w:rPr>
        <w:t>מחכים לאישור</w:t>
      </w:r>
      <w:r w:rsidR="00B44B3F">
        <w:rPr>
          <w:rFonts w:ascii="Arial" w:hAnsi="Arial" w:cs="Arial" w:hint="cs"/>
          <w:u w:val="single"/>
          <w:rtl/>
        </w:rPr>
        <w:t>/ביצוע</w:t>
      </w:r>
      <w:r>
        <w:rPr>
          <w:rFonts w:ascii="Arial" w:hAnsi="Arial" w:cs="Arial" w:hint="cs"/>
          <w:u w:val="single"/>
          <w:rtl/>
        </w:rPr>
        <w:t xml:space="preserve"> המועצה</w:t>
      </w:r>
      <w:r w:rsidR="00B44B3F">
        <w:rPr>
          <w:rFonts w:ascii="Arial" w:hAnsi="Arial" w:cs="Arial" w:hint="cs"/>
          <w:u w:val="single"/>
          <w:rtl/>
        </w:rPr>
        <w:t>:</w:t>
      </w:r>
    </w:p>
    <w:p w:rsidR="002029A4" w:rsidRDefault="002029A4" w:rsidP="00005362">
      <w:pPr>
        <w:pStyle w:val="a3"/>
        <w:numPr>
          <w:ilvl w:val="0"/>
          <w:numId w:val="10"/>
        </w:numPr>
        <w:spacing w:line="360" w:lineRule="auto"/>
        <w:rPr>
          <w:rFonts w:ascii="Arial" w:eastAsia="Times New Roman" w:hAnsi="Arial"/>
          <w:sz w:val="24"/>
          <w:szCs w:val="24"/>
        </w:rPr>
      </w:pPr>
      <w:r>
        <w:rPr>
          <w:rFonts w:ascii="Arial" w:eastAsia="Times New Roman" w:hAnsi="Arial" w:hint="cs"/>
          <w:sz w:val="24"/>
          <w:szCs w:val="24"/>
          <w:rtl/>
        </w:rPr>
        <w:t>הוגשה בקשה לשיפוץ מגרש הכדורסל, החלפת סלים ותיקונים שונים, הבקשה אושרה וממתינה לביצוע.</w:t>
      </w:r>
    </w:p>
    <w:p w:rsidR="007E7F1D" w:rsidRPr="0052572A" w:rsidRDefault="002029A4" w:rsidP="00005362">
      <w:pPr>
        <w:pStyle w:val="a3"/>
        <w:numPr>
          <w:ilvl w:val="0"/>
          <w:numId w:val="10"/>
        </w:numPr>
        <w:spacing w:line="360" w:lineRule="auto"/>
        <w:rPr>
          <w:rFonts w:ascii="Arial" w:eastAsia="Times New Roman" w:hAnsi="Arial"/>
          <w:sz w:val="24"/>
          <w:szCs w:val="24"/>
        </w:rPr>
      </w:pPr>
      <w:r>
        <w:rPr>
          <w:rFonts w:ascii="Arial" w:eastAsia="Times New Roman" w:hAnsi="Arial" w:hint="cs"/>
          <w:sz w:val="24"/>
          <w:szCs w:val="24"/>
          <w:rtl/>
        </w:rPr>
        <w:t>הוגשה</w:t>
      </w:r>
      <w:r w:rsidR="007E7F1D" w:rsidRPr="00B51F33">
        <w:rPr>
          <w:rFonts w:ascii="Arial" w:eastAsia="Times New Roman" w:hAnsi="Arial" w:hint="cs"/>
          <w:sz w:val="24"/>
          <w:szCs w:val="24"/>
          <w:rtl/>
        </w:rPr>
        <w:t xml:space="preserve"> בקשה להקמת פארק אופניים בחורשה, ואנו ממתינים לתכניות מאדריכל המועצה.</w:t>
      </w:r>
    </w:p>
    <w:p w:rsidR="007E7F1D" w:rsidRDefault="007E7F1D" w:rsidP="00005362">
      <w:pPr>
        <w:pStyle w:val="a3"/>
        <w:numPr>
          <w:ilvl w:val="0"/>
          <w:numId w:val="10"/>
        </w:numPr>
        <w:spacing w:line="360" w:lineRule="auto"/>
        <w:rPr>
          <w:rFonts w:ascii="Arial" w:eastAsia="Times New Roman" w:hAnsi="Arial"/>
          <w:sz w:val="24"/>
          <w:szCs w:val="24"/>
        </w:rPr>
      </w:pPr>
      <w:r w:rsidRPr="00B51F33">
        <w:rPr>
          <w:rFonts w:ascii="Arial" w:eastAsia="Times New Roman" w:hAnsi="Arial" w:hint="cs"/>
          <w:sz w:val="24"/>
          <w:szCs w:val="24"/>
          <w:rtl/>
        </w:rPr>
        <w:t xml:space="preserve">הועלתה בקשה לראש המועצה, דרור שור, להקמת כיכר בצומת הרחובות גובר-המייסדים-ונתיב הדואר (צומת </w:t>
      </w:r>
      <w:proofErr w:type="spellStart"/>
      <w:r w:rsidRPr="00B51F33">
        <w:rPr>
          <w:rFonts w:ascii="Arial" w:eastAsia="Times New Roman" w:hAnsi="Arial" w:hint="cs"/>
          <w:sz w:val="24"/>
          <w:szCs w:val="24"/>
          <w:rtl/>
        </w:rPr>
        <w:t>נובוגרוצקי</w:t>
      </w:r>
      <w:proofErr w:type="spellEnd"/>
      <w:r w:rsidRPr="00B51F33">
        <w:rPr>
          <w:rFonts w:ascii="Arial" w:eastAsia="Times New Roman" w:hAnsi="Arial" w:hint="cs"/>
          <w:sz w:val="24"/>
          <w:szCs w:val="24"/>
          <w:rtl/>
        </w:rPr>
        <w:t>) על מנת להאט</w:t>
      </w:r>
      <w:r w:rsidR="00850012">
        <w:rPr>
          <w:rFonts w:ascii="Arial" w:eastAsia="Times New Roman" w:hAnsi="Arial" w:hint="cs"/>
          <w:sz w:val="24"/>
          <w:szCs w:val="24"/>
          <w:rtl/>
        </w:rPr>
        <w:t xml:space="preserve"> את הרכבים המגיעים מהבסיס</w:t>
      </w:r>
      <w:r w:rsidR="00537C8C">
        <w:rPr>
          <w:rFonts w:ascii="Arial" w:eastAsia="Times New Roman" w:hAnsi="Arial" w:hint="cs"/>
          <w:sz w:val="24"/>
          <w:szCs w:val="24"/>
          <w:rtl/>
        </w:rPr>
        <w:t>, להסדיר את חוסר שדה הראיה לנהגים</w:t>
      </w:r>
      <w:r w:rsidR="00850012">
        <w:rPr>
          <w:rFonts w:ascii="Arial" w:eastAsia="Times New Roman" w:hAnsi="Arial" w:hint="cs"/>
          <w:sz w:val="24"/>
          <w:szCs w:val="24"/>
          <w:rtl/>
        </w:rPr>
        <w:t>, וכן ה</w:t>
      </w:r>
      <w:r w:rsidRPr="00B51F33">
        <w:rPr>
          <w:rFonts w:ascii="Arial" w:eastAsia="Times New Roman" w:hAnsi="Arial" w:hint="cs"/>
          <w:sz w:val="24"/>
          <w:szCs w:val="24"/>
          <w:rtl/>
        </w:rPr>
        <w:t xml:space="preserve">צבת תמרורים </w:t>
      </w:r>
      <w:r w:rsidR="00537C8C">
        <w:rPr>
          <w:rFonts w:ascii="Arial" w:eastAsia="Times New Roman" w:hAnsi="Arial" w:hint="cs"/>
          <w:sz w:val="24"/>
          <w:szCs w:val="24"/>
          <w:rtl/>
        </w:rPr>
        <w:t xml:space="preserve">התראה </w:t>
      </w:r>
      <w:r w:rsidRPr="00B51F33">
        <w:rPr>
          <w:rFonts w:ascii="Arial" w:eastAsia="Times New Roman" w:hAnsi="Arial" w:hint="cs"/>
          <w:sz w:val="24"/>
          <w:szCs w:val="24"/>
          <w:rtl/>
        </w:rPr>
        <w:t>מאירים ברחבי המושב</w:t>
      </w:r>
      <w:r w:rsidR="00537C8C">
        <w:rPr>
          <w:rFonts w:ascii="Arial" w:eastAsia="Times New Roman" w:hAnsi="Arial" w:hint="cs"/>
          <w:sz w:val="24"/>
          <w:szCs w:val="24"/>
          <w:rtl/>
        </w:rPr>
        <w:t xml:space="preserve"> ובייחוד בכניסה למושב</w:t>
      </w:r>
      <w:r>
        <w:rPr>
          <w:rFonts w:ascii="Arial" w:eastAsia="Times New Roman" w:hAnsi="Arial" w:hint="cs"/>
          <w:sz w:val="24"/>
          <w:szCs w:val="24"/>
          <w:rtl/>
        </w:rPr>
        <w:t>, אנו מחכים לתשובתו בעניין.</w:t>
      </w:r>
    </w:p>
    <w:p w:rsidR="00377449" w:rsidRDefault="007E7F1D" w:rsidP="00752200">
      <w:pPr>
        <w:pStyle w:val="a3"/>
        <w:numPr>
          <w:ilvl w:val="0"/>
          <w:numId w:val="10"/>
        </w:numPr>
        <w:spacing w:line="360" w:lineRule="auto"/>
        <w:rPr>
          <w:rFonts w:ascii="Arial" w:eastAsia="Times New Roman" w:hAnsi="Arial"/>
          <w:sz w:val="24"/>
          <w:szCs w:val="24"/>
        </w:rPr>
      </w:pPr>
      <w:r>
        <w:rPr>
          <w:rFonts w:ascii="Arial" w:eastAsia="Times New Roman" w:hAnsi="Arial" w:hint="cs"/>
          <w:sz w:val="24"/>
          <w:szCs w:val="24"/>
          <w:rtl/>
        </w:rPr>
        <w:t xml:space="preserve">המועצה לא אישרה הסדרה זמנית של אזור </w:t>
      </w:r>
      <w:proofErr w:type="spellStart"/>
      <w:r>
        <w:rPr>
          <w:rFonts w:ascii="Arial" w:eastAsia="Times New Roman" w:hAnsi="Arial" w:hint="cs"/>
          <w:sz w:val="24"/>
          <w:szCs w:val="24"/>
          <w:rtl/>
        </w:rPr>
        <w:t>המפג"ש</w:t>
      </w:r>
      <w:proofErr w:type="spellEnd"/>
      <w:r>
        <w:rPr>
          <w:rFonts w:ascii="Arial" w:eastAsia="Times New Roman" w:hAnsi="Arial" w:hint="cs"/>
          <w:sz w:val="24"/>
          <w:szCs w:val="24"/>
          <w:rtl/>
        </w:rPr>
        <w:t xml:space="preserve"> הנמצא בקצה המושב (סמוך לבסיס חצור), והוועד מחפש דרכים אחר</w:t>
      </w:r>
      <w:r w:rsidR="00537C8C">
        <w:rPr>
          <w:rFonts w:ascii="Arial" w:eastAsia="Times New Roman" w:hAnsi="Arial" w:hint="cs"/>
          <w:sz w:val="24"/>
          <w:szCs w:val="24"/>
          <w:rtl/>
        </w:rPr>
        <w:t>ות ותקציב לטיפול במפגע שנוצר שם עקב זריקת פסולת ע"י תושבי</w:t>
      </w:r>
      <w:r w:rsidR="00176D34">
        <w:rPr>
          <w:rFonts w:ascii="Arial" w:eastAsia="Times New Roman" w:hAnsi="Arial" w:hint="cs"/>
          <w:sz w:val="24"/>
          <w:szCs w:val="24"/>
          <w:rtl/>
        </w:rPr>
        <w:t xml:space="preserve">ם ממושבים אחרים בצורה לא מוסדרת. קיימת </w:t>
      </w:r>
      <w:proofErr w:type="spellStart"/>
      <w:r w:rsidR="00176D34">
        <w:rPr>
          <w:rFonts w:ascii="Arial" w:eastAsia="Times New Roman" w:hAnsi="Arial" w:hint="cs"/>
          <w:sz w:val="24"/>
          <w:szCs w:val="24"/>
          <w:rtl/>
        </w:rPr>
        <w:t>תוכנית</w:t>
      </w:r>
      <w:proofErr w:type="spellEnd"/>
      <w:r w:rsidR="00176D34">
        <w:rPr>
          <w:rFonts w:ascii="Arial" w:eastAsia="Times New Roman" w:hAnsi="Arial" w:hint="cs"/>
          <w:sz w:val="24"/>
          <w:szCs w:val="24"/>
          <w:rtl/>
        </w:rPr>
        <w:t xml:space="preserve"> אשר אינה מבוצעת במשך כ- 7 שנים להקמת </w:t>
      </w:r>
      <w:proofErr w:type="spellStart"/>
      <w:r w:rsidR="00176D34">
        <w:rPr>
          <w:rFonts w:ascii="Arial" w:eastAsia="Times New Roman" w:hAnsi="Arial" w:hint="cs"/>
          <w:sz w:val="24"/>
          <w:szCs w:val="24"/>
          <w:rtl/>
        </w:rPr>
        <w:t>מפג"ש</w:t>
      </w:r>
      <w:proofErr w:type="spellEnd"/>
      <w:r w:rsidR="00176D34">
        <w:rPr>
          <w:rFonts w:ascii="Arial" w:eastAsia="Times New Roman" w:hAnsi="Arial" w:hint="cs"/>
          <w:sz w:val="24"/>
          <w:szCs w:val="24"/>
          <w:rtl/>
        </w:rPr>
        <w:t xml:space="preserve"> מוסדר לכפר אחים בלבד.</w:t>
      </w:r>
    </w:p>
    <w:p w:rsidR="00850012" w:rsidRDefault="00850012" w:rsidP="00752200">
      <w:pPr>
        <w:pStyle w:val="a3"/>
        <w:numPr>
          <w:ilvl w:val="0"/>
          <w:numId w:val="10"/>
        </w:numPr>
        <w:spacing w:line="360" w:lineRule="auto"/>
        <w:rPr>
          <w:rFonts w:ascii="Arial" w:eastAsia="Times New Roman" w:hAnsi="Arial"/>
          <w:sz w:val="24"/>
          <w:szCs w:val="24"/>
        </w:rPr>
      </w:pPr>
      <w:r>
        <w:rPr>
          <w:rFonts w:ascii="Arial" w:eastAsia="Times New Roman" w:hAnsi="Arial" w:hint="cs"/>
          <w:sz w:val="24"/>
          <w:szCs w:val="24"/>
          <w:rtl/>
        </w:rPr>
        <w:t>הועלתה בקשה מול המו</w:t>
      </w:r>
      <w:r w:rsidR="002029A4">
        <w:rPr>
          <w:rFonts w:ascii="Arial" w:eastAsia="Times New Roman" w:hAnsi="Arial" w:hint="cs"/>
          <w:sz w:val="24"/>
          <w:szCs w:val="24"/>
          <w:rtl/>
        </w:rPr>
        <w:t>עצה לבניית מועדון מבוגרים מסודר, מחכים תשובה בעניין.</w:t>
      </w:r>
    </w:p>
    <w:p w:rsidR="00084D44" w:rsidRDefault="00850012" w:rsidP="002029A4">
      <w:pPr>
        <w:pStyle w:val="a3"/>
        <w:numPr>
          <w:ilvl w:val="0"/>
          <w:numId w:val="10"/>
        </w:numPr>
        <w:spacing w:line="360" w:lineRule="auto"/>
        <w:rPr>
          <w:rFonts w:ascii="Arial" w:eastAsia="Times New Roman" w:hAnsi="Arial"/>
          <w:sz w:val="24"/>
          <w:szCs w:val="24"/>
        </w:rPr>
      </w:pPr>
      <w:r>
        <w:rPr>
          <w:rFonts w:ascii="Arial" w:eastAsia="Times New Roman" w:hAnsi="Arial" w:hint="cs"/>
          <w:sz w:val="24"/>
          <w:szCs w:val="24"/>
          <w:rtl/>
        </w:rPr>
        <w:t>הועלתה בקשה מול המועצה להרחבת מועדון הנוער, על מנת שיתאים לקצב גדילת האוכלוסי</w:t>
      </w:r>
      <w:r w:rsidR="00EE0A98">
        <w:rPr>
          <w:rFonts w:ascii="Arial" w:eastAsia="Times New Roman" w:hAnsi="Arial" w:hint="cs"/>
          <w:sz w:val="24"/>
          <w:szCs w:val="24"/>
          <w:rtl/>
        </w:rPr>
        <w:t>י</w:t>
      </w:r>
      <w:r>
        <w:rPr>
          <w:rFonts w:ascii="Arial" w:eastAsia="Times New Roman" w:hAnsi="Arial" w:hint="cs"/>
          <w:sz w:val="24"/>
          <w:szCs w:val="24"/>
          <w:rtl/>
        </w:rPr>
        <w:t>ה והנוער הפעיל במושב.</w:t>
      </w:r>
    </w:p>
    <w:p w:rsidR="002029A4" w:rsidRPr="002029A4" w:rsidRDefault="002029A4" w:rsidP="002029A4">
      <w:pPr>
        <w:pStyle w:val="a3"/>
        <w:spacing w:line="360" w:lineRule="auto"/>
        <w:rPr>
          <w:rFonts w:ascii="Arial" w:eastAsia="Times New Roman" w:hAnsi="Arial"/>
          <w:sz w:val="24"/>
          <w:szCs w:val="24"/>
          <w:rtl/>
        </w:rPr>
      </w:pPr>
    </w:p>
    <w:p w:rsidR="00752200" w:rsidRDefault="00377449" w:rsidP="002029A4">
      <w:pPr>
        <w:spacing w:line="360" w:lineRule="auto"/>
        <w:rPr>
          <w:rFonts w:ascii="Arial" w:hAnsi="Arial" w:cs="Arial"/>
          <w:rtl/>
        </w:rPr>
      </w:pPr>
      <w:r w:rsidRPr="00055477">
        <w:rPr>
          <w:rFonts w:ascii="Arial" w:hAnsi="Arial" w:cs="Arial" w:hint="cs"/>
          <w:u w:val="single"/>
          <w:rtl/>
        </w:rPr>
        <w:lastRenderedPageBreak/>
        <w:t>תקציב</w:t>
      </w:r>
      <w:r>
        <w:rPr>
          <w:rFonts w:ascii="Arial" w:hAnsi="Arial" w:cs="Arial" w:hint="cs"/>
          <w:rtl/>
        </w:rPr>
        <w:t xml:space="preserve">: </w:t>
      </w:r>
      <w:r w:rsidR="00752200">
        <w:rPr>
          <w:rFonts w:ascii="Arial" w:hAnsi="Arial" w:cs="Arial" w:hint="cs"/>
          <w:rtl/>
        </w:rPr>
        <w:t xml:space="preserve">במהלך השנים טופל ביסודיות נושא תקציב הוועד המקומי, הוקצו סכומים </w:t>
      </w:r>
      <w:r w:rsidR="00D719B3">
        <w:rPr>
          <w:rFonts w:ascii="Arial" w:hAnsi="Arial" w:cs="Arial" w:hint="cs"/>
          <w:rtl/>
        </w:rPr>
        <w:t>לתחומי העניין השונים והנושא נאכף בקפדנות.</w:t>
      </w:r>
      <w:r w:rsidR="002029A4">
        <w:rPr>
          <w:rFonts w:ascii="Arial" w:hAnsi="Arial" w:cs="Arial" w:hint="cs"/>
          <w:rtl/>
        </w:rPr>
        <w:t xml:space="preserve"> תכנית </w:t>
      </w:r>
      <w:r w:rsidR="00176D34">
        <w:rPr>
          <w:rFonts w:ascii="Arial" w:hAnsi="Arial" w:cs="Arial" w:hint="cs"/>
          <w:rtl/>
        </w:rPr>
        <w:t xml:space="preserve">התקציב </w:t>
      </w:r>
      <w:r w:rsidR="002029A4">
        <w:rPr>
          <w:rFonts w:ascii="Arial" w:hAnsi="Arial" w:cs="Arial" w:hint="cs"/>
          <w:rtl/>
        </w:rPr>
        <w:t>נכתבה תוך רצון לתת מענה ל</w:t>
      </w:r>
      <w:r w:rsidR="00176D34">
        <w:rPr>
          <w:rFonts w:ascii="Arial" w:hAnsi="Arial" w:cs="Arial" w:hint="cs"/>
          <w:rtl/>
        </w:rPr>
        <w:t>צרכים</w:t>
      </w:r>
      <w:r w:rsidR="002029A4">
        <w:rPr>
          <w:rFonts w:ascii="Arial" w:hAnsi="Arial" w:cs="Arial" w:hint="cs"/>
          <w:rtl/>
        </w:rPr>
        <w:t xml:space="preserve"> השונים</w:t>
      </w:r>
      <w:r w:rsidR="00176D34">
        <w:rPr>
          <w:rFonts w:ascii="Arial" w:hAnsi="Arial" w:cs="Arial" w:hint="cs"/>
          <w:rtl/>
        </w:rPr>
        <w:t xml:space="preserve"> של התושבים ולעמוד מידי שנה בתקציב מאוזן ואחראי. נכתבו נהלים חדשים בנושאי התנהל</w:t>
      </w:r>
      <w:r w:rsidR="002029A4">
        <w:rPr>
          <w:rFonts w:ascii="Arial" w:hAnsi="Arial" w:cs="Arial" w:hint="cs"/>
          <w:rtl/>
        </w:rPr>
        <w:t>ות תקציבית. בנוסף, הוחזרו</w:t>
      </w:r>
      <w:r w:rsidR="00176D34">
        <w:rPr>
          <w:rFonts w:ascii="Arial" w:hAnsi="Arial" w:cs="Arial" w:hint="cs"/>
          <w:rtl/>
        </w:rPr>
        <w:t xml:space="preserve"> 90,000 ₪ אשר </w:t>
      </w:r>
      <w:r w:rsidR="00D719B3">
        <w:rPr>
          <w:rFonts w:ascii="Arial" w:hAnsi="Arial" w:cs="Arial" w:hint="cs"/>
          <w:rtl/>
        </w:rPr>
        <w:t>היו חוב של הוועד המקומי ל</w:t>
      </w:r>
      <w:r w:rsidR="00176D34">
        <w:rPr>
          <w:rFonts w:ascii="Arial" w:hAnsi="Arial" w:cs="Arial" w:hint="cs"/>
          <w:rtl/>
        </w:rPr>
        <w:t>וועד ה</w:t>
      </w:r>
      <w:r w:rsidR="00D719B3">
        <w:rPr>
          <w:rFonts w:ascii="Arial" w:hAnsi="Arial" w:cs="Arial" w:hint="cs"/>
          <w:rtl/>
        </w:rPr>
        <w:t>אגודה.</w:t>
      </w:r>
    </w:p>
    <w:p w:rsidR="00377449" w:rsidRDefault="00377449" w:rsidP="00377449">
      <w:pPr>
        <w:spacing w:line="360" w:lineRule="auto"/>
        <w:rPr>
          <w:rFonts w:ascii="Arial" w:hAnsi="Arial" w:cs="Arial"/>
          <w:rtl/>
        </w:rPr>
      </w:pPr>
    </w:p>
    <w:p w:rsidR="00176D34" w:rsidRDefault="00377449" w:rsidP="002029A4">
      <w:pPr>
        <w:spacing w:line="360" w:lineRule="auto"/>
        <w:rPr>
          <w:rFonts w:ascii="Arial" w:hAnsi="Arial" w:cs="Arial"/>
          <w:rtl/>
        </w:rPr>
      </w:pPr>
      <w:r>
        <w:rPr>
          <w:rFonts w:ascii="Arial" w:hAnsi="Arial" w:cs="Arial" w:hint="cs"/>
          <w:rtl/>
        </w:rPr>
        <w:t>היתה לנו הזכות לשרת את קהילת כפר אחים במשך חמש השנים שחלפו, פעלנו רבות ל</w:t>
      </w:r>
      <w:r w:rsidR="00852F51">
        <w:rPr>
          <w:rFonts w:ascii="Arial" w:hAnsi="Arial" w:cs="Arial" w:hint="cs"/>
          <w:rtl/>
        </w:rPr>
        <w:t>מען  התושבים והמושב, ועשינו כמיטב יכולתנו בכל נושא אליו נדרשנו</w:t>
      </w:r>
      <w:r w:rsidR="002029A4">
        <w:rPr>
          <w:rFonts w:ascii="Arial" w:hAnsi="Arial" w:cs="Arial" w:hint="cs"/>
          <w:rtl/>
        </w:rPr>
        <w:t>, תוך שימת דגש על טובת הכלל</w:t>
      </w:r>
      <w:r w:rsidR="00852F51">
        <w:rPr>
          <w:rFonts w:ascii="Arial" w:hAnsi="Arial" w:cs="Arial" w:hint="cs"/>
          <w:rtl/>
        </w:rPr>
        <w:t xml:space="preserve">. </w:t>
      </w:r>
      <w:r>
        <w:rPr>
          <w:rFonts w:ascii="Arial" w:hAnsi="Arial" w:cs="Arial" w:hint="cs"/>
          <w:rtl/>
        </w:rPr>
        <w:t xml:space="preserve">הוועד המקומי במתכונתו הנוכחית לא מתכוון להמשיך לקדנציה נוספת, </w:t>
      </w:r>
      <w:r w:rsidR="00852F51">
        <w:rPr>
          <w:rFonts w:ascii="Arial" w:hAnsi="Arial" w:cs="Arial" w:hint="cs"/>
          <w:rtl/>
        </w:rPr>
        <w:t>אנו מאחלים הצלחה רבה לוועד הבא שייבחר.</w:t>
      </w:r>
      <w:r>
        <w:rPr>
          <w:rFonts w:ascii="Arial" w:hAnsi="Arial" w:cs="Arial" w:hint="cs"/>
          <w:rtl/>
        </w:rPr>
        <w:t xml:space="preserve"> </w:t>
      </w:r>
      <w:r w:rsidR="00711175" w:rsidRPr="000C6053">
        <w:rPr>
          <w:rFonts w:ascii="Arial" w:hAnsi="Arial" w:cs="Arial" w:hint="cs"/>
          <w:b/>
          <w:bCs/>
          <w:rtl/>
        </w:rPr>
        <w:t>בברכת</w:t>
      </w:r>
      <w:r w:rsidR="00711175" w:rsidRPr="00852F51">
        <w:rPr>
          <w:rFonts w:ascii="Arial" w:hAnsi="Arial" w:cs="Arial" w:hint="cs"/>
          <w:b/>
          <w:bCs/>
          <w:rtl/>
        </w:rPr>
        <w:t xml:space="preserve"> </w:t>
      </w:r>
      <w:r w:rsidR="00852F51" w:rsidRPr="00852F51">
        <w:rPr>
          <w:rFonts w:ascii="Arial" w:hAnsi="Arial" w:cs="Arial" w:hint="cs"/>
          <w:b/>
          <w:bCs/>
          <w:rtl/>
        </w:rPr>
        <w:t>שנה טובה ופוריי</w:t>
      </w:r>
      <w:r w:rsidR="00852F51" w:rsidRPr="00852F51">
        <w:rPr>
          <w:rFonts w:ascii="Arial" w:hAnsi="Arial" w:cs="Arial" w:hint="eastAsia"/>
          <w:b/>
          <w:bCs/>
          <w:rtl/>
        </w:rPr>
        <w:t>ה</w:t>
      </w:r>
      <w:r w:rsidR="00852F51" w:rsidRPr="00852F51">
        <w:rPr>
          <w:rFonts w:ascii="Arial" w:hAnsi="Arial" w:cs="Arial" w:hint="cs"/>
          <w:b/>
          <w:bCs/>
          <w:rtl/>
        </w:rPr>
        <w:t>, שנת שלום ואחווה, שנה של גיבוש קהילתי וצמיחה</w:t>
      </w:r>
      <w:r w:rsidR="002029A4">
        <w:rPr>
          <w:rFonts w:ascii="Arial" w:hAnsi="Arial" w:cs="Arial" w:hint="cs"/>
          <w:rtl/>
        </w:rPr>
        <w:t>.</w:t>
      </w:r>
    </w:p>
    <w:p w:rsidR="008E750E" w:rsidRDefault="008E750E" w:rsidP="00B828E5">
      <w:pPr>
        <w:spacing w:line="360" w:lineRule="auto"/>
        <w:rPr>
          <w:rFonts w:ascii="Arial" w:hAnsi="Arial" w:cs="Arial"/>
          <w:rtl/>
        </w:rPr>
      </w:pPr>
    </w:p>
    <w:p w:rsidR="00C34485" w:rsidRDefault="00844D76" w:rsidP="00844D76">
      <w:pPr>
        <w:spacing w:line="360" w:lineRule="auto"/>
        <w:rPr>
          <w:rFonts w:ascii="Arial" w:hAnsi="Arial" w:cs="Arial"/>
          <w:rtl/>
        </w:rPr>
      </w:pPr>
      <w:r>
        <w:rPr>
          <w:rFonts w:ascii="Arial" w:hAnsi="Arial" w:cs="Arial" w:hint="cs"/>
          <w:rtl/>
        </w:rPr>
        <w:t xml:space="preserve">        </w:t>
      </w:r>
      <w:r w:rsidR="00711175">
        <w:rPr>
          <w:rFonts w:ascii="Arial" w:hAnsi="Arial" w:cs="Arial" w:hint="cs"/>
          <w:rtl/>
        </w:rPr>
        <w:t>וועד מקומי כפר אחים</w:t>
      </w:r>
      <w:r w:rsidR="00C34485">
        <w:rPr>
          <w:rFonts w:ascii="Arial" w:hAnsi="Arial" w:cs="Arial" w:hint="cs"/>
          <w:rtl/>
        </w:rPr>
        <w:t>,</w:t>
      </w:r>
      <w:r w:rsidR="001E79E1">
        <w:rPr>
          <w:rFonts w:ascii="Arial" w:hAnsi="Arial" w:cs="Arial" w:hint="cs"/>
          <w:rtl/>
        </w:rPr>
        <w:t xml:space="preserve"> </w:t>
      </w:r>
      <w:r w:rsidR="00C34485">
        <w:rPr>
          <w:rFonts w:ascii="Arial" w:hAnsi="Arial" w:cs="Arial" w:hint="cs"/>
          <w:rtl/>
        </w:rPr>
        <w:t>ונציג המושב במועצה</w:t>
      </w:r>
      <w:r w:rsidR="000E24C3">
        <w:rPr>
          <w:rFonts w:ascii="Arial" w:hAnsi="Arial" w:cs="Arial" w:hint="cs"/>
          <w:rtl/>
        </w:rPr>
        <w:t>:</w:t>
      </w:r>
    </w:p>
    <w:p w:rsidR="001E79E1" w:rsidRDefault="001E79E1" w:rsidP="00C2591F">
      <w:pPr>
        <w:spacing w:line="360" w:lineRule="auto"/>
        <w:rPr>
          <w:rFonts w:ascii="Arial" w:hAnsi="Arial" w:cs="Arial"/>
          <w:rtl/>
        </w:rPr>
        <w:sectPr w:rsidR="001E79E1" w:rsidSect="00926138">
          <w:headerReference w:type="default" r:id="rId7"/>
          <w:footerReference w:type="default" r:id="rId8"/>
          <w:pgSz w:w="11906" w:h="16838"/>
          <w:pgMar w:top="1440" w:right="1800" w:bottom="1440" w:left="1800" w:header="708" w:footer="708" w:gutter="0"/>
          <w:cols w:space="708"/>
          <w:bidi/>
          <w:rtlGutter/>
          <w:docGrid w:linePitch="360"/>
        </w:sectPr>
      </w:pPr>
    </w:p>
    <w:p w:rsidR="00C2591F" w:rsidRDefault="00844D76" w:rsidP="00844D76">
      <w:pPr>
        <w:spacing w:line="360" w:lineRule="auto"/>
        <w:rPr>
          <w:rFonts w:ascii="Arial" w:hAnsi="Arial" w:cs="Arial"/>
          <w:rtl/>
        </w:rPr>
      </w:pPr>
      <w:r>
        <w:rPr>
          <w:rFonts w:ascii="Arial" w:hAnsi="Arial" w:cs="Arial" w:hint="cs"/>
          <w:rtl/>
        </w:rPr>
        <w:lastRenderedPageBreak/>
        <w:t xml:space="preserve">        </w:t>
      </w:r>
      <w:r w:rsidR="00C2591F">
        <w:rPr>
          <w:rFonts w:ascii="Arial" w:hAnsi="Arial" w:cs="Arial" w:hint="cs"/>
          <w:rtl/>
        </w:rPr>
        <w:t xml:space="preserve">רעות </w:t>
      </w:r>
      <w:proofErr w:type="spellStart"/>
      <w:r w:rsidR="00C2591F">
        <w:rPr>
          <w:rFonts w:ascii="Arial" w:hAnsi="Arial" w:cs="Arial" w:hint="cs"/>
          <w:rtl/>
        </w:rPr>
        <w:t>קומרז</w:t>
      </w:r>
      <w:proofErr w:type="spellEnd"/>
      <w:r w:rsidR="00C2591F">
        <w:rPr>
          <w:rFonts w:ascii="Arial" w:hAnsi="Arial" w:cs="Arial" w:hint="cs"/>
          <w:rtl/>
        </w:rPr>
        <w:t xml:space="preserve"> </w:t>
      </w:r>
      <w:r w:rsidR="00C2591F">
        <w:rPr>
          <w:rFonts w:ascii="Arial" w:hAnsi="Arial" w:cs="Arial"/>
          <w:rtl/>
        </w:rPr>
        <w:t>–</w:t>
      </w:r>
      <w:r w:rsidR="00C2591F">
        <w:rPr>
          <w:rFonts w:ascii="Arial" w:hAnsi="Arial" w:cs="Arial" w:hint="cs"/>
          <w:rtl/>
        </w:rPr>
        <w:t xml:space="preserve"> יו"ר וועד מקומי</w:t>
      </w:r>
    </w:p>
    <w:p w:rsidR="00C2591F" w:rsidRDefault="00844D76" w:rsidP="00844D76">
      <w:pPr>
        <w:spacing w:line="360" w:lineRule="auto"/>
        <w:rPr>
          <w:rFonts w:ascii="Arial" w:hAnsi="Arial" w:cs="Arial"/>
          <w:rtl/>
        </w:rPr>
      </w:pPr>
      <w:r>
        <w:rPr>
          <w:rFonts w:ascii="Arial" w:hAnsi="Arial" w:cs="Arial" w:hint="cs"/>
          <w:rtl/>
        </w:rPr>
        <w:t xml:space="preserve">        </w:t>
      </w:r>
      <w:r w:rsidR="00C2591F">
        <w:rPr>
          <w:rFonts w:ascii="Arial" w:hAnsi="Arial" w:cs="Arial" w:hint="cs"/>
          <w:rtl/>
        </w:rPr>
        <w:t xml:space="preserve">מני כהן </w:t>
      </w:r>
      <w:r w:rsidR="00C2591F">
        <w:rPr>
          <w:rFonts w:ascii="Arial" w:hAnsi="Arial" w:cs="Arial"/>
          <w:rtl/>
        </w:rPr>
        <w:t>–</w:t>
      </w:r>
      <w:r w:rsidR="00C2591F">
        <w:rPr>
          <w:rFonts w:ascii="Arial" w:hAnsi="Arial" w:cs="Arial" w:hint="cs"/>
          <w:rtl/>
        </w:rPr>
        <w:t xml:space="preserve"> גזבר וועד מקומי</w:t>
      </w:r>
    </w:p>
    <w:p w:rsidR="001E79E1" w:rsidRDefault="00844D76" w:rsidP="00844D76">
      <w:pPr>
        <w:spacing w:line="360" w:lineRule="auto"/>
        <w:rPr>
          <w:rFonts w:ascii="Arial" w:hAnsi="Arial" w:cs="Arial"/>
          <w:rtl/>
        </w:rPr>
      </w:pPr>
      <w:r>
        <w:rPr>
          <w:rFonts w:ascii="Arial" w:hAnsi="Arial" w:cs="Arial" w:hint="cs"/>
          <w:rtl/>
        </w:rPr>
        <w:t xml:space="preserve">        </w:t>
      </w:r>
      <w:proofErr w:type="spellStart"/>
      <w:r w:rsidR="00C2591F">
        <w:rPr>
          <w:rFonts w:ascii="Arial" w:hAnsi="Arial" w:cs="Arial" w:hint="cs"/>
          <w:rtl/>
        </w:rPr>
        <w:t>שרוליק</w:t>
      </w:r>
      <w:proofErr w:type="spellEnd"/>
      <w:r w:rsidR="00C2591F">
        <w:rPr>
          <w:rFonts w:ascii="Arial" w:hAnsi="Arial" w:cs="Arial" w:hint="cs"/>
          <w:rtl/>
        </w:rPr>
        <w:t xml:space="preserve"> </w:t>
      </w:r>
      <w:proofErr w:type="spellStart"/>
      <w:r w:rsidR="00C2591F">
        <w:rPr>
          <w:rFonts w:ascii="Arial" w:hAnsi="Arial" w:cs="Arial" w:hint="cs"/>
          <w:rtl/>
        </w:rPr>
        <w:t>דיקר</w:t>
      </w:r>
      <w:proofErr w:type="spellEnd"/>
      <w:r w:rsidR="00C2591F">
        <w:rPr>
          <w:rFonts w:ascii="Arial" w:hAnsi="Arial" w:cs="Arial" w:hint="cs"/>
          <w:rtl/>
        </w:rPr>
        <w:t xml:space="preserve"> </w:t>
      </w:r>
      <w:r w:rsidR="00C2591F">
        <w:rPr>
          <w:rFonts w:ascii="Arial" w:hAnsi="Arial" w:cs="Arial"/>
          <w:rtl/>
        </w:rPr>
        <w:t>–</w:t>
      </w:r>
      <w:r w:rsidR="00C2591F">
        <w:rPr>
          <w:rFonts w:ascii="Arial" w:hAnsi="Arial" w:cs="Arial" w:hint="cs"/>
          <w:rtl/>
        </w:rPr>
        <w:t xml:space="preserve"> גינון ואיכות</w:t>
      </w:r>
      <w:r>
        <w:rPr>
          <w:rFonts w:ascii="Arial" w:hAnsi="Arial" w:cs="Arial" w:hint="cs"/>
          <w:rtl/>
        </w:rPr>
        <w:t xml:space="preserve"> </w:t>
      </w:r>
      <w:r w:rsidR="00C2591F">
        <w:rPr>
          <w:rFonts w:ascii="Arial" w:hAnsi="Arial" w:cs="Arial" w:hint="cs"/>
          <w:rtl/>
        </w:rPr>
        <w:t>הסביבה</w:t>
      </w:r>
    </w:p>
    <w:p w:rsidR="00C2591F" w:rsidRDefault="00C2591F" w:rsidP="001E79E1">
      <w:pPr>
        <w:spacing w:line="360" w:lineRule="auto"/>
        <w:ind w:firstLine="720"/>
        <w:rPr>
          <w:rFonts w:ascii="Arial" w:hAnsi="Arial" w:cs="Arial"/>
          <w:rtl/>
        </w:rPr>
      </w:pPr>
      <w:r>
        <w:rPr>
          <w:rFonts w:ascii="Arial" w:hAnsi="Arial" w:cs="Arial" w:hint="cs"/>
          <w:rtl/>
        </w:rPr>
        <w:lastRenderedPageBreak/>
        <w:t xml:space="preserve">דרור יאמין </w:t>
      </w:r>
      <w:r>
        <w:rPr>
          <w:rFonts w:ascii="Arial" w:hAnsi="Arial" w:cs="Arial"/>
          <w:rtl/>
        </w:rPr>
        <w:t>–</w:t>
      </w:r>
      <w:r>
        <w:rPr>
          <w:rFonts w:ascii="Arial" w:hAnsi="Arial" w:cs="Arial" w:hint="cs"/>
          <w:rtl/>
        </w:rPr>
        <w:t xml:space="preserve"> גינון</w:t>
      </w:r>
    </w:p>
    <w:p w:rsidR="00C2591F" w:rsidRDefault="00C2591F" w:rsidP="001E79E1">
      <w:pPr>
        <w:spacing w:line="360" w:lineRule="auto"/>
        <w:ind w:firstLine="720"/>
        <w:rPr>
          <w:rFonts w:ascii="Arial" w:hAnsi="Arial" w:cs="Arial"/>
          <w:rtl/>
        </w:rPr>
      </w:pPr>
      <w:r>
        <w:rPr>
          <w:rFonts w:ascii="Arial" w:hAnsi="Arial" w:cs="Arial" w:hint="cs"/>
          <w:rtl/>
        </w:rPr>
        <w:t xml:space="preserve">יותם גל </w:t>
      </w:r>
      <w:r>
        <w:rPr>
          <w:rFonts w:ascii="Arial" w:hAnsi="Arial" w:cs="Arial"/>
          <w:rtl/>
        </w:rPr>
        <w:t>–</w:t>
      </w:r>
      <w:r>
        <w:rPr>
          <w:rFonts w:ascii="Arial" w:hAnsi="Arial" w:cs="Arial" w:hint="cs"/>
          <w:rtl/>
        </w:rPr>
        <w:t xml:space="preserve"> ביטחון</w:t>
      </w:r>
    </w:p>
    <w:p w:rsidR="00C2591F" w:rsidRDefault="00C2591F" w:rsidP="001E79E1">
      <w:pPr>
        <w:spacing w:line="360" w:lineRule="auto"/>
        <w:ind w:firstLine="720"/>
        <w:rPr>
          <w:rFonts w:ascii="Arial" w:hAnsi="Arial" w:cs="Arial"/>
          <w:rtl/>
        </w:rPr>
      </w:pPr>
      <w:r>
        <w:rPr>
          <w:rFonts w:ascii="Arial" w:hAnsi="Arial" w:cs="Arial" w:hint="cs"/>
          <w:rtl/>
        </w:rPr>
        <w:t xml:space="preserve">בנצי ימר </w:t>
      </w:r>
      <w:r>
        <w:rPr>
          <w:rFonts w:ascii="Arial" w:hAnsi="Arial" w:cs="Arial"/>
          <w:rtl/>
        </w:rPr>
        <w:t>–</w:t>
      </w:r>
      <w:r>
        <w:rPr>
          <w:rFonts w:ascii="Arial" w:hAnsi="Arial" w:cs="Arial" w:hint="cs"/>
          <w:rtl/>
        </w:rPr>
        <w:t xml:space="preserve"> נציג המושב במועצה</w:t>
      </w:r>
    </w:p>
    <w:p w:rsidR="001E79E1" w:rsidRDefault="001E79E1" w:rsidP="00C2591F">
      <w:pPr>
        <w:spacing w:line="360" w:lineRule="auto"/>
        <w:rPr>
          <w:rFonts w:ascii="Arial" w:hAnsi="Arial" w:cs="Arial"/>
          <w:rtl/>
        </w:rPr>
        <w:sectPr w:rsidR="001E79E1" w:rsidSect="001E79E1">
          <w:type w:val="continuous"/>
          <w:pgSz w:w="11906" w:h="16838"/>
          <w:pgMar w:top="1440" w:right="1800" w:bottom="1440" w:left="1800" w:header="708" w:footer="708" w:gutter="0"/>
          <w:cols w:num="2" w:space="708"/>
          <w:bidi/>
          <w:rtlGutter/>
          <w:docGrid w:linePitch="360"/>
        </w:sectPr>
      </w:pPr>
    </w:p>
    <w:p w:rsidR="00C2591F" w:rsidRPr="00E0111A" w:rsidRDefault="00C2591F" w:rsidP="00C2591F">
      <w:pPr>
        <w:spacing w:line="360" w:lineRule="auto"/>
        <w:rPr>
          <w:rFonts w:ascii="Arial" w:hAnsi="Arial" w:cs="Arial"/>
          <w:rtl/>
        </w:rPr>
      </w:pPr>
    </w:p>
    <w:sectPr w:rsidR="00C2591F" w:rsidRPr="00E0111A" w:rsidSect="001E79E1">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DCE" w:rsidRDefault="004D7DCE" w:rsidP="00D319B9">
      <w:r>
        <w:separator/>
      </w:r>
    </w:p>
  </w:endnote>
  <w:endnote w:type="continuationSeparator" w:id="0">
    <w:p w:rsidR="004D7DCE" w:rsidRDefault="004D7DCE" w:rsidP="00D3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9B9" w:rsidRPr="006254C8" w:rsidRDefault="00D319B9" w:rsidP="00D319B9">
    <w:pPr>
      <w:autoSpaceDE w:val="0"/>
      <w:autoSpaceDN w:val="0"/>
      <w:adjustRightInd w:val="0"/>
      <w:jc w:val="center"/>
      <w:rPr>
        <w:rFonts w:cs="Guttman Yad-Brush"/>
        <w:sz w:val="40"/>
        <w:szCs w:val="40"/>
      </w:rPr>
    </w:pPr>
    <w:r w:rsidRPr="006254C8">
      <w:rPr>
        <w:rFonts w:ascii="Guttman Yad-Brush" w:cs="Guttman Yad-Brush" w:hint="cs"/>
        <w:noProof/>
        <w:sz w:val="40"/>
        <w:szCs w:val="4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-24130</wp:posOffset>
              </wp:positionV>
              <wp:extent cx="5257800" cy="0"/>
              <wp:effectExtent l="9525" t="13970" r="9525" b="14605"/>
              <wp:wrapNone/>
              <wp:docPr id="3" name="מחבר ישר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E3957A2" id="מחבר ישר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1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KQIAADQEAAAOAAAAZHJzL2Uyb0RvYy54bWysU82O0zAQviPxDlbubZL+bRs1XaGk5bJA&#10;pV0ewLWdxsKxLdttWiEeghPaC2d4or4OY7epunBBiBycsWfm8zczn+f3h0agPTOWK5lHaT+JEJNE&#10;US63efTxadWbRsg6LCkWSrI8OjIb3S9ev5q3OmMDVStBmUEAIm3W6jyqndNZHFtSswbbvtJMgrNS&#10;psEOtmYbU4NbQG9EPEiSSdwqQ7VRhFkLp+XZGS0CflUx4j5UlWUOiTwCbi6sJqwbv8aLOc62Buua&#10;kwsN/A8sGswlXHqFKrHDaGf4H1ANJ0ZZVbk+UU2sqooTFmqAatLkt2oea6xZqAWaY/W1Tfb/wZL3&#10;+7VBnObRMEISNzCi0/fTt9PX0w90ej79hN/QN6nVNoPYQq6NL5Mc5KN+UOSTRVIVNZZbFsg+HTUg&#10;pD4jfpHiN1bDVZv2naIQg3dOhY4dKtN4SOgFOoTBHK+DYQeHCByOB+O7aQLzI50vxlmXqI11b5lq&#10;kDfySHDpe4YzvH+wzhPBWRfij6VacSHC3IVELbCdJeMkZFglOPVeH2fNdlMIg/bYSyd8oSzw3IYZ&#10;tZM0oNUM0+XFdpiLsw23C+nxoBbgc7HO2vg8S2bL6XI66o0Gk2VvlJRl782qGPUmq/RuXA7LoijT&#10;L55aOspqTimTnl2n03T0dzq4vJizwq5KvfYhfokeGgZku38gHYbp53dWwkbR49p0QwZphuDLM/La&#10;v92DffvYF78AAAD//wMAUEsDBBQABgAIAAAAIQBA/wS72AAAAAYBAAAPAAAAZHJzL2Rvd25yZXYu&#10;eG1sTI/BTsMwDIbvSLxDZCRuW8oYKJSmE0zaZTfKBBy9JrQViVM1Wde+PUYc4Oj/tz5/LjaTd2K0&#10;Q+wCabhZZiAs1cF01Gg4vO4WCkRMSAZdIKththE25eVFgbkJZ3qxY5UawRCKOWpoU+pzKWPdWo9x&#10;GXpL3H2GwWPicWikGfDMcO/kKsvupceO+EKLvd22tv6qTp4pd+/qeY/qMM+u+nhYb9/2I3mtr6+m&#10;p0cQyU7pbxl+9FkdSnY6hhOZKJwGfiRpWNyyP7dqpTg4/gayLOR//fIbAAD//wMAUEsBAi0AFAAG&#10;AAgAAAAhALaDOJL+AAAA4QEAABMAAAAAAAAAAAAAAAAAAAAAAFtDb250ZW50X1R5cGVzXS54bWxQ&#10;SwECLQAUAAYACAAAACEAOP0h/9YAAACUAQAACwAAAAAAAAAAAAAAAAAvAQAAX3JlbHMvLnJlbHNQ&#10;SwECLQAUAAYACAAAACEACf/vHSkCAAA0BAAADgAAAAAAAAAAAAAAAAAuAgAAZHJzL2Uyb0RvYy54&#10;bWxQSwECLQAUAAYACAAAACEAQP8Eu9gAAAAGAQAADwAAAAAAAAAAAAAAAACDBAAAZHJzL2Rvd25y&#10;ZXYueG1sUEsFBgAAAAAEAAQA8wAAAIgFAAAAAA==&#10;" strokeweight="1.5pt"/>
          </w:pict>
        </mc:Fallback>
      </mc:AlternateContent>
    </w:r>
    <w:r w:rsidRPr="006254C8">
      <w:rPr>
        <w:rFonts w:ascii="Guttman Yad-Brush" w:cs="Guttman Yad-Brush" w:hint="cs"/>
        <w:sz w:val="40"/>
        <w:szCs w:val="40"/>
        <w:rtl/>
      </w:rPr>
      <w:t>וועד מקומי כפר-אחים</w:t>
    </w:r>
  </w:p>
  <w:p w:rsidR="00D319B9" w:rsidRPr="00AD3F71" w:rsidRDefault="00D319B9" w:rsidP="00D319B9">
    <w:pPr>
      <w:autoSpaceDE w:val="0"/>
      <w:autoSpaceDN w:val="0"/>
      <w:adjustRightInd w:val="0"/>
      <w:jc w:val="center"/>
      <w:rPr>
        <w:rFonts w:ascii="Guttman Yad-Brush" w:cs="Guttman Yad-Brush"/>
      </w:rPr>
    </w:pPr>
    <w:r w:rsidRPr="00AD3F71">
      <w:rPr>
        <w:rFonts w:ascii="Guttman Yad-Brush" w:cs="Guttman Yad-Brush" w:hint="cs"/>
        <w:rtl/>
      </w:rPr>
      <w:t>טלפון</w:t>
    </w:r>
    <w:r w:rsidRPr="00AD3F71">
      <w:rPr>
        <w:rFonts w:ascii="Guttman Yad-Brush" w:cs="Guttman Yad-Brush"/>
      </w:rPr>
      <w:t>08-8581744 :</w:t>
    </w:r>
    <w:r w:rsidRPr="00AD3F71">
      <w:rPr>
        <w:rFonts w:ascii="Guttman Yad-Brush" w:cs="Guttman Yad-Brush" w:hint="cs"/>
        <w:rtl/>
      </w:rPr>
      <w:t xml:space="preserve">, פקס: </w:t>
    </w:r>
    <w:r w:rsidRPr="00AD3F71">
      <w:rPr>
        <w:rFonts w:ascii="Guttman Yad-Brush" w:cs="Guttman Yad-Brush"/>
      </w:rPr>
      <w:t>08-8502114</w:t>
    </w:r>
  </w:p>
  <w:p w:rsidR="00D319B9" w:rsidRPr="00D319B9" w:rsidRDefault="00D319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DCE" w:rsidRDefault="004D7DCE" w:rsidP="00D319B9">
      <w:r>
        <w:separator/>
      </w:r>
    </w:p>
  </w:footnote>
  <w:footnote w:type="continuationSeparator" w:id="0">
    <w:p w:rsidR="004D7DCE" w:rsidRDefault="004D7DCE" w:rsidP="00D31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9B9" w:rsidRPr="007F5BF9" w:rsidRDefault="00D14234" w:rsidP="00D319B9">
    <w:pPr>
      <w:autoSpaceDE w:val="0"/>
      <w:autoSpaceDN w:val="0"/>
      <w:adjustRightInd w:val="0"/>
      <w:jc w:val="center"/>
      <w:rPr>
        <w:rFonts w:cs="Guttman Yad-Brush"/>
      </w:rPr>
    </w:pPr>
    <w:r>
      <w:rPr>
        <w:rFonts w:cs="Guttman Yad-Brush" w:hint="cs"/>
        <w:noProof/>
        <w:sz w:val="32"/>
        <w:szCs w:val="32"/>
        <w:rtl/>
      </w:rPr>
      <w:drawing>
        <wp:anchor distT="0" distB="0" distL="114300" distR="114300" simplePos="0" relativeHeight="251663360" behindDoc="0" locked="0" layoutInCell="1" allowOverlap="1">
          <wp:simplePos x="0" y="0"/>
          <wp:positionH relativeFrom="column">
            <wp:posOffset>-412115</wp:posOffset>
          </wp:positionH>
          <wp:positionV relativeFrom="paragraph">
            <wp:posOffset>5080</wp:posOffset>
          </wp:positionV>
          <wp:extent cx="868680" cy="815340"/>
          <wp:effectExtent l="0" t="0" r="7620" b="3810"/>
          <wp:wrapNone/>
          <wp:docPr id="5" name="תמונה 5" descr="סמל מועצ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מועצ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Yad-Brush" w:hint="cs"/>
        <w:noProof/>
        <w:sz w:val="32"/>
        <w:szCs w:val="32"/>
        <w:rtl/>
      </w:rPr>
      <w:drawing>
        <wp:anchor distT="0" distB="0" distL="114300" distR="114300" simplePos="0" relativeHeight="251662336" behindDoc="0" locked="0" layoutInCell="1" allowOverlap="1">
          <wp:simplePos x="0" y="0"/>
          <wp:positionH relativeFrom="column">
            <wp:posOffset>4683760</wp:posOffset>
          </wp:positionH>
          <wp:positionV relativeFrom="paragraph">
            <wp:posOffset>13335</wp:posOffset>
          </wp:positionV>
          <wp:extent cx="1071880" cy="913765"/>
          <wp:effectExtent l="0" t="0" r="0" b="635"/>
          <wp:wrapNone/>
          <wp:docPr id="4" name="תמונה 4" descr="kfar-ahim_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far-ahim_1 (1)"/>
                  <pic:cNvPicPr>
                    <a:picLocks noChangeAspect="1" noChangeArrowheads="1"/>
                  </pic:cNvPicPr>
                </pic:nvPicPr>
                <pic:blipFill>
                  <a:blip r:embed="rId2">
                    <a:extLst>
                      <a:ext uri="{28A0092B-C50C-407E-A947-70E740481C1C}">
                        <a14:useLocalDpi xmlns:a14="http://schemas.microsoft.com/office/drawing/2010/main" val="0"/>
                      </a:ext>
                    </a:extLst>
                  </a:blip>
                  <a:srcRect l="19057" t="24542" r="19057" b="24542"/>
                  <a:stretch>
                    <a:fillRect/>
                  </a:stretch>
                </pic:blipFill>
                <pic:spPr bwMode="auto">
                  <a:xfrm>
                    <a:off x="0" y="0"/>
                    <a:ext cx="107188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9B9">
      <w:rPr>
        <w:rFonts w:ascii="Guttman Yad-Brush" w:cs="Guttman Yad-Brush" w:hint="cs"/>
        <w:sz w:val="48"/>
        <w:szCs w:val="48"/>
        <w:rtl/>
      </w:rPr>
      <w:t>וועד מקומי כפר-אחים</w:t>
    </w:r>
  </w:p>
  <w:p w:rsidR="00D319B9" w:rsidRPr="007F5BF9" w:rsidRDefault="00D319B9" w:rsidP="00D319B9">
    <w:pPr>
      <w:autoSpaceDE w:val="0"/>
      <w:autoSpaceDN w:val="0"/>
      <w:adjustRightInd w:val="0"/>
      <w:spacing w:line="360" w:lineRule="auto"/>
      <w:jc w:val="center"/>
      <w:rPr>
        <w:rFonts w:cs="Guttman Yad-Brush"/>
        <w:b/>
        <w:bCs/>
        <w:sz w:val="32"/>
        <w:szCs w:val="32"/>
        <w:rtl/>
      </w:rPr>
    </w:pPr>
    <w:r>
      <w:rPr>
        <w:rFonts w:cs="Guttman Yad-Brush" w:hint="cs"/>
        <w:sz w:val="32"/>
        <w:szCs w:val="32"/>
        <w:rtl/>
      </w:rPr>
      <w:t>"</w:t>
    </w:r>
    <w:r w:rsidRPr="007C14AD">
      <w:rPr>
        <w:rFonts w:cs="Guttman Yad-Brush" w:hint="cs"/>
        <w:sz w:val="32"/>
        <w:szCs w:val="32"/>
        <w:rtl/>
      </w:rPr>
      <w:t>שבת אחים גם יחד</w:t>
    </w:r>
    <w:r>
      <w:rPr>
        <w:rFonts w:cs="Guttman Yad-Brush" w:hint="cs"/>
        <w:sz w:val="32"/>
        <w:szCs w:val="32"/>
        <w:rtl/>
      </w:rPr>
      <w:t>"</w:t>
    </w:r>
    <w:r w:rsidRPr="007C14AD">
      <w:rPr>
        <w:rFonts w:cs="Guttman Yad-Brush" w:hint="cs"/>
        <w:sz w:val="32"/>
        <w:szCs w:val="32"/>
        <w:rtl/>
      </w:rPr>
      <w:t xml:space="preserve"> </w:t>
    </w:r>
    <w:r w:rsidRPr="007C14AD">
      <w:rPr>
        <w:rFonts w:cs="Guttman Yad-Brush" w:hint="cs"/>
        <w:rtl/>
      </w:rPr>
      <w:t>(תהילים קל"ג)</w:t>
    </w:r>
  </w:p>
  <w:p w:rsidR="00D319B9" w:rsidRPr="007F5BF9" w:rsidRDefault="00D319B9" w:rsidP="00D319B9">
    <w:pPr>
      <w:autoSpaceDE w:val="0"/>
      <w:autoSpaceDN w:val="0"/>
      <w:adjustRightInd w:val="0"/>
      <w:jc w:val="center"/>
      <w:rPr>
        <w:rFonts w:cs="Guttman Yad-Brush"/>
      </w:rPr>
    </w:pPr>
    <w:r>
      <w:rPr>
        <w:rFonts w:ascii="Guttman Yad-Brush" w:cs="Guttman Yad-Brush" w:hint="cs"/>
        <w:noProo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213360</wp:posOffset>
              </wp:positionV>
              <wp:extent cx="5257800" cy="0"/>
              <wp:effectExtent l="9525" t="13335" r="9525" b="15240"/>
              <wp:wrapNone/>
              <wp:docPr id="1" name="מחבר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93E73D9" id="מחבר ישר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8pt" to="41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bYKQIAADQEAAAOAAAAZHJzL2Uyb0RvYy54bWysU0uu0zAUnSOxByvzNklJ+9qo6RNKWiYP&#10;qPQeC3Btp7FwbMt2m1aIRTBCTBjDirIdrt0PFCYIkYFzbV8fn3vO9fz+0Aq0Z8ZyJYsoHSYRYpIo&#10;yuW2iN49rQbTCFmHJcVCSVZER2aj+8XzZ/NO52ykGiUoMwhApM07XUSNczqPY0sa1mI7VJpJ2KyV&#10;abGDqdnG1OAO0FsRj5JkEnfKUG0UYdbCanXajBYBv64ZcW/r2jKHRBEBNxdGE8aNH+PFHOdbg3XD&#10;yZkG/gcWLeYSLr1CVdhhtDP8D6iWE6Osqt2QqDZWdc0JCzVANWnyWzWPDdYs1ALiWH2Vyf4/WPJm&#10;vzaIU/AuQhK3YFH/tf/cf+q/of5L/x1+qRep0zaH3FKujS+THOSjflDkvUVSlQ2WWxbIPh01IIQT&#10;8c0RP7Eartp0rxWFHLxzKih2qE3rIUELdAjGHK/GsINDBBbHo/HdNAH/yGUvxvnloDbWvWKqRT4o&#10;IsGl1wzneP9gHVCH1EuKX5ZqxYUIvguJOmA7S8ZJOGGV4NTv+jxrtptSGLTHvnXC54UAtJs0o3aS&#10;BrSGYbo8xw5zcYohX0iPB7UAn3N06o0Ps2S2nC6n2SAbTZaDLKmqwctVmQ0mq/RuXL2oyrJKP3pq&#10;aZY3nFImPbtLn6bZ3/XB+cWcOuzaqVcd4lv0UCKQvfwD6WCm9+/UCRtFj2vj1fC+QmuG5PMz8r3/&#10;6zxk/Xzsix8AAAD//wMAUEsDBBQABgAIAAAAIQBtuDGX2QAAAAYBAAAPAAAAZHJzL2Rvd25yZXYu&#10;eG1sTI/BTsMwDIbvSLxDZCRuLGWDKZSmE0zishtlAo5eE9qKxKmarGvfHiMO7Oj/tz5/LjaTd2K0&#10;Q+wCabhdZCAs1cF01GjYv73cKBAxIRl0gayG2UbYlJcXBeYmnOjVjlVqBEMo5qihTanPpYx1az3G&#10;RegtcfcVBo+Jx6GRZsATw72TyyxbS48d8YUWe7ttbf1dHT1T7j/U8w7Vfp5d9flwt33fjeS1vr6a&#10;nh5BJDul/2X41Wd1KNnpEI5konAa+JGkYbVag+BWLRUHh79AloU81y9/AAAA//8DAFBLAQItABQA&#10;BgAIAAAAIQC2gziS/gAAAOEBAAATAAAAAAAAAAAAAAAAAAAAAABbQ29udGVudF9UeXBlc10ueG1s&#10;UEsBAi0AFAAGAAgAAAAhADj9If/WAAAAlAEAAAsAAAAAAAAAAAAAAAAALwEAAF9yZWxzLy5yZWxz&#10;UEsBAi0AFAAGAAgAAAAhAJh3ltgpAgAANAQAAA4AAAAAAAAAAAAAAAAALgIAAGRycy9lMm9Eb2Mu&#10;eG1sUEsBAi0AFAAGAAgAAAAhAG24MZfZAAAABgEAAA8AAAAAAAAAAAAAAAAAgwQAAGRycy9kb3du&#10;cmV2LnhtbFBLBQYAAAAABAAEAPMAAACJBQAAAAA=&#10;" strokeweight="1.5pt"/>
          </w:pict>
        </mc:Fallback>
      </mc:AlternateContent>
    </w:r>
    <w:r w:rsidRPr="00634700">
      <w:rPr>
        <w:rFonts w:ascii="Guttman Yad-Brush" w:cs="Guttman Yad-Brush" w:hint="cs"/>
        <w:rtl/>
      </w:rPr>
      <w:t>מושב עובדים על שמם של האחים צבי ואפרים גובר</w:t>
    </w:r>
  </w:p>
  <w:p w:rsidR="00D319B9" w:rsidRPr="00D319B9" w:rsidRDefault="00D319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A3D"/>
    <w:multiLevelType w:val="hybridMultilevel"/>
    <w:tmpl w:val="D9DA27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610559"/>
    <w:multiLevelType w:val="hybridMultilevel"/>
    <w:tmpl w:val="B6E04604"/>
    <w:lvl w:ilvl="0" w:tplc="7F323116">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0687B"/>
    <w:multiLevelType w:val="hybridMultilevel"/>
    <w:tmpl w:val="2664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73919"/>
    <w:multiLevelType w:val="hybridMultilevel"/>
    <w:tmpl w:val="54FC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335EE"/>
    <w:multiLevelType w:val="hybridMultilevel"/>
    <w:tmpl w:val="6658D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E83758"/>
    <w:multiLevelType w:val="hybridMultilevel"/>
    <w:tmpl w:val="CDA6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9102C"/>
    <w:multiLevelType w:val="hybridMultilevel"/>
    <w:tmpl w:val="4B4C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F6B67"/>
    <w:multiLevelType w:val="hybridMultilevel"/>
    <w:tmpl w:val="854EA0EE"/>
    <w:lvl w:ilvl="0" w:tplc="7F323116">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73D7C"/>
    <w:multiLevelType w:val="hybridMultilevel"/>
    <w:tmpl w:val="0B68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91833"/>
    <w:multiLevelType w:val="hybridMultilevel"/>
    <w:tmpl w:val="29447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782249"/>
    <w:multiLevelType w:val="hybridMultilevel"/>
    <w:tmpl w:val="EC2AC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584AC3"/>
    <w:multiLevelType w:val="hybridMultilevel"/>
    <w:tmpl w:val="A5D0B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CE20A3"/>
    <w:multiLevelType w:val="hybridMultilevel"/>
    <w:tmpl w:val="54FC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1"/>
  </w:num>
  <w:num w:numId="5">
    <w:abstractNumId w:val="4"/>
  </w:num>
  <w:num w:numId="6">
    <w:abstractNumId w:val="10"/>
  </w:num>
  <w:num w:numId="7">
    <w:abstractNumId w:val="2"/>
  </w:num>
  <w:num w:numId="8">
    <w:abstractNumId w:val="8"/>
  </w:num>
  <w:num w:numId="9">
    <w:abstractNumId w:val="12"/>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61"/>
    <w:rsid w:val="00001D0D"/>
    <w:rsid w:val="00005362"/>
    <w:rsid w:val="00054199"/>
    <w:rsid w:val="00055477"/>
    <w:rsid w:val="000777C8"/>
    <w:rsid w:val="00084D44"/>
    <w:rsid w:val="00093162"/>
    <w:rsid w:val="000A0754"/>
    <w:rsid w:val="000A18FA"/>
    <w:rsid w:val="000A193A"/>
    <w:rsid w:val="000B5BD7"/>
    <w:rsid w:val="000C3272"/>
    <w:rsid w:val="000C6053"/>
    <w:rsid w:val="000E24C3"/>
    <w:rsid w:val="00105947"/>
    <w:rsid w:val="001346AC"/>
    <w:rsid w:val="00175DB3"/>
    <w:rsid w:val="00176D34"/>
    <w:rsid w:val="001C7AB5"/>
    <w:rsid w:val="001E27B7"/>
    <w:rsid w:val="001E5046"/>
    <w:rsid w:val="001E79E1"/>
    <w:rsid w:val="00201B26"/>
    <w:rsid w:val="002029A4"/>
    <w:rsid w:val="0021065B"/>
    <w:rsid w:val="00216376"/>
    <w:rsid w:val="002306DB"/>
    <w:rsid w:val="0023166C"/>
    <w:rsid w:val="00274ACC"/>
    <w:rsid w:val="00290A5A"/>
    <w:rsid w:val="002C4BF1"/>
    <w:rsid w:val="002F140B"/>
    <w:rsid w:val="00321BB7"/>
    <w:rsid w:val="00323FE9"/>
    <w:rsid w:val="00371BF8"/>
    <w:rsid w:val="00377449"/>
    <w:rsid w:val="003931A5"/>
    <w:rsid w:val="003C0E1A"/>
    <w:rsid w:val="00412507"/>
    <w:rsid w:val="00441838"/>
    <w:rsid w:val="00444071"/>
    <w:rsid w:val="00464D4F"/>
    <w:rsid w:val="00483DA5"/>
    <w:rsid w:val="0049223A"/>
    <w:rsid w:val="00497782"/>
    <w:rsid w:val="004A5EF9"/>
    <w:rsid w:val="004D7DCE"/>
    <w:rsid w:val="004E467D"/>
    <w:rsid w:val="004E56EA"/>
    <w:rsid w:val="004F205D"/>
    <w:rsid w:val="00501B66"/>
    <w:rsid w:val="00501C61"/>
    <w:rsid w:val="00512B6B"/>
    <w:rsid w:val="005140E5"/>
    <w:rsid w:val="0052572A"/>
    <w:rsid w:val="00537C8C"/>
    <w:rsid w:val="0055236B"/>
    <w:rsid w:val="00575D3E"/>
    <w:rsid w:val="00582FD3"/>
    <w:rsid w:val="005A02D9"/>
    <w:rsid w:val="005A6013"/>
    <w:rsid w:val="005D4376"/>
    <w:rsid w:val="006617FD"/>
    <w:rsid w:val="0067172C"/>
    <w:rsid w:val="006B3E0B"/>
    <w:rsid w:val="006B7D95"/>
    <w:rsid w:val="00700982"/>
    <w:rsid w:val="0070674E"/>
    <w:rsid w:val="0071112C"/>
    <w:rsid w:val="00711175"/>
    <w:rsid w:val="00712593"/>
    <w:rsid w:val="00715FF0"/>
    <w:rsid w:val="0071698A"/>
    <w:rsid w:val="007219E3"/>
    <w:rsid w:val="00735987"/>
    <w:rsid w:val="00752200"/>
    <w:rsid w:val="007703F1"/>
    <w:rsid w:val="007706B8"/>
    <w:rsid w:val="00771BD3"/>
    <w:rsid w:val="007B5786"/>
    <w:rsid w:val="007E7C86"/>
    <w:rsid w:val="007E7F1D"/>
    <w:rsid w:val="007F70D8"/>
    <w:rsid w:val="0080522E"/>
    <w:rsid w:val="0082097D"/>
    <w:rsid w:val="00830B53"/>
    <w:rsid w:val="00832FA7"/>
    <w:rsid w:val="00844D76"/>
    <w:rsid w:val="00850012"/>
    <w:rsid w:val="00852F51"/>
    <w:rsid w:val="0086222D"/>
    <w:rsid w:val="0086291C"/>
    <w:rsid w:val="0087281C"/>
    <w:rsid w:val="00875F4A"/>
    <w:rsid w:val="008A13DC"/>
    <w:rsid w:val="008E3532"/>
    <w:rsid w:val="008E750E"/>
    <w:rsid w:val="008F52FD"/>
    <w:rsid w:val="008F7F50"/>
    <w:rsid w:val="009059E1"/>
    <w:rsid w:val="00926138"/>
    <w:rsid w:val="00941601"/>
    <w:rsid w:val="00965BF0"/>
    <w:rsid w:val="00972F04"/>
    <w:rsid w:val="00992493"/>
    <w:rsid w:val="009A24CE"/>
    <w:rsid w:val="009D10B9"/>
    <w:rsid w:val="009F3368"/>
    <w:rsid w:val="00A15F3A"/>
    <w:rsid w:val="00A24149"/>
    <w:rsid w:val="00A30A1E"/>
    <w:rsid w:val="00A37EB2"/>
    <w:rsid w:val="00A71895"/>
    <w:rsid w:val="00A747E8"/>
    <w:rsid w:val="00A90DD2"/>
    <w:rsid w:val="00AB569F"/>
    <w:rsid w:val="00AC2FFF"/>
    <w:rsid w:val="00AD657E"/>
    <w:rsid w:val="00B10321"/>
    <w:rsid w:val="00B143D8"/>
    <w:rsid w:val="00B21B79"/>
    <w:rsid w:val="00B44A2F"/>
    <w:rsid w:val="00B44B3F"/>
    <w:rsid w:val="00B51F33"/>
    <w:rsid w:val="00B52DEC"/>
    <w:rsid w:val="00B828E5"/>
    <w:rsid w:val="00B879DF"/>
    <w:rsid w:val="00B91237"/>
    <w:rsid w:val="00B958CC"/>
    <w:rsid w:val="00BA19A5"/>
    <w:rsid w:val="00BE4164"/>
    <w:rsid w:val="00BF5BBC"/>
    <w:rsid w:val="00C00086"/>
    <w:rsid w:val="00C2591F"/>
    <w:rsid w:val="00C34485"/>
    <w:rsid w:val="00C36148"/>
    <w:rsid w:val="00C43315"/>
    <w:rsid w:val="00C85136"/>
    <w:rsid w:val="00C854B1"/>
    <w:rsid w:val="00C935CE"/>
    <w:rsid w:val="00C9477B"/>
    <w:rsid w:val="00CD6ECF"/>
    <w:rsid w:val="00CE2EAF"/>
    <w:rsid w:val="00CF3C8F"/>
    <w:rsid w:val="00D0271B"/>
    <w:rsid w:val="00D14234"/>
    <w:rsid w:val="00D319B9"/>
    <w:rsid w:val="00D34B3D"/>
    <w:rsid w:val="00D36A0C"/>
    <w:rsid w:val="00D5022B"/>
    <w:rsid w:val="00D504A4"/>
    <w:rsid w:val="00D719B3"/>
    <w:rsid w:val="00D73B36"/>
    <w:rsid w:val="00D81C8A"/>
    <w:rsid w:val="00D82E37"/>
    <w:rsid w:val="00D914E3"/>
    <w:rsid w:val="00DE0630"/>
    <w:rsid w:val="00E0111A"/>
    <w:rsid w:val="00E15BB7"/>
    <w:rsid w:val="00E16E7F"/>
    <w:rsid w:val="00E21200"/>
    <w:rsid w:val="00E41404"/>
    <w:rsid w:val="00E51FA2"/>
    <w:rsid w:val="00E57109"/>
    <w:rsid w:val="00E96D17"/>
    <w:rsid w:val="00EA038E"/>
    <w:rsid w:val="00EA1A8B"/>
    <w:rsid w:val="00EA620C"/>
    <w:rsid w:val="00EC2D63"/>
    <w:rsid w:val="00EE0A98"/>
    <w:rsid w:val="00EF69F6"/>
    <w:rsid w:val="00F01223"/>
    <w:rsid w:val="00F07AFD"/>
    <w:rsid w:val="00F26125"/>
    <w:rsid w:val="00F32EFB"/>
    <w:rsid w:val="00F843B0"/>
    <w:rsid w:val="00FA5530"/>
    <w:rsid w:val="00FB589A"/>
    <w:rsid w:val="00FB606F"/>
    <w:rsid w:val="00FC086E"/>
    <w:rsid w:val="00FD1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6F250C-9286-4EE0-9200-4110AE6A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2EFB"/>
  </w:style>
  <w:style w:type="paragraph" w:styleId="a3">
    <w:name w:val="List Paragraph"/>
    <w:basedOn w:val="a"/>
    <w:qFormat/>
    <w:rsid w:val="00AC2FFF"/>
    <w:pPr>
      <w:spacing w:after="200" w:line="276" w:lineRule="auto"/>
      <w:ind w:left="720"/>
      <w:contextualSpacing/>
    </w:pPr>
    <w:rPr>
      <w:rFonts w:ascii="Calibri" w:eastAsia="Calibri" w:hAnsi="Calibri" w:cs="Arial"/>
      <w:sz w:val="22"/>
      <w:szCs w:val="22"/>
    </w:rPr>
  </w:style>
  <w:style w:type="character" w:styleId="Hyperlink">
    <w:name w:val="Hyperlink"/>
    <w:basedOn w:val="a0"/>
    <w:unhideWhenUsed/>
    <w:rsid w:val="00AC2FFF"/>
    <w:rPr>
      <w:color w:val="0000FF"/>
      <w:u w:val="single"/>
    </w:rPr>
  </w:style>
  <w:style w:type="paragraph" w:styleId="a4">
    <w:name w:val="header"/>
    <w:basedOn w:val="a"/>
    <w:link w:val="a5"/>
    <w:rsid w:val="00D319B9"/>
    <w:pPr>
      <w:tabs>
        <w:tab w:val="center" w:pos="4153"/>
        <w:tab w:val="right" w:pos="8306"/>
      </w:tabs>
    </w:pPr>
  </w:style>
  <w:style w:type="character" w:customStyle="1" w:styleId="a5">
    <w:name w:val="כותרת עליונה תו"/>
    <w:basedOn w:val="a0"/>
    <w:link w:val="a4"/>
    <w:rsid w:val="00D319B9"/>
    <w:rPr>
      <w:sz w:val="24"/>
      <w:szCs w:val="24"/>
    </w:rPr>
  </w:style>
  <w:style w:type="paragraph" w:styleId="a6">
    <w:name w:val="footer"/>
    <w:basedOn w:val="a"/>
    <w:link w:val="a7"/>
    <w:rsid w:val="00D319B9"/>
    <w:pPr>
      <w:tabs>
        <w:tab w:val="center" w:pos="4153"/>
        <w:tab w:val="right" w:pos="8306"/>
      </w:tabs>
    </w:pPr>
  </w:style>
  <w:style w:type="character" w:customStyle="1" w:styleId="a7">
    <w:name w:val="כותרת תחתונה תו"/>
    <w:basedOn w:val="a0"/>
    <w:link w:val="a6"/>
    <w:rsid w:val="00D319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i%20Cohen\Documents\&#1514;&#1489;&#1504;&#1497;&#1493;&#1514;%20&#1502;&#1493;&#1514;&#1488;&#1502;&#1493;&#1514;%20&#1488;&#1497;&#1513;&#1497;&#1514;%20&#1513;&#1500;%20Office\&#1506;&#1491;&#1499;&#1493;&#1504;&#1497;&#1501;%20&#1508;&#1505;&#1495;%202018.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עדכונים פסח 2018</Template>
  <TotalTime>492</TotalTime>
  <Pages>5</Pages>
  <Words>1064</Words>
  <Characters>6069</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קהילת כפר אחים, שלום רב,</vt:lpstr>
    </vt:vector>
  </TitlesOfParts>
  <Company>ELTA</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קהילת כפר אחים, שלום רב,</dc:title>
  <dc:subject/>
  <dc:creator>Meni Cohen</dc:creator>
  <cp:keywords/>
  <dc:description/>
  <cp:lastModifiedBy>Sharon</cp:lastModifiedBy>
  <cp:revision>44</cp:revision>
  <dcterms:created xsi:type="dcterms:W3CDTF">2018-08-25T05:35:00Z</dcterms:created>
  <dcterms:modified xsi:type="dcterms:W3CDTF">2018-09-05T19:58:00Z</dcterms:modified>
</cp:coreProperties>
</file>