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76E0" w14:textId="3D3F7D79" w:rsidR="00F422C4" w:rsidRPr="00CB38A9" w:rsidRDefault="00F422C4" w:rsidP="0056752E">
      <w:pPr>
        <w:pStyle w:val="NormalWeb"/>
        <w:bidi/>
        <w:spacing w:before="0" w:beforeAutospacing="0" w:after="0" w:afterAutospacing="0" w:line="320" w:lineRule="exact"/>
        <w:jc w:val="center"/>
        <w:rPr>
          <w:rFonts w:ascii="David" w:hAnsi="David" w:cs="David"/>
          <w:b/>
          <w:bCs/>
          <w:color w:val="252525"/>
          <w:sz w:val="28"/>
          <w:szCs w:val="28"/>
          <w:rtl/>
        </w:rPr>
      </w:pPr>
      <w:r w:rsidRPr="00CB38A9">
        <w:rPr>
          <w:rFonts w:ascii="David" w:hAnsi="David" w:cs="David"/>
          <w:b/>
          <w:bCs/>
          <w:color w:val="252525"/>
          <w:sz w:val="28"/>
          <w:szCs w:val="28"/>
          <w:rtl/>
        </w:rPr>
        <w:t>קורונה ואחריות הדדית</w:t>
      </w:r>
    </w:p>
    <w:p w14:paraId="47BD61CC" w14:textId="0A9CCE50" w:rsidR="00F422C4" w:rsidRPr="0043173D" w:rsidRDefault="00F422C4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  <w:color w:val="252525"/>
          <w:rtl/>
        </w:rPr>
      </w:pPr>
      <w:r w:rsidRPr="0043173D">
        <w:rPr>
          <w:rFonts w:ascii="David" w:hAnsi="David" w:cs="David"/>
          <w:color w:val="252525"/>
          <w:rtl/>
        </w:rPr>
        <w:t>נמאס לכם</w:t>
      </w:r>
      <w:r w:rsidR="00882A39" w:rsidRPr="0043173D">
        <w:rPr>
          <w:rFonts w:ascii="David" w:hAnsi="David" w:cs="David"/>
          <w:color w:val="252525"/>
          <w:rtl/>
        </w:rPr>
        <w:t xml:space="preserve"> ואתם מבולבלים</w:t>
      </w:r>
      <w:r w:rsidRPr="0043173D">
        <w:rPr>
          <w:rFonts w:ascii="David" w:hAnsi="David" w:cs="David"/>
          <w:color w:val="252525"/>
          <w:rtl/>
        </w:rPr>
        <w:t xml:space="preserve"> </w:t>
      </w:r>
      <w:r w:rsidR="00882A39" w:rsidRPr="0043173D">
        <w:rPr>
          <w:rFonts w:ascii="David" w:hAnsi="David" w:cs="David"/>
          <w:color w:val="252525"/>
          <w:rtl/>
        </w:rPr>
        <w:t>–</w:t>
      </w:r>
      <w:r w:rsidRPr="0043173D">
        <w:rPr>
          <w:rFonts w:ascii="David" w:hAnsi="David" w:cs="David"/>
          <w:color w:val="252525"/>
          <w:rtl/>
        </w:rPr>
        <w:t xml:space="preserve"> מ</w:t>
      </w:r>
      <w:r w:rsidR="00882A39" w:rsidRPr="0043173D">
        <w:rPr>
          <w:rFonts w:ascii="David" w:hAnsi="David" w:cs="David"/>
          <w:color w:val="252525"/>
          <w:rtl/>
        </w:rPr>
        <w:t>"</w:t>
      </w:r>
      <w:r w:rsidRPr="0043173D">
        <w:rPr>
          <w:rFonts w:ascii="David" w:hAnsi="David" w:cs="David"/>
          <w:color w:val="252525"/>
          <w:rtl/>
        </w:rPr>
        <w:t xml:space="preserve">הנחיות </w:t>
      </w:r>
      <w:r w:rsidR="00882A39" w:rsidRPr="0043173D">
        <w:rPr>
          <w:rFonts w:ascii="David" w:hAnsi="David" w:cs="David"/>
          <w:color w:val="252525"/>
          <w:rtl/>
        </w:rPr>
        <w:t xml:space="preserve">הקורונה" </w:t>
      </w:r>
      <w:r w:rsidRPr="0043173D">
        <w:rPr>
          <w:rFonts w:ascii="David" w:hAnsi="David" w:cs="David"/>
          <w:color w:val="252525"/>
          <w:rtl/>
        </w:rPr>
        <w:t xml:space="preserve">המשתנות, </w:t>
      </w:r>
      <w:proofErr w:type="spellStart"/>
      <w:r w:rsidRPr="0043173D">
        <w:rPr>
          <w:rFonts w:ascii="David" w:hAnsi="David" w:cs="David"/>
          <w:color w:val="252525"/>
          <w:rtl/>
        </w:rPr>
        <w:t>מהבי</w:t>
      </w:r>
      <w:r w:rsidR="00F862F9" w:rsidRPr="0043173D">
        <w:rPr>
          <w:rFonts w:ascii="David" w:hAnsi="David" w:cs="David"/>
          <w:color w:val="252525"/>
          <w:rtl/>
        </w:rPr>
        <w:t>ד</w:t>
      </w:r>
      <w:r w:rsidRPr="0043173D">
        <w:rPr>
          <w:rFonts w:ascii="David" w:hAnsi="David" w:cs="David"/>
          <w:color w:val="252525"/>
          <w:rtl/>
        </w:rPr>
        <w:t>ו</w:t>
      </w:r>
      <w:r w:rsidR="00F862F9" w:rsidRPr="0043173D">
        <w:rPr>
          <w:rFonts w:ascii="David" w:hAnsi="David" w:cs="David"/>
          <w:color w:val="252525"/>
          <w:rtl/>
        </w:rPr>
        <w:t>ד</w:t>
      </w:r>
      <w:r w:rsidRPr="0043173D">
        <w:rPr>
          <w:rFonts w:ascii="David" w:hAnsi="David" w:cs="David"/>
          <w:color w:val="252525"/>
          <w:rtl/>
        </w:rPr>
        <w:t>ים</w:t>
      </w:r>
      <w:proofErr w:type="spellEnd"/>
      <w:r w:rsidRPr="0043173D">
        <w:rPr>
          <w:rFonts w:ascii="David" w:hAnsi="David" w:cs="David"/>
          <w:color w:val="252525"/>
          <w:rtl/>
        </w:rPr>
        <w:t xml:space="preserve"> </w:t>
      </w:r>
      <w:r w:rsidR="00F52C48">
        <w:rPr>
          <w:rFonts w:ascii="David" w:hAnsi="David" w:cs="David" w:hint="cs"/>
          <w:color w:val="252525"/>
          <w:rtl/>
        </w:rPr>
        <w:t>שאינם</w:t>
      </w:r>
      <w:r w:rsidRPr="0043173D">
        <w:rPr>
          <w:rFonts w:ascii="David" w:hAnsi="David" w:cs="David"/>
          <w:color w:val="252525"/>
          <w:rtl/>
        </w:rPr>
        <w:t xml:space="preserve"> פוסקים ובעיקר נמאס מהמחלה</w:t>
      </w:r>
      <w:r w:rsidR="00F862F9" w:rsidRPr="0043173D">
        <w:rPr>
          <w:rFonts w:ascii="David" w:hAnsi="David" w:cs="David"/>
          <w:color w:val="252525"/>
          <w:rtl/>
        </w:rPr>
        <w:t>,</w:t>
      </w:r>
      <w:r w:rsidRPr="0043173D">
        <w:rPr>
          <w:rFonts w:ascii="David" w:hAnsi="David" w:cs="David"/>
          <w:color w:val="252525"/>
          <w:rtl/>
        </w:rPr>
        <w:t xml:space="preserve"> הנמצאת בכל מקום ו</w:t>
      </w:r>
      <w:r w:rsidR="00F52C48">
        <w:rPr>
          <w:rFonts w:ascii="David" w:hAnsi="David" w:cs="David" w:hint="cs"/>
          <w:color w:val="252525"/>
          <w:rtl/>
        </w:rPr>
        <w:t>י</w:t>
      </w:r>
      <w:r w:rsidRPr="0043173D">
        <w:rPr>
          <w:rFonts w:ascii="David" w:hAnsi="David" w:cs="David"/>
          <w:color w:val="252525"/>
          <w:rtl/>
        </w:rPr>
        <w:t xml:space="preserve">צאה משליטה. </w:t>
      </w:r>
    </w:p>
    <w:p w14:paraId="0E3608FE" w14:textId="0AC0035C" w:rsidR="00F422C4" w:rsidRPr="00CB38A9" w:rsidRDefault="00F422C4" w:rsidP="0056752E">
      <w:pPr>
        <w:pStyle w:val="NormalWeb"/>
        <w:bidi/>
        <w:spacing w:before="0" w:beforeAutospacing="0" w:after="0" w:afterAutospacing="0" w:line="320" w:lineRule="exact"/>
        <w:jc w:val="center"/>
        <w:rPr>
          <w:rFonts w:ascii="David" w:hAnsi="David" w:cs="David"/>
          <w:b/>
          <w:bCs/>
          <w:color w:val="252525"/>
          <w:sz w:val="28"/>
          <w:szCs w:val="28"/>
          <w:rtl/>
        </w:rPr>
      </w:pPr>
      <w:r w:rsidRPr="00CB38A9">
        <w:rPr>
          <w:rFonts w:ascii="David" w:hAnsi="David" w:cs="David"/>
          <w:b/>
          <w:bCs/>
          <w:color w:val="252525"/>
          <w:sz w:val="28"/>
          <w:szCs w:val="28"/>
          <w:rtl/>
        </w:rPr>
        <w:t>אתם לא לבד !</w:t>
      </w:r>
    </w:p>
    <w:p w14:paraId="1ED20009" w14:textId="7958161C" w:rsidR="00F422C4" w:rsidRPr="0043173D" w:rsidRDefault="00F422C4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  <w:color w:val="252525"/>
          <w:rtl/>
        </w:rPr>
      </w:pPr>
    </w:p>
    <w:p w14:paraId="43551CE5" w14:textId="0D660CD6" w:rsidR="00F422C4" w:rsidRPr="0043173D" w:rsidRDefault="00F422C4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  <w:color w:val="252525"/>
        </w:rPr>
      </w:pPr>
      <w:r w:rsidRPr="0043173D">
        <w:rPr>
          <w:rFonts w:ascii="David" w:hAnsi="David" w:cs="David"/>
          <w:color w:val="252525"/>
          <w:rtl/>
        </w:rPr>
        <w:t>אין בכוונתנו להוסיף הנחיות חדשות או לחזור ולרכז הנחיות להתנהלות</w:t>
      </w:r>
      <w:r w:rsidR="002F402E">
        <w:rPr>
          <w:rFonts w:ascii="David" w:hAnsi="David" w:cs="David" w:hint="cs"/>
          <w:color w:val="252525"/>
          <w:rtl/>
        </w:rPr>
        <w:t xml:space="preserve"> -</w:t>
      </w:r>
    </w:p>
    <w:p w14:paraId="0A6585F0" w14:textId="77777777" w:rsidR="00F862F9" w:rsidRPr="0043173D" w:rsidRDefault="00F862F9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  <w:b/>
          <w:bCs/>
          <w:color w:val="252525"/>
          <w:u w:val="single"/>
          <w:rtl/>
        </w:rPr>
      </w:pPr>
    </w:p>
    <w:p w14:paraId="201B0B31" w14:textId="22A0B5A7" w:rsidR="00F422C4" w:rsidRPr="0043173D" w:rsidRDefault="00F422C4" w:rsidP="0056752E">
      <w:pPr>
        <w:pStyle w:val="NormalWeb"/>
        <w:bidi/>
        <w:spacing w:before="0" w:beforeAutospacing="0" w:after="0" w:afterAutospacing="0" w:line="320" w:lineRule="exact"/>
        <w:jc w:val="center"/>
        <w:rPr>
          <w:rFonts w:ascii="David" w:hAnsi="David" w:cs="David"/>
          <w:b/>
          <w:bCs/>
          <w:color w:val="252525"/>
          <w:u w:val="single"/>
          <w:rtl/>
        </w:rPr>
      </w:pPr>
      <w:r w:rsidRPr="0043173D">
        <w:rPr>
          <w:rFonts w:ascii="David" w:hAnsi="David" w:cs="David"/>
          <w:b/>
          <w:bCs/>
          <w:color w:val="252525"/>
          <w:u w:val="single"/>
          <w:rtl/>
        </w:rPr>
        <w:t>ב</w:t>
      </w:r>
      <w:r w:rsidR="00882A39" w:rsidRPr="0043173D">
        <w:rPr>
          <w:rFonts w:ascii="David" w:hAnsi="David" w:cs="David"/>
          <w:b/>
          <w:bCs/>
          <w:color w:val="252525"/>
          <w:u w:val="single"/>
          <w:rtl/>
        </w:rPr>
        <w:t>רצוננו להדגיש מה חשוב לעשות וכיצד להתנהל בקהילתנו הקטנה - באלון הגליל.</w:t>
      </w:r>
    </w:p>
    <w:p w14:paraId="37144815" w14:textId="77777777" w:rsidR="00882A39" w:rsidRPr="0043173D" w:rsidRDefault="00882A39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  <w:color w:val="252525"/>
          <w:rtl/>
        </w:rPr>
      </w:pPr>
    </w:p>
    <w:p w14:paraId="31676B9F" w14:textId="04570892" w:rsidR="002F402E" w:rsidRDefault="00C81B55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  <w:color w:val="252525"/>
          <w:rtl/>
        </w:rPr>
      </w:pPr>
      <w:r w:rsidRPr="0043173D">
        <w:rPr>
          <w:rFonts w:ascii="David" w:hAnsi="David" w:cs="David"/>
          <w:color w:val="252525"/>
          <w:rtl/>
        </w:rPr>
        <w:t xml:space="preserve">כידוע כמו בכל </w:t>
      </w:r>
      <w:proofErr w:type="spellStart"/>
      <w:r w:rsidRPr="0043173D">
        <w:rPr>
          <w:rFonts w:ascii="David" w:hAnsi="David" w:cs="David"/>
          <w:color w:val="252525"/>
          <w:rtl/>
        </w:rPr>
        <w:t>אוכלוסיה</w:t>
      </w:r>
      <w:proofErr w:type="spellEnd"/>
      <w:r w:rsidR="00F52C48">
        <w:rPr>
          <w:rFonts w:ascii="David" w:hAnsi="David" w:cs="David" w:hint="cs"/>
          <w:color w:val="252525"/>
          <w:rtl/>
        </w:rPr>
        <w:t xml:space="preserve">, </w:t>
      </w:r>
      <w:r w:rsidRPr="0043173D">
        <w:rPr>
          <w:rFonts w:ascii="David" w:hAnsi="David" w:cs="David"/>
          <w:color w:val="252525"/>
          <w:rtl/>
        </w:rPr>
        <w:t>גם באלון הגליל יש</w:t>
      </w:r>
      <w:r w:rsidRPr="0043173D">
        <w:rPr>
          <w:rFonts w:ascii="David" w:hAnsi="David" w:cs="David"/>
          <w:color w:val="252525"/>
          <w:rtl/>
        </w:rPr>
        <w:t xml:space="preserve"> לא מעט </w:t>
      </w:r>
      <w:r w:rsidR="002F402E">
        <w:rPr>
          <w:rFonts w:ascii="David" w:hAnsi="David" w:cs="David" w:hint="cs"/>
          <w:color w:val="252525"/>
          <w:rtl/>
        </w:rPr>
        <w:t>"</w:t>
      </w:r>
      <w:r w:rsidRPr="0043173D">
        <w:rPr>
          <w:rFonts w:ascii="David" w:hAnsi="David" w:cs="David"/>
          <w:color w:val="252525"/>
          <w:rtl/>
        </w:rPr>
        <w:t>אנשים בסיכון</w:t>
      </w:r>
      <w:r w:rsidR="002F402E">
        <w:rPr>
          <w:rFonts w:ascii="David" w:hAnsi="David" w:cs="David" w:hint="cs"/>
          <w:color w:val="252525"/>
          <w:rtl/>
        </w:rPr>
        <w:t>"</w:t>
      </w:r>
      <w:r w:rsidR="00937C72">
        <w:rPr>
          <w:rFonts w:ascii="David" w:hAnsi="David" w:cs="David" w:hint="cs"/>
          <w:color w:val="252525"/>
          <w:rtl/>
        </w:rPr>
        <w:t xml:space="preserve"> -</w:t>
      </w:r>
      <w:r w:rsidRPr="0043173D">
        <w:rPr>
          <w:rFonts w:ascii="David" w:hAnsi="David" w:cs="David"/>
          <w:color w:val="252525"/>
          <w:rtl/>
        </w:rPr>
        <w:t xml:space="preserve"> מבוגרים, בעלי רגישות</w:t>
      </w:r>
      <w:r w:rsidR="002F402E">
        <w:rPr>
          <w:rFonts w:ascii="David" w:hAnsi="David" w:cs="David" w:hint="cs"/>
          <w:color w:val="252525"/>
          <w:rtl/>
        </w:rPr>
        <w:t xml:space="preserve">, </w:t>
      </w:r>
      <w:r w:rsidRPr="0043173D">
        <w:rPr>
          <w:rFonts w:ascii="David" w:hAnsi="David" w:cs="David"/>
          <w:color w:val="252525"/>
          <w:rtl/>
        </w:rPr>
        <w:t xml:space="preserve">חולים במחלות שונות או מי שעברו </w:t>
      </w:r>
      <w:proofErr w:type="spellStart"/>
      <w:r w:rsidRPr="0043173D">
        <w:rPr>
          <w:rFonts w:ascii="David" w:hAnsi="David" w:cs="David"/>
          <w:color w:val="252525"/>
          <w:rtl/>
        </w:rPr>
        <w:t>ארועים</w:t>
      </w:r>
      <w:proofErr w:type="spellEnd"/>
      <w:r w:rsidRPr="0043173D">
        <w:rPr>
          <w:rFonts w:ascii="David" w:hAnsi="David" w:cs="David"/>
          <w:color w:val="252525"/>
          <w:rtl/>
        </w:rPr>
        <w:t xml:space="preserve"> </w:t>
      </w:r>
      <w:r w:rsidR="002F402E">
        <w:rPr>
          <w:rFonts w:ascii="David" w:hAnsi="David" w:cs="David" w:hint="cs"/>
          <w:color w:val="252525"/>
          <w:rtl/>
        </w:rPr>
        <w:t xml:space="preserve">או טיפולים </w:t>
      </w:r>
      <w:r w:rsidRPr="0043173D">
        <w:rPr>
          <w:rFonts w:ascii="David" w:hAnsi="David" w:cs="David"/>
          <w:color w:val="252525"/>
          <w:rtl/>
        </w:rPr>
        <w:t>רפואיים.</w:t>
      </w:r>
      <w:r w:rsidRPr="0043173D">
        <w:rPr>
          <w:rFonts w:ascii="David" w:hAnsi="David" w:cs="David"/>
          <w:color w:val="252525"/>
          <w:rtl/>
        </w:rPr>
        <w:t xml:space="preserve"> יש לזכור שהם </w:t>
      </w:r>
      <w:r w:rsidR="00937C72">
        <w:rPr>
          <w:rFonts w:ascii="David" w:hAnsi="David" w:cs="David" w:hint="cs"/>
          <w:color w:val="252525"/>
          <w:rtl/>
        </w:rPr>
        <w:t xml:space="preserve">נמצאים </w:t>
      </w:r>
      <w:r w:rsidRPr="0043173D">
        <w:rPr>
          <w:rFonts w:ascii="David" w:hAnsi="David" w:cs="David"/>
          <w:color w:val="252525"/>
          <w:rtl/>
        </w:rPr>
        <w:t>כאן אצלנו</w:t>
      </w:r>
      <w:r w:rsidR="00BD0AD0">
        <w:rPr>
          <w:rFonts w:ascii="David" w:hAnsi="David" w:cs="David" w:hint="cs"/>
          <w:color w:val="252525"/>
          <w:rtl/>
        </w:rPr>
        <w:t xml:space="preserve"> -</w:t>
      </w:r>
      <w:r w:rsidRPr="0043173D">
        <w:rPr>
          <w:rFonts w:ascii="David" w:hAnsi="David" w:cs="David"/>
          <w:color w:val="252525"/>
          <w:rtl/>
        </w:rPr>
        <w:t xml:space="preserve"> ברחוב, </w:t>
      </w:r>
      <w:proofErr w:type="spellStart"/>
      <w:r w:rsidRPr="0043173D">
        <w:rPr>
          <w:rFonts w:ascii="David" w:hAnsi="David" w:cs="David"/>
          <w:color w:val="252525"/>
          <w:rtl/>
        </w:rPr>
        <w:t>בצרכניה</w:t>
      </w:r>
      <w:proofErr w:type="spellEnd"/>
      <w:r w:rsidRPr="0043173D">
        <w:rPr>
          <w:rFonts w:ascii="David" w:hAnsi="David" w:cs="David"/>
          <w:color w:val="252525"/>
          <w:rtl/>
        </w:rPr>
        <w:t xml:space="preserve"> </w:t>
      </w:r>
      <w:r w:rsidR="002F402E" w:rsidRPr="0043173D">
        <w:rPr>
          <w:rFonts w:ascii="David" w:hAnsi="David" w:cs="David" w:hint="cs"/>
          <w:color w:val="252525"/>
          <w:rtl/>
        </w:rPr>
        <w:t>ו</w:t>
      </w:r>
      <w:r w:rsidR="002F402E">
        <w:rPr>
          <w:rFonts w:ascii="David" w:hAnsi="David" w:cs="David" w:hint="cs"/>
          <w:color w:val="252525"/>
          <w:rtl/>
        </w:rPr>
        <w:t>ברחבי</w:t>
      </w:r>
      <w:r w:rsidR="00BD0AD0">
        <w:rPr>
          <w:rFonts w:ascii="David" w:hAnsi="David" w:cs="David" w:hint="cs"/>
          <w:color w:val="252525"/>
          <w:rtl/>
        </w:rPr>
        <w:t xml:space="preserve"> ה</w:t>
      </w:r>
      <w:r w:rsidRPr="0043173D">
        <w:rPr>
          <w:rFonts w:ascii="David" w:hAnsi="David" w:cs="David"/>
          <w:color w:val="252525"/>
          <w:rtl/>
        </w:rPr>
        <w:t>ישוב</w:t>
      </w:r>
      <w:r w:rsidR="00BD0AD0">
        <w:rPr>
          <w:rFonts w:ascii="David" w:hAnsi="David" w:cs="David" w:hint="cs"/>
          <w:color w:val="252525"/>
          <w:rtl/>
        </w:rPr>
        <w:t xml:space="preserve">. כמובן </w:t>
      </w:r>
      <w:r w:rsidRPr="0043173D">
        <w:rPr>
          <w:rFonts w:ascii="David" w:hAnsi="David" w:cs="David"/>
          <w:color w:val="252525"/>
          <w:rtl/>
        </w:rPr>
        <w:t xml:space="preserve">ש"אנשים בסיכון" </w:t>
      </w:r>
      <w:r w:rsidR="002F402E" w:rsidRPr="0043173D">
        <w:rPr>
          <w:rFonts w:ascii="David" w:hAnsi="David" w:cs="David"/>
          <w:color w:val="252525"/>
          <w:rtl/>
        </w:rPr>
        <w:t>מצוי</w:t>
      </w:r>
      <w:r w:rsidR="002F402E">
        <w:rPr>
          <w:rFonts w:ascii="David" w:hAnsi="David" w:cs="David" w:hint="cs"/>
          <w:color w:val="252525"/>
          <w:rtl/>
        </w:rPr>
        <w:t>י</w:t>
      </w:r>
      <w:r w:rsidR="002F402E" w:rsidRPr="0043173D">
        <w:rPr>
          <w:rFonts w:ascii="David" w:hAnsi="David" w:cs="David"/>
          <w:color w:val="252525"/>
          <w:rtl/>
        </w:rPr>
        <w:t>ם</w:t>
      </w:r>
      <w:r w:rsidR="002F402E">
        <w:rPr>
          <w:rFonts w:ascii="David" w:hAnsi="David" w:cs="David" w:hint="cs"/>
          <w:color w:val="252525"/>
          <w:rtl/>
        </w:rPr>
        <w:t xml:space="preserve"> </w:t>
      </w:r>
      <w:r w:rsidRPr="0043173D">
        <w:rPr>
          <w:rFonts w:ascii="David" w:hAnsi="David" w:cs="David"/>
          <w:color w:val="252525"/>
          <w:rtl/>
        </w:rPr>
        <w:t>גם ברוב המשפחות</w:t>
      </w:r>
      <w:r w:rsidRPr="0043173D">
        <w:rPr>
          <w:rFonts w:ascii="David" w:hAnsi="David" w:cs="David"/>
          <w:color w:val="252525"/>
          <w:rtl/>
        </w:rPr>
        <w:t xml:space="preserve">. </w:t>
      </w:r>
      <w:r w:rsidRPr="0043173D">
        <w:rPr>
          <w:rFonts w:ascii="David" w:hAnsi="David" w:cs="David"/>
          <w:color w:val="252525"/>
          <w:rtl/>
        </w:rPr>
        <w:t xml:space="preserve">יש לזכור כי עבור מי שבסיכון, לחלות </w:t>
      </w:r>
      <w:r w:rsidR="002F402E" w:rsidRPr="0043173D">
        <w:rPr>
          <w:rFonts w:ascii="David" w:hAnsi="David" w:cs="David"/>
          <w:color w:val="252525"/>
          <w:rtl/>
        </w:rPr>
        <w:t>בקורונה</w:t>
      </w:r>
      <w:r w:rsidR="002F402E" w:rsidRPr="0043173D">
        <w:rPr>
          <w:rFonts w:ascii="David" w:hAnsi="David" w:cs="David"/>
          <w:color w:val="252525"/>
          <w:rtl/>
        </w:rPr>
        <w:t xml:space="preserve"> </w:t>
      </w:r>
      <w:r w:rsidR="002F402E">
        <w:rPr>
          <w:rFonts w:ascii="David" w:hAnsi="David" w:cs="David" w:hint="cs"/>
          <w:color w:val="252525"/>
          <w:rtl/>
        </w:rPr>
        <w:t xml:space="preserve">וכן </w:t>
      </w:r>
      <w:r w:rsidRPr="0043173D">
        <w:rPr>
          <w:rFonts w:ascii="David" w:hAnsi="David" w:cs="David"/>
          <w:color w:val="252525"/>
          <w:rtl/>
        </w:rPr>
        <w:t>במחלה כל שהיא</w:t>
      </w:r>
      <w:r w:rsidR="00BD0AD0">
        <w:rPr>
          <w:rFonts w:ascii="David" w:hAnsi="David" w:cs="David" w:hint="cs"/>
          <w:color w:val="252525"/>
          <w:rtl/>
        </w:rPr>
        <w:t>,</w:t>
      </w:r>
      <w:r w:rsidRPr="0043173D">
        <w:rPr>
          <w:rFonts w:ascii="David" w:hAnsi="David" w:cs="David"/>
          <w:color w:val="252525"/>
          <w:rtl/>
        </w:rPr>
        <w:t xml:space="preserve"> עלול להיות </w:t>
      </w:r>
      <w:proofErr w:type="spellStart"/>
      <w:r w:rsidRPr="0043173D">
        <w:rPr>
          <w:rFonts w:ascii="David" w:hAnsi="David" w:cs="David"/>
          <w:color w:val="252525"/>
          <w:rtl/>
        </w:rPr>
        <w:t>ארוע</w:t>
      </w:r>
      <w:proofErr w:type="spellEnd"/>
      <w:r w:rsidRPr="0043173D">
        <w:rPr>
          <w:rFonts w:ascii="David" w:hAnsi="David" w:cs="David"/>
          <w:color w:val="252525"/>
          <w:rtl/>
        </w:rPr>
        <w:t xml:space="preserve"> לא פשוט ומסוכן. </w:t>
      </w:r>
      <w:r w:rsidR="001D6501" w:rsidRPr="0043173D">
        <w:rPr>
          <w:rFonts w:ascii="David" w:hAnsi="David" w:cs="David"/>
          <w:color w:val="252525"/>
          <w:rtl/>
        </w:rPr>
        <w:t xml:space="preserve">ברור לכולנו כי נעשה כל שביכולתנו למנוע </w:t>
      </w:r>
      <w:r w:rsidR="00BD0AD0" w:rsidRPr="0043173D">
        <w:rPr>
          <w:rFonts w:ascii="David" w:hAnsi="David" w:cs="David" w:hint="cs"/>
          <w:color w:val="252525"/>
          <w:rtl/>
        </w:rPr>
        <w:t>הידבקות</w:t>
      </w:r>
      <w:r w:rsidR="00BD0AD0" w:rsidRPr="0043173D">
        <w:rPr>
          <w:rFonts w:ascii="David" w:hAnsi="David" w:cs="David" w:hint="eastAsia"/>
          <w:color w:val="252525"/>
          <w:rtl/>
        </w:rPr>
        <w:t>ם</w:t>
      </w:r>
      <w:r w:rsidR="001D6501" w:rsidRPr="0043173D">
        <w:rPr>
          <w:rFonts w:ascii="David" w:hAnsi="David" w:cs="David"/>
          <w:color w:val="252525"/>
          <w:rtl/>
        </w:rPr>
        <w:t xml:space="preserve"> של "האנשים בסיכון". </w:t>
      </w:r>
      <w:r w:rsidR="002F402E">
        <w:rPr>
          <w:rFonts w:ascii="David" w:hAnsi="David" w:cs="David" w:hint="cs"/>
          <w:color w:val="252525"/>
          <w:rtl/>
        </w:rPr>
        <w:t xml:space="preserve"> </w:t>
      </w:r>
    </w:p>
    <w:p w14:paraId="23C45DD1" w14:textId="56FFA22A" w:rsidR="002F402E" w:rsidRDefault="00C81B55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  <w:b/>
          <w:bCs/>
          <w:color w:val="252525"/>
          <w:u w:val="single"/>
          <w:rtl/>
        </w:rPr>
      </w:pPr>
      <w:r w:rsidRPr="0043173D">
        <w:rPr>
          <w:rFonts w:ascii="David" w:hAnsi="David" w:cs="David"/>
          <w:color w:val="252525"/>
          <w:rtl/>
        </w:rPr>
        <w:t xml:space="preserve">כפי </w:t>
      </w:r>
      <w:r w:rsidR="00BD0AD0" w:rsidRPr="0043173D">
        <w:rPr>
          <w:rFonts w:ascii="David" w:hAnsi="David" w:cs="David" w:hint="cs"/>
          <w:color w:val="252525"/>
          <w:rtl/>
        </w:rPr>
        <w:t>שנז</w:t>
      </w:r>
      <w:r w:rsidR="00BD0AD0">
        <w:rPr>
          <w:rFonts w:ascii="David" w:hAnsi="David" w:cs="David" w:hint="cs"/>
          <w:color w:val="252525"/>
          <w:rtl/>
        </w:rPr>
        <w:t>ה</w:t>
      </w:r>
      <w:r w:rsidR="00BD0AD0" w:rsidRPr="0043173D">
        <w:rPr>
          <w:rFonts w:ascii="David" w:hAnsi="David" w:cs="David" w:hint="cs"/>
          <w:color w:val="252525"/>
          <w:rtl/>
        </w:rPr>
        <w:t>ר</w:t>
      </w:r>
      <w:r w:rsidR="001D6501" w:rsidRPr="0043173D">
        <w:rPr>
          <w:rFonts w:ascii="David" w:hAnsi="David" w:cs="David"/>
          <w:color w:val="252525"/>
          <w:rtl/>
        </w:rPr>
        <w:t xml:space="preserve"> ונשמור</w:t>
      </w:r>
      <w:r w:rsidR="00BD0AD0">
        <w:rPr>
          <w:rFonts w:ascii="David" w:hAnsi="David" w:cs="David" w:hint="cs"/>
          <w:color w:val="252525"/>
          <w:rtl/>
        </w:rPr>
        <w:t xml:space="preserve"> </w:t>
      </w:r>
      <w:r w:rsidRPr="0043173D">
        <w:rPr>
          <w:rFonts w:ascii="David" w:hAnsi="David" w:cs="David"/>
          <w:color w:val="252525"/>
          <w:rtl/>
        </w:rPr>
        <w:t>מל</w:t>
      </w:r>
      <w:r w:rsidR="00BD0AD0">
        <w:rPr>
          <w:rFonts w:ascii="David" w:hAnsi="David" w:cs="David" w:hint="cs"/>
          <w:color w:val="252525"/>
          <w:rtl/>
        </w:rPr>
        <w:t xml:space="preserve">סכן </w:t>
      </w:r>
      <w:r w:rsidR="0056752E">
        <w:rPr>
          <w:rFonts w:ascii="David" w:hAnsi="David" w:cs="David" w:hint="cs"/>
          <w:color w:val="252525"/>
          <w:rtl/>
        </w:rPr>
        <w:t xml:space="preserve">את היקרים לנו </w:t>
      </w:r>
      <w:r w:rsidR="00BD0AD0">
        <w:rPr>
          <w:rFonts w:ascii="David" w:hAnsi="David" w:cs="David" w:hint="cs"/>
          <w:color w:val="252525"/>
          <w:rtl/>
        </w:rPr>
        <w:t xml:space="preserve">- </w:t>
      </w:r>
      <w:r w:rsidR="001D6501" w:rsidRPr="0043173D">
        <w:rPr>
          <w:rFonts w:ascii="David" w:hAnsi="David" w:cs="David"/>
          <w:color w:val="252525"/>
          <w:rtl/>
        </w:rPr>
        <w:t>ס</w:t>
      </w:r>
      <w:r w:rsidRPr="0043173D">
        <w:rPr>
          <w:rFonts w:ascii="David" w:hAnsi="David" w:cs="David"/>
          <w:color w:val="252525"/>
          <w:rtl/>
        </w:rPr>
        <w:t xml:space="preserve">בא, </w:t>
      </w:r>
      <w:r w:rsidR="001D6501" w:rsidRPr="0043173D">
        <w:rPr>
          <w:rFonts w:ascii="David" w:hAnsi="David" w:cs="David"/>
          <w:color w:val="252525"/>
          <w:rtl/>
        </w:rPr>
        <w:t xml:space="preserve">סבתא וכל </w:t>
      </w:r>
      <w:r w:rsidRPr="0043173D">
        <w:rPr>
          <w:rFonts w:ascii="David" w:hAnsi="David" w:cs="David"/>
          <w:color w:val="252525"/>
          <w:rtl/>
        </w:rPr>
        <w:t>מי שבסיכון במשפחתנו</w:t>
      </w:r>
      <w:r w:rsidR="001D6501" w:rsidRPr="0043173D">
        <w:rPr>
          <w:rFonts w:ascii="David" w:hAnsi="David" w:cs="David"/>
          <w:color w:val="252525"/>
          <w:rtl/>
        </w:rPr>
        <w:t>,</w:t>
      </w:r>
      <w:r w:rsidRPr="0043173D">
        <w:rPr>
          <w:rFonts w:ascii="David" w:hAnsi="David" w:cs="David"/>
          <w:color w:val="252525"/>
          <w:rtl/>
        </w:rPr>
        <w:t xml:space="preserve"> חובה </w:t>
      </w:r>
      <w:r w:rsidR="001D6501" w:rsidRPr="0043173D">
        <w:rPr>
          <w:rFonts w:ascii="David" w:hAnsi="David" w:cs="David"/>
          <w:color w:val="252525"/>
          <w:rtl/>
        </w:rPr>
        <w:t>שנשמור על כלל "האנשים בסיכון</w:t>
      </w:r>
      <w:r w:rsidR="00BD0AD0">
        <w:rPr>
          <w:rFonts w:ascii="David" w:hAnsi="David" w:cs="David" w:hint="cs"/>
          <w:color w:val="252525"/>
          <w:rtl/>
        </w:rPr>
        <w:t>"</w:t>
      </w:r>
      <w:r w:rsidR="001D6501" w:rsidRPr="0043173D">
        <w:rPr>
          <w:rFonts w:ascii="David" w:hAnsi="David" w:cs="David"/>
          <w:color w:val="252525"/>
          <w:rtl/>
        </w:rPr>
        <w:t xml:space="preserve"> שקרבתנו. </w:t>
      </w:r>
    </w:p>
    <w:p w14:paraId="58FB854D" w14:textId="7E4C921B" w:rsidR="00C81B55" w:rsidRPr="002F402E" w:rsidRDefault="002F402E" w:rsidP="0056752E">
      <w:pPr>
        <w:pStyle w:val="NormalWeb"/>
        <w:bidi/>
        <w:spacing w:before="0" w:beforeAutospacing="0" w:after="0" w:afterAutospacing="0" w:line="320" w:lineRule="exact"/>
        <w:jc w:val="center"/>
        <w:rPr>
          <w:rFonts w:ascii="David" w:hAnsi="David" w:cs="David"/>
          <w:b/>
          <w:bCs/>
          <w:color w:val="252525"/>
          <w:rtl/>
        </w:rPr>
      </w:pPr>
      <w:r w:rsidRPr="002F402E">
        <w:rPr>
          <w:rFonts w:ascii="David" w:hAnsi="David" w:cs="David" w:hint="cs"/>
          <w:b/>
          <w:bCs/>
          <w:color w:val="252525"/>
          <w:u w:val="single"/>
          <w:rtl/>
        </w:rPr>
        <w:t xml:space="preserve">"האנשים בסיכון" </w:t>
      </w:r>
      <w:r w:rsidR="0056752E">
        <w:rPr>
          <w:rFonts w:ascii="David" w:hAnsi="David" w:cs="David" w:hint="cs"/>
          <w:b/>
          <w:bCs/>
          <w:color w:val="252525"/>
          <w:u w:val="single"/>
          <w:rtl/>
        </w:rPr>
        <w:t xml:space="preserve">בקרבתנו </w:t>
      </w:r>
      <w:r w:rsidR="00C81B55" w:rsidRPr="002F402E">
        <w:rPr>
          <w:rFonts w:ascii="David" w:hAnsi="David" w:cs="David"/>
          <w:b/>
          <w:bCs/>
          <w:color w:val="252525"/>
          <w:u w:val="single"/>
          <w:rtl/>
        </w:rPr>
        <w:t xml:space="preserve">סומכים </w:t>
      </w:r>
      <w:r w:rsidR="00F52C48">
        <w:rPr>
          <w:rFonts w:ascii="David" w:hAnsi="David" w:cs="David" w:hint="cs"/>
          <w:b/>
          <w:bCs/>
          <w:color w:val="252525"/>
          <w:u w:val="single"/>
          <w:rtl/>
        </w:rPr>
        <w:t>על כך שנ</w:t>
      </w:r>
      <w:r w:rsidR="00C81B55" w:rsidRPr="002F402E">
        <w:rPr>
          <w:rFonts w:ascii="David" w:hAnsi="David" w:cs="David"/>
          <w:b/>
          <w:bCs/>
          <w:color w:val="252525"/>
          <w:u w:val="single"/>
          <w:rtl/>
        </w:rPr>
        <w:t xml:space="preserve">תחשב </w:t>
      </w:r>
      <w:r w:rsidR="001D6501" w:rsidRPr="002F402E">
        <w:rPr>
          <w:rFonts w:ascii="David" w:hAnsi="David" w:cs="David"/>
          <w:b/>
          <w:bCs/>
          <w:color w:val="252525"/>
          <w:u w:val="single"/>
          <w:rtl/>
        </w:rPr>
        <w:t xml:space="preserve">בהם </w:t>
      </w:r>
      <w:r w:rsidR="00C81B55" w:rsidRPr="002F402E">
        <w:rPr>
          <w:rFonts w:ascii="David" w:hAnsi="David" w:cs="David"/>
          <w:b/>
          <w:bCs/>
          <w:color w:val="252525"/>
          <w:u w:val="single"/>
          <w:rtl/>
        </w:rPr>
        <w:t>ולא נסכן את בריאותם</w:t>
      </w:r>
      <w:r w:rsidR="001D6501" w:rsidRPr="002F402E">
        <w:rPr>
          <w:rFonts w:ascii="David" w:hAnsi="David" w:cs="David"/>
          <w:b/>
          <w:bCs/>
          <w:color w:val="252525"/>
          <w:rtl/>
        </w:rPr>
        <w:t>.</w:t>
      </w:r>
    </w:p>
    <w:p w14:paraId="4FC35154" w14:textId="1313EDD8" w:rsidR="001D6501" w:rsidRPr="0043173D" w:rsidRDefault="001D6501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  <w:color w:val="252525"/>
          <w:rtl/>
        </w:rPr>
      </w:pPr>
    </w:p>
    <w:p w14:paraId="7E982146" w14:textId="6D8F5A64" w:rsidR="001D6501" w:rsidRPr="0043173D" w:rsidRDefault="00E51947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  <w:b/>
          <w:bCs/>
          <w:color w:val="252525"/>
          <w:u w:val="single"/>
          <w:rtl/>
        </w:rPr>
      </w:pPr>
      <w:r w:rsidRPr="0043173D">
        <w:rPr>
          <w:rFonts w:ascii="David" w:hAnsi="David" w:cs="David"/>
          <w:b/>
          <w:bCs/>
          <w:color w:val="252525"/>
          <w:u w:val="single"/>
          <w:rtl/>
        </w:rPr>
        <w:t>אנו מ</w:t>
      </w:r>
      <w:r w:rsidR="001D6501" w:rsidRPr="0043173D">
        <w:rPr>
          <w:rFonts w:ascii="David" w:hAnsi="David" w:cs="David"/>
          <w:b/>
          <w:bCs/>
          <w:color w:val="252525"/>
          <w:u w:val="single"/>
          <w:rtl/>
        </w:rPr>
        <w:t>בקש</w:t>
      </w:r>
      <w:r w:rsidRPr="0043173D">
        <w:rPr>
          <w:rFonts w:ascii="David" w:hAnsi="David" w:cs="David"/>
          <w:b/>
          <w:bCs/>
          <w:color w:val="252525"/>
          <w:u w:val="single"/>
          <w:rtl/>
        </w:rPr>
        <w:t>ים</w:t>
      </w:r>
      <w:r w:rsidR="001D6501" w:rsidRPr="0043173D">
        <w:rPr>
          <w:rFonts w:ascii="David" w:hAnsi="David" w:cs="David"/>
          <w:b/>
          <w:bCs/>
          <w:color w:val="252525"/>
          <w:u w:val="single"/>
          <w:rtl/>
        </w:rPr>
        <w:t xml:space="preserve">: </w:t>
      </w:r>
    </w:p>
    <w:p w14:paraId="142A1E2A" w14:textId="2B341940" w:rsidR="001D6501" w:rsidRPr="0043173D" w:rsidRDefault="001D6501" w:rsidP="0056752E">
      <w:pPr>
        <w:pStyle w:val="NormalWeb"/>
        <w:numPr>
          <w:ilvl w:val="0"/>
          <w:numId w:val="3"/>
        </w:numPr>
        <w:tabs>
          <w:tab w:val="left" w:pos="281"/>
          <w:tab w:val="left" w:pos="565"/>
        </w:tabs>
        <w:bidi/>
        <w:spacing w:before="0" w:beforeAutospacing="0" w:after="0" w:afterAutospacing="0" w:line="320" w:lineRule="exact"/>
        <w:rPr>
          <w:rFonts w:ascii="David" w:hAnsi="David" w:cs="David"/>
          <w:color w:val="252525"/>
        </w:rPr>
      </w:pPr>
      <w:r w:rsidRPr="0043173D">
        <w:rPr>
          <w:rFonts w:ascii="David" w:hAnsi="David" w:cs="David"/>
          <w:color w:val="252525"/>
          <w:rtl/>
        </w:rPr>
        <w:t xml:space="preserve">כל מי שחולה, גם אם לא קיבל </w:t>
      </w:r>
      <w:r w:rsidR="00E51947" w:rsidRPr="0043173D">
        <w:rPr>
          <w:rFonts w:ascii="David" w:hAnsi="David" w:cs="David"/>
          <w:color w:val="252525"/>
          <w:rtl/>
        </w:rPr>
        <w:t>תוצאת בדיקה</w:t>
      </w:r>
      <w:r w:rsidRPr="0043173D">
        <w:rPr>
          <w:rFonts w:ascii="David" w:hAnsi="David" w:cs="David"/>
          <w:color w:val="252525"/>
          <w:rtl/>
        </w:rPr>
        <w:t xml:space="preserve"> שהוא מאומת, </w:t>
      </w:r>
      <w:r w:rsidR="00E51947" w:rsidRPr="0043173D">
        <w:rPr>
          <w:rFonts w:ascii="David" w:hAnsi="David" w:cs="David"/>
          <w:color w:val="252525"/>
          <w:rtl/>
        </w:rPr>
        <w:t>שיישאר</w:t>
      </w:r>
      <w:r w:rsidRPr="0043173D">
        <w:rPr>
          <w:rFonts w:ascii="David" w:hAnsi="David" w:cs="David"/>
          <w:color w:val="252525"/>
          <w:rtl/>
        </w:rPr>
        <w:t xml:space="preserve"> בביתו עד </w:t>
      </w:r>
      <w:r w:rsidR="00E51947" w:rsidRPr="0043173D">
        <w:rPr>
          <w:rFonts w:ascii="David" w:hAnsi="David" w:cs="David"/>
          <w:color w:val="252525"/>
          <w:rtl/>
        </w:rPr>
        <w:t>שיבריא לגמרי</w:t>
      </w:r>
      <w:r w:rsidRPr="0043173D">
        <w:rPr>
          <w:rFonts w:ascii="David" w:hAnsi="David" w:cs="David"/>
          <w:color w:val="252525"/>
          <w:rtl/>
        </w:rPr>
        <w:t>.</w:t>
      </w:r>
    </w:p>
    <w:p w14:paraId="15EA72ED" w14:textId="75E8C103" w:rsidR="001D6501" w:rsidRPr="0043173D" w:rsidRDefault="001D6501" w:rsidP="0056752E">
      <w:pPr>
        <w:pStyle w:val="NormalWeb"/>
        <w:numPr>
          <w:ilvl w:val="0"/>
          <w:numId w:val="3"/>
        </w:numPr>
        <w:tabs>
          <w:tab w:val="left" w:pos="281"/>
          <w:tab w:val="left" w:pos="423"/>
          <w:tab w:val="left" w:pos="565"/>
        </w:tabs>
        <w:bidi/>
        <w:spacing w:before="0" w:beforeAutospacing="0" w:after="0" w:afterAutospacing="0" w:line="320" w:lineRule="exact"/>
        <w:ind w:left="281" w:hanging="283"/>
        <w:rPr>
          <w:rFonts w:ascii="David" w:hAnsi="David" w:cs="David"/>
        </w:rPr>
      </w:pPr>
      <w:r w:rsidRPr="0043173D">
        <w:rPr>
          <w:rFonts w:ascii="David" w:hAnsi="David" w:cs="David"/>
          <w:color w:val="252525"/>
          <w:rtl/>
        </w:rPr>
        <w:t xml:space="preserve">מי שבבדיקות </w:t>
      </w:r>
      <w:r w:rsidR="0056752E" w:rsidRPr="0043173D">
        <w:rPr>
          <w:rFonts w:ascii="David" w:hAnsi="David" w:cs="David"/>
          <w:color w:val="252525"/>
          <w:rtl/>
        </w:rPr>
        <w:t>נמצא</w:t>
      </w:r>
      <w:r w:rsidR="0056752E">
        <w:rPr>
          <w:rFonts w:ascii="David" w:hAnsi="David" w:cs="David" w:hint="cs"/>
          <w:color w:val="252525"/>
          <w:rtl/>
        </w:rPr>
        <w:t xml:space="preserve"> </w:t>
      </w:r>
      <w:r w:rsidRPr="0043173D">
        <w:rPr>
          <w:rFonts w:ascii="David" w:hAnsi="David" w:cs="David"/>
          <w:color w:val="252525"/>
          <w:rtl/>
        </w:rPr>
        <w:t>שהוא מאומת ונקבע ש</w:t>
      </w:r>
      <w:r w:rsidR="0056752E">
        <w:rPr>
          <w:rFonts w:ascii="David" w:hAnsi="David" w:cs="David" w:hint="cs"/>
          <w:color w:val="252525"/>
          <w:rtl/>
        </w:rPr>
        <w:t xml:space="preserve">הוא </w:t>
      </w:r>
      <w:r w:rsidRPr="0043173D">
        <w:rPr>
          <w:rFonts w:ascii="David" w:hAnsi="David" w:cs="David"/>
          <w:color w:val="252525"/>
          <w:rtl/>
        </w:rPr>
        <w:t>צריך לה</w:t>
      </w:r>
      <w:r w:rsidR="00E51947" w:rsidRPr="0043173D">
        <w:rPr>
          <w:rFonts w:ascii="David" w:hAnsi="David" w:cs="David"/>
          <w:color w:val="252525"/>
          <w:rtl/>
        </w:rPr>
        <w:t>י</w:t>
      </w:r>
      <w:r w:rsidRPr="0043173D">
        <w:rPr>
          <w:rFonts w:ascii="David" w:hAnsi="David" w:cs="David"/>
          <w:color w:val="252525"/>
          <w:rtl/>
        </w:rPr>
        <w:t>מצא בבידוד</w:t>
      </w:r>
      <w:r w:rsidR="00E51947" w:rsidRPr="0043173D">
        <w:rPr>
          <w:rFonts w:ascii="David" w:hAnsi="David" w:cs="David"/>
          <w:color w:val="252525"/>
          <w:rtl/>
        </w:rPr>
        <w:t>,</w:t>
      </w:r>
      <w:r w:rsidRPr="0043173D">
        <w:rPr>
          <w:rFonts w:ascii="David" w:hAnsi="David" w:cs="David"/>
          <w:color w:val="252525"/>
          <w:rtl/>
        </w:rPr>
        <w:t xml:space="preserve"> שיקפיד לה</w:t>
      </w:r>
      <w:r w:rsidR="00E51947" w:rsidRPr="0043173D">
        <w:rPr>
          <w:rFonts w:ascii="David" w:hAnsi="David" w:cs="David"/>
          <w:color w:val="252525"/>
          <w:rtl/>
        </w:rPr>
        <w:t>י</w:t>
      </w:r>
      <w:r w:rsidRPr="0043173D">
        <w:rPr>
          <w:rFonts w:ascii="David" w:hAnsi="David" w:cs="David"/>
          <w:color w:val="252525"/>
          <w:rtl/>
        </w:rPr>
        <w:t xml:space="preserve">מצא בבידוד, גם אם </w:t>
      </w:r>
      <w:r w:rsidR="00E51947" w:rsidRPr="0043173D">
        <w:rPr>
          <w:rFonts w:ascii="David" w:hAnsi="David" w:cs="David"/>
          <w:color w:val="252525"/>
          <w:rtl/>
        </w:rPr>
        <w:t>לא ברור לו מדוע והוא מרגיש בריא לחלוטין. כמובן להקפיד לא ל"תת הנחות" ו</w:t>
      </w:r>
      <w:r w:rsidR="00BD0AD0">
        <w:rPr>
          <w:rFonts w:ascii="David" w:hAnsi="David" w:cs="David" w:hint="cs"/>
          <w:color w:val="252525"/>
          <w:rtl/>
        </w:rPr>
        <w:t xml:space="preserve">לא </w:t>
      </w:r>
      <w:r w:rsidR="00E51947" w:rsidRPr="0043173D">
        <w:rPr>
          <w:rFonts w:ascii="David" w:hAnsi="David" w:cs="David"/>
          <w:color w:val="252525"/>
          <w:rtl/>
        </w:rPr>
        <w:t xml:space="preserve">לקצר את זמן הבידוד. </w:t>
      </w:r>
    </w:p>
    <w:p w14:paraId="3455DF97" w14:textId="5B09ACFA" w:rsidR="0043173D" w:rsidRDefault="0043173D" w:rsidP="0056752E">
      <w:pPr>
        <w:pStyle w:val="NormalWeb"/>
        <w:numPr>
          <w:ilvl w:val="0"/>
          <w:numId w:val="3"/>
        </w:numPr>
        <w:tabs>
          <w:tab w:val="left" w:pos="281"/>
          <w:tab w:val="left" w:pos="423"/>
          <w:tab w:val="left" w:pos="565"/>
        </w:tabs>
        <w:bidi/>
        <w:spacing w:before="0" w:beforeAutospacing="0" w:after="0" w:afterAutospacing="0" w:line="320" w:lineRule="exact"/>
        <w:ind w:left="281" w:hanging="283"/>
        <w:rPr>
          <w:rFonts w:ascii="David" w:hAnsi="David" w:cs="David"/>
        </w:rPr>
      </w:pPr>
      <w:r w:rsidRPr="0043173D">
        <w:rPr>
          <w:rFonts w:ascii="David" w:hAnsi="David" w:cs="David"/>
          <w:rtl/>
        </w:rPr>
        <w:t xml:space="preserve">שימרו על עצמכם, ילדיכם, </w:t>
      </w:r>
      <w:r>
        <w:rPr>
          <w:rFonts w:ascii="David" w:hAnsi="David" w:cs="David" w:hint="cs"/>
          <w:rtl/>
        </w:rPr>
        <w:t>חבריכם ודאגו שיקפידו על ההתנהלות</w:t>
      </w:r>
      <w:r w:rsidR="007717F3">
        <w:rPr>
          <w:rFonts w:ascii="David" w:hAnsi="David" w:cs="David" w:hint="cs"/>
          <w:rtl/>
        </w:rPr>
        <w:t>.</w:t>
      </w:r>
    </w:p>
    <w:p w14:paraId="1D3DDFEB" w14:textId="657347AB" w:rsidR="007717F3" w:rsidRDefault="007717F3" w:rsidP="0056752E">
      <w:pPr>
        <w:pStyle w:val="NormalWeb"/>
        <w:numPr>
          <w:ilvl w:val="0"/>
          <w:numId w:val="3"/>
        </w:numPr>
        <w:tabs>
          <w:tab w:val="left" w:pos="281"/>
          <w:tab w:val="left" w:pos="423"/>
          <w:tab w:val="left" w:pos="565"/>
        </w:tabs>
        <w:bidi/>
        <w:spacing w:before="0" w:beforeAutospacing="0" w:after="0" w:afterAutospacing="0" w:line="320" w:lineRule="exact"/>
        <w:ind w:left="281" w:hanging="283"/>
        <w:rPr>
          <w:rFonts w:ascii="David" w:hAnsi="David" w:cs="David"/>
        </w:rPr>
      </w:pPr>
      <w:r>
        <w:rPr>
          <w:rFonts w:ascii="David" w:hAnsi="David" w:cs="David" w:hint="cs"/>
          <w:rtl/>
        </w:rPr>
        <w:t>עדכנו את יהונתן והמזכירות באם הנכם חולים או שנמצאתם מ</w:t>
      </w:r>
      <w:r w:rsidR="00F52C48">
        <w:rPr>
          <w:rFonts w:ascii="David" w:hAnsi="David" w:cs="David" w:hint="cs"/>
          <w:rtl/>
        </w:rPr>
        <w:t>א</w:t>
      </w:r>
      <w:r>
        <w:rPr>
          <w:rFonts w:ascii="David" w:hAnsi="David" w:cs="David" w:hint="cs"/>
          <w:rtl/>
        </w:rPr>
        <w:t xml:space="preserve">ומתים. </w:t>
      </w:r>
    </w:p>
    <w:p w14:paraId="74FF7037" w14:textId="77777777" w:rsidR="0056752E" w:rsidRDefault="0056752E" w:rsidP="0056752E">
      <w:pPr>
        <w:pStyle w:val="NormalWeb"/>
        <w:tabs>
          <w:tab w:val="left" w:pos="281"/>
          <w:tab w:val="left" w:pos="423"/>
          <w:tab w:val="left" w:pos="565"/>
        </w:tabs>
        <w:bidi/>
        <w:spacing w:before="0" w:beforeAutospacing="0" w:after="0" w:afterAutospacing="0" w:line="320" w:lineRule="exact"/>
        <w:ind w:left="-2"/>
        <w:rPr>
          <w:rFonts w:ascii="David" w:hAnsi="David" w:cs="David"/>
          <w:rtl/>
        </w:rPr>
      </w:pPr>
    </w:p>
    <w:p w14:paraId="6FC506CF" w14:textId="777E16D7" w:rsidR="00F422C4" w:rsidRDefault="00BD0AD0" w:rsidP="0056752E">
      <w:pPr>
        <w:pStyle w:val="NormalWeb"/>
        <w:tabs>
          <w:tab w:val="left" w:pos="281"/>
          <w:tab w:val="left" w:pos="423"/>
          <w:tab w:val="left" w:pos="565"/>
        </w:tabs>
        <w:bidi/>
        <w:spacing w:before="0" w:beforeAutospacing="0" w:after="0" w:afterAutospacing="0" w:line="320" w:lineRule="exact"/>
        <w:ind w:left="-2"/>
        <w:rPr>
          <w:rFonts w:ascii="David" w:hAnsi="David" w:cs="David"/>
          <w:color w:val="252525"/>
        </w:rPr>
      </w:pPr>
      <w:r w:rsidRPr="00CB38A9">
        <w:rPr>
          <w:rFonts w:ascii="David" w:hAnsi="David" w:cs="David" w:hint="cs"/>
          <w:rtl/>
        </w:rPr>
        <w:t>במזכירות מתקבל מידע על החולים</w:t>
      </w:r>
      <w:r w:rsidR="0079534C">
        <w:rPr>
          <w:rFonts w:ascii="David" w:hAnsi="David" w:cs="David" w:hint="cs"/>
          <w:rtl/>
        </w:rPr>
        <w:t xml:space="preserve"> וה</w:t>
      </w:r>
      <w:r w:rsidRPr="00CB38A9">
        <w:rPr>
          <w:rFonts w:ascii="David" w:hAnsi="David" w:cs="David" w:hint="cs"/>
          <w:rtl/>
        </w:rPr>
        <w:t>מבודדים</w:t>
      </w:r>
      <w:r w:rsidR="0079534C">
        <w:rPr>
          <w:rFonts w:ascii="David" w:hAnsi="David" w:cs="David" w:hint="cs"/>
          <w:rtl/>
        </w:rPr>
        <w:t>,</w:t>
      </w:r>
      <w:r w:rsidRPr="00CB38A9">
        <w:rPr>
          <w:rFonts w:ascii="David" w:hAnsi="David" w:cs="David" w:hint="cs"/>
          <w:rtl/>
        </w:rPr>
        <w:t xml:space="preserve"> </w:t>
      </w:r>
      <w:r w:rsidR="00F52C48">
        <w:rPr>
          <w:rFonts w:ascii="David" w:hAnsi="David" w:cs="David" w:hint="cs"/>
          <w:rtl/>
        </w:rPr>
        <w:t>מ</w:t>
      </w:r>
      <w:r w:rsidRPr="00CB38A9">
        <w:rPr>
          <w:rFonts w:ascii="David" w:hAnsi="David" w:cs="David" w:hint="cs"/>
          <w:rtl/>
        </w:rPr>
        <w:t>משרד הבריאות ו</w:t>
      </w:r>
      <w:r w:rsidR="00F52C48">
        <w:rPr>
          <w:rFonts w:ascii="David" w:hAnsi="David" w:cs="David" w:hint="cs"/>
          <w:rtl/>
        </w:rPr>
        <w:t>מ</w:t>
      </w:r>
      <w:r w:rsidRPr="00CB38A9">
        <w:rPr>
          <w:rFonts w:ascii="David" w:hAnsi="David" w:cs="David" w:hint="cs"/>
          <w:rtl/>
        </w:rPr>
        <w:t xml:space="preserve">המועצה. לצערנו המידע לא תמיד </w:t>
      </w:r>
      <w:r w:rsidR="0079534C" w:rsidRPr="00CB38A9">
        <w:rPr>
          <w:rFonts w:ascii="David" w:hAnsi="David" w:cs="David" w:hint="cs"/>
          <w:rtl/>
        </w:rPr>
        <w:t>מדויק</w:t>
      </w:r>
      <w:r w:rsidR="00CB38A9" w:rsidRPr="00CB38A9">
        <w:rPr>
          <w:rFonts w:ascii="David" w:hAnsi="David" w:cs="David" w:hint="cs"/>
          <w:rtl/>
        </w:rPr>
        <w:t xml:space="preserve"> ואנו זקוקים לעזרתכם בעדכונ</w:t>
      </w:r>
      <w:r w:rsidR="00F52C48">
        <w:rPr>
          <w:rFonts w:ascii="David" w:hAnsi="David" w:cs="David" w:hint="cs"/>
          <w:rtl/>
        </w:rPr>
        <w:t>ו</w:t>
      </w:r>
      <w:r w:rsidRPr="00CB38A9">
        <w:rPr>
          <w:rFonts w:ascii="David" w:hAnsi="David" w:cs="David" w:hint="cs"/>
          <w:rtl/>
        </w:rPr>
        <w:t xml:space="preserve">. חשוב לנו בישוב לדעת </w:t>
      </w:r>
      <w:r w:rsidR="0079534C">
        <w:rPr>
          <w:rFonts w:ascii="David" w:hAnsi="David" w:cs="David" w:hint="cs"/>
          <w:rtl/>
        </w:rPr>
        <w:t xml:space="preserve">בזמן אמיתי, </w:t>
      </w:r>
      <w:r w:rsidR="000B508F">
        <w:rPr>
          <w:rFonts w:ascii="David" w:hAnsi="David" w:cs="David" w:hint="cs"/>
          <w:rtl/>
        </w:rPr>
        <w:t xml:space="preserve">מי </w:t>
      </w:r>
      <w:r w:rsidRPr="00CB38A9">
        <w:rPr>
          <w:rFonts w:ascii="David" w:hAnsi="David" w:cs="David" w:hint="cs"/>
          <w:rtl/>
        </w:rPr>
        <w:t>חול</w:t>
      </w:r>
      <w:r w:rsidR="0079534C">
        <w:rPr>
          <w:rFonts w:ascii="David" w:hAnsi="David" w:cs="David" w:hint="cs"/>
          <w:rtl/>
        </w:rPr>
        <w:t>ה ומי מ</w:t>
      </w:r>
      <w:r w:rsidRPr="00CB38A9">
        <w:rPr>
          <w:rFonts w:ascii="David" w:hAnsi="David" w:cs="David" w:hint="cs"/>
          <w:rtl/>
        </w:rPr>
        <w:t>בודד</w:t>
      </w:r>
      <w:r w:rsidR="000B508F">
        <w:rPr>
          <w:rFonts w:ascii="David" w:hAnsi="David" w:cs="David" w:hint="cs"/>
          <w:rtl/>
        </w:rPr>
        <w:t>,</w:t>
      </w:r>
      <w:r w:rsidRPr="00CB38A9">
        <w:rPr>
          <w:rFonts w:ascii="David" w:hAnsi="David" w:cs="David" w:hint="cs"/>
          <w:rtl/>
        </w:rPr>
        <w:t xml:space="preserve"> בכ</w:t>
      </w:r>
      <w:r w:rsidR="00CB38A9" w:rsidRPr="00CB38A9">
        <w:rPr>
          <w:rFonts w:ascii="David" w:hAnsi="David" w:cs="David" w:hint="cs"/>
          <w:rtl/>
        </w:rPr>
        <w:t xml:space="preserve">די שנוכל לוודא כי כל מי שהיה בקרבתם ידע </w:t>
      </w:r>
      <w:proofErr w:type="spellStart"/>
      <w:r w:rsidR="00CB38A9" w:rsidRPr="00CB38A9">
        <w:rPr>
          <w:rFonts w:ascii="David" w:hAnsi="David" w:cs="David" w:hint="cs"/>
          <w:rtl/>
        </w:rPr>
        <w:t>ויבדק</w:t>
      </w:r>
      <w:proofErr w:type="spellEnd"/>
      <w:r w:rsidR="00CB38A9" w:rsidRPr="00CB38A9">
        <w:rPr>
          <w:rFonts w:ascii="David" w:hAnsi="David" w:cs="David" w:hint="cs"/>
          <w:rtl/>
        </w:rPr>
        <w:t xml:space="preserve"> </w:t>
      </w:r>
      <w:r w:rsidR="00F52C48">
        <w:rPr>
          <w:rFonts w:ascii="David" w:hAnsi="David" w:cs="David" w:hint="cs"/>
          <w:rtl/>
        </w:rPr>
        <w:t>ו</w:t>
      </w:r>
      <w:r w:rsidR="00CB38A9" w:rsidRPr="00CB38A9">
        <w:rPr>
          <w:rFonts w:ascii="David" w:hAnsi="David" w:cs="David" w:hint="cs"/>
          <w:rtl/>
        </w:rPr>
        <w:t xml:space="preserve">במידת הצורך נוכל לסייע. אנו רואים חשיבות בפרסום ועדכון הרשימות בהסכמתכם.  </w:t>
      </w:r>
    </w:p>
    <w:p w14:paraId="3959959D" w14:textId="77777777" w:rsidR="00CB38A9" w:rsidRPr="00CB38A9" w:rsidRDefault="00CB38A9" w:rsidP="0056752E">
      <w:pPr>
        <w:pStyle w:val="NormalWeb"/>
        <w:tabs>
          <w:tab w:val="left" w:pos="281"/>
          <w:tab w:val="left" w:pos="423"/>
          <w:tab w:val="left" w:pos="565"/>
        </w:tabs>
        <w:bidi/>
        <w:spacing w:before="0" w:beforeAutospacing="0" w:after="0" w:afterAutospacing="0" w:line="320" w:lineRule="exact"/>
        <w:ind w:left="-2"/>
        <w:rPr>
          <w:rFonts w:ascii="David" w:hAnsi="David" w:cs="David"/>
          <w:color w:val="252525"/>
          <w:rtl/>
        </w:rPr>
      </w:pPr>
    </w:p>
    <w:p w14:paraId="6C4DDE4D" w14:textId="2F6D8855" w:rsidR="00F422C4" w:rsidRDefault="00F422C4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  <w:rtl/>
        </w:rPr>
      </w:pPr>
      <w:r w:rsidRPr="0043173D">
        <w:rPr>
          <w:rFonts w:ascii="David" w:hAnsi="David" w:cs="David"/>
          <w:color w:val="252525"/>
          <w:rtl/>
        </w:rPr>
        <w:t>אין בהנחיות אלו להוסיף או לגרוע מההנחיות המתפרסמות על ידי משרד הבריאות</w:t>
      </w:r>
      <w:r w:rsidR="0043173D">
        <w:rPr>
          <w:rFonts w:ascii="David" w:hAnsi="David" w:cs="David" w:hint="cs"/>
          <w:rtl/>
        </w:rPr>
        <w:t xml:space="preserve"> וצריך להקפיד על ביצוען. </w:t>
      </w:r>
    </w:p>
    <w:p w14:paraId="1813E03A" w14:textId="62CE39E2" w:rsidR="00392750" w:rsidRDefault="00392750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אין בדברים </w:t>
      </w:r>
      <w:r w:rsidR="00F52C48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 xml:space="preserve">כתובים להחליף את השכל הישר וההתנהלות בהתאם וללא קיצורי דרך והנחות. </w:t>
      </w:r>
    </w:p>
    <w:p w14:paraId="37CB8188" w14:textId="0ADC9053" w:rsidR="0043173D" w:rsidRPr="0043173D" w:rsidRDefault="0043173D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</w:rPr>
      </w:pPr>
      <w:r>
        <w:rPr>
          <w:rFonts w:ascii="David" w:hAnsi="David" w:cs="David" w:hint="cs"/>
          <w:rtl/>
        </w:rPr>
        <w:t>מי שלא יודע</w:t>
      </w:r>
      <w:r w:rsidR="007717F3">
        <w:rPr>
          <w:rFonts w:ascii="David" w:hAnsi="David" w:cs="David" w:hint="cs"/>
          <w:rtl/>
        </w:rPr>
        <w:t>ים</w:t>
      </w:r>
      <w:r>
        <w:rPr>
          <w:rFonts w:ascii="David" w:hAnsi="David" w:cs="David" w:hint="cs"/>
          <w:rtl/>
        </w:rPr>
        <w:t xml:space="preserve"> או מבי</w:t>
      </w:r>
      <w:r w:rsidR="007717F3">
        <w:rPr>
          <w:rFonts w:ascii="David" w:hAnsi="David" w:cs="David" w:hint="cs"/>
          <w:rtl/>
        </w:rPr>
        <w:t>נים</w:t>
      </w:r>
      <w:r>
        <w:rPr>
          <w:rFonts w:ascii="David" w:hAnsi="David" w:cs="David" w:hint="cs"/>
          <w:rtl/>
        </w:rPr>
        <w:t xml:space="preserve"> כיצד לנהוג </w:t>
      </w:r>
      <w:r w:rsidR="007717F3">
        <w:rPr>
          <w:rFonts w:ascii="David" w:hAnsi="David" w:cs="David" w:hint="cs"/>
          <w:rtl/>
        </w:rPr>
        <w:t xml:space="preserve">- </w:t>
      </w:r>
      <w:r w:rsidR="007717F3">
        <w:rPr>
          <w:rFonts w:ascii="David" w:hAnsi="David" w:cs="David" w:hint="cs"/>
          <w:rtl/>
        </w:rPr>
        <w:t xml:space="preserve">מתי והאם להיבדק, </w:t>
      </w:r>
      <w:r w:rsidR="00392750">
        <w:rPr>
          <w:rFonts w:ascii="David" w:hAnsi="David" w:cs="David" w:hint="cs"/>
          <w:rtl/>
        </w:rPr>
        <w:t>היכן להיבדק</w:t>
      </w:r>
      <w:r w:rsidR="00392750">
        <w:rPr>
          <w:rFonts w:ascii="David" w:hAnsi="David" w:cs="David" w:hint="cs"/>
          <w:rtl/>
        </w:rPr>
        <w:t xml:space="preserve">, האם ועד מתי </w:t>
      </w:r>
      <w:r>
        <w:rPr>
          <w:rFonts w:ascii="David" w:hAnsi="David" w:cs="David" w:hint="cs"/>
          <w:rtl/>
        </w:rPr>
        <w:t>להיות בבידוד וכד' , בבקשה פנו אלינו ונשתדל לסייע בהבנת ההנחיות</w:t>
      </w:r>
      <w:r w:rsidR="00392750">
        <w:rPr>
          <w:rFonts w:ascii="David" w:hAnsi="David" w:cs="David" w:hint="cs"/>
          <w:rtl/>
        </w:rPr>
        <w:t xml:space="preserve"> ולספק את המידע הנדרש</w:t>
      </w:r>
      <w:r>
        <w:rPr>
          <w:rFonts w:ascii="David" w:hAnsi="David" w:cs="David" w:hint="cs"/>
          <w:rtl/>
        </w:rPr>
        <w:t>.</w:t>
      </w:r>
    </w:p>
    <w:p w14:paraId="7E70FC93" w14:textId="77777777" w:rsidR="00392750" w:rsidRDefault="00392750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  <w:color w:val="252525"/>
          <w:rtl/>
        </w:rPr>
      </w:pPr>
    </w:p>
    <w:p w14:paraId="02563067" w14:textId="69F9A6CF" w:rsidR="00F422C4" w:rsidRDefault="0043173D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  <w:rtl/>
        </w:rPr>
      </w:pPr>
      <w:r>
        <w:rPr>
          <w:rFonts w:ascii="David" w:hAnsi="David" w:cs="David" w:hint="cs"/>
          <w:color w:val="252525"/>
          <w:rtl/>
        </w:rPr>
        <w:t xml:space="preserve">לצערנו </w:t>
      </w:r>
      <w:r w:rsidR="00F422C4" w:rsidRPr="0043173D">
        <w:rPr>
          <w:rFonts w:ascii="David" w:hAnsi="David" w:cs="David"/>
          <w:color w:val="252525"/>
          <w:rtl/>
        </w:rPr>
        <w:t>המצב הנוכחי עתיד להמשך</w:t>
      </w:r>
      <w:r>
        <w:rPr>
          <w:rFonts w:ascii="David" w:hAnsi="David" w:cs="David" w:hint="cs"/>
          <w:rtl/>
        </w:rPr>
        <w:t xml:space="preserve"> גם בתקופה הקרובה. למרות הקשיים, </w:t>
      </w:r>
      <w:r w:rsidR="00392750">
        <w:rPr>
          <w:rFonts w:ascii="David" w:hAnsi="David" w:cs="David" w:hint="cs"/>
          <w:rtl/>
        </w:rPr>
        <w:t>משך ה</w:t>
      </w:r>
      <w:r>
        <w:rPr>
          <w:rFonts w:ascii="David" w:hAnsi="David" w:cs="David" w:hint="cs"/>
          <w:rtl/>
        </w:rPr>
        <w:t xml:space="preserve">זמן ארוך ולמרות שיש </w:t>
      </w:r>
      <w:r w:rsidR="00392750">
        <w:rPr>
          <w:rFonts w:ascii="David" w:hAnsi="David" w:cs="David" w:hint="cs"/>
          <w:rtl/>
        </w:rPr>
        <w:t xml:space="preserve">גם </w:t>
      </w:r>
      <w:r>
        <w:rPr>
          <w:rFonts w:ascii="David" w:hAnsi="David" w:cs="David" w:hint="cs"/>
          <w:rtl/>
        </w:rPr>
        <w:t>מי שחל</w:t>
      </w:r>
      <w:r w:rsidR="00392750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 xml:space="preserve"> וכמעט לא הרגיש</w:t>
      </w:r>
      <w:r w:rsidR="00392750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 xml:space="preserve"> שהי</w:t>
      </w:r>
      <w:r w:rsidR="00392750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 xml:space="preserve"> חול</w:t>
      </w:r>
      <w:r w:rsidR="00392750">
        <w:rPr>
          <w:rFonts w:ascii="David" w:hAnsi="David" w:cs="David" w:hint="cs"/>
          <w:rtl/>
        </w:rPr>
        <w:t>ים</w:t>
      </w:r>
      <w:r w:rsidR="007717F3">
        <w:rPr>
          <w:rFonts w:ascii="David" w:hAnsi="David" w:cs="David" w:hint="cs"/>
          <w:rtl/>
        </w:rPr>
        <w:t>, יש לזכור את הדברים שציינו בתחילה</w:t>
      </w:r>
      <w:r w:rsidR="00392750">
        <w:rPr>
          <w:rFonts w:ascii="David" w:hAnsi="David" w:cs="David" w:hint="cs"/>
          <w:rtl/>
        </w:rPr>
        <w:t xml:space="preserve"> ו</w:t>
      </w:r>
      <w:r w:rsidR="000B508F">
        <w:rPr>
          <w:rFonts w:ascii="David" w:hAnsi="David" w:cs="David" w:hint="cs"/>
          <w:rtl/>
        </w:rPr>
        <w:t xml:space="preserve">כי </w:t>
      </w:r>
      <w:r w:rsidR="00392750">
        <w:rPr>
          <w:rFonts w:ascii="David" w:hAnsi="David" w:cs="David" w:hint="cs"/>
          <w:rtl/>
        </w:rPr>
        <w:t>יש גם מי שחלה ועבר את המחלה קשה ואף ממשיך לסבול ממנה זמן רב אחר שלכאורה הבריא</w:t>
      </w:r>
      <w:r w:rsidR="007717F3">
        <w:rPr>
          <w:rFonts w:ascii="David" w:hAnsi="David" w:cs="David" w:hint="cs"/>
          <w:rtl/>
        </w:rPr>
        <w:t xml:space="preserve">. </w:t>
      </w:r>
    </w:p>
    <w:p w14:paraId="691208A8" w14:textId="1E49A9A6" w:rsidR="00392750" w:rsidRDefault="00392750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חשוב שהעקרונות שפרטנו ישמרו, גם אם יפורסמו בקרוב הנחיות מקלות</w:t>
      </w:r>
      <w:r w:rsidR="00937C72">
        <w:rPr>
          <w:rFonts w:ascii="David" w:hAnsi="David" w:cs="David" w:hint="cs"/>
          <w:rtl/>
        </w:rPr>
        <w:t xml:space="preserve"> וכד'. </w:t>
      </w:r>
    </w:p>
    <w:p w14:paraId="0AFDF676" w14:textId="4BE4C656" w:rsidR="00937C72" w:rsidRDefault="00937C72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  <w:rtl/>
        </w:rPr>
      </w:pPr>
    </w:p>
    <w:p w14:paraId="2299B74C" w14:textId="35EBE42F" w:rsidR="00937C72" w:rsidRDefault="00937C72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חשוב שנמשיך לשמור על עצמנו וקהילתנו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אלון הגליל. </w:t>
      </w:r>
    </w:p>
    <w:p w14:paraId="359D9C84" w14:textId="7A8A4BB1" w:rsidR="00937C72" w:rsidRDefault="00937C72" w:rsidP="0056752E">
      <w:pPr>
        <w:pStyle w:val="NormalWeb"/>
        <w:bidi/>
        <w:spacing w:before="0" w:beforeAutospacing="0" w:after="0" w:afterAutospacing="0" w:line="320" w:lineRule="exact"/>
        <w:rPr>
          <w:rFonts w:ascii="David" w:hAnsi="David" w:cs="David"/>
          <w:rtl/>
        </w:rPr>
      </w:pPr>
    </w:p>
    <w:p w14:paraId="2686BA0A" w14:textId="2981343C" w:rsidR="00937C72" w:rsidRDefault="00937C72" w:rsidP="0056752E">
      <w:pPr>
        <w:pStyle w:val="NormalWeb"/>
        <w:bidi/>
        <w:spacing w:before="0" w:beforeAutospacing="0" w:after="0" w:afterAutospacing="0" w:line="320" w:lineRule="exact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בריאות לכולם ושבת שלום</w:t>
      </w:r>
    </w:p>
    <w:p w14:paraId="576639A1" w14:textId="07BDBCBE" w:rsidR="00937C72" w:rsidRDefault="00937C72" w:rsidP="0056752E">
      <w:pPr>
        <w:pStyle w:val="NormalWeb"/>
        <w:bidi/>
        <w:spacing w:before="0" w:beforeAutospacing="0" w:after="0" w:afterAutospacing="0" w:line="320" w:lineRule="exact"/>
        <w:jc w:val="center"/>
        <w:rPr>
          <w:rFonts w:ascii="David" w:hAnsi="David" w:cs="David"/>
          <w:rtl/>
        </w:rPr>
      </w:pPr>
    </w:p>
    <w:p w14:paraId="65A646CD" w14:textId="1C8F7393" w:rsidR="00CC249F" w:rsidRPr="0043173D" w:rsidRDefault="00937C72" w:rsidP="0056752E">
      <w:pPr>
        <w:pStyle w:val="NormalWeb"/>
        <w:bidi/>
        <w:spacing w:before="0" w:beforeAutospacing="0" w:after="0" w:afterAutospacing="0" w:line="320" w:lineRule="exact"/>
        <w:jc w:val="center"/>
        <w:rPr>
          <w:rFonts w:ascii="David" w:hAnsi="David" w:cs="David"/>
        </w:rPr>
      </w:pPr>
      <w:proofErr w:type="spellStart"/>
      <w:r>
        <w:rPr>
          <w:rFonts w:ascii="David" w:hAnsi="David" w:cs="David" w:hint="cs"/>
          <w:rtl/>
        </w:rPr>
        <w:t>צח"י</w:t>
      </w:r>
      <w:proofErr w:type="spellEnd"/>
      <w:r>
        <w:rPr>
          <w:rFonts w:ascii="David" w:hAnsi="David" w:cs="David" w:hint="cs"/>
          <w:rtl/>
        </w:rPr>
        <w:t xml:space="preserve"> הנהלה פעילה</w:t>
      </w:r>
      <w:r w:rsidR="002F402E">
        <w:rPr>
          <w:rFonts w:ascii="David" w:hAnsi="David" w:cs="David" w:hint="cs"/>
          <w:rtl/>
        </w:rPr>
        <w:t xml:space="preserve">: </w:t>
      </w:r>
      <w:r>
        <w:rPr>
          <w:rFonts w:ascii="David" w:hAnsi="David" w:cs="David" w:hint="cs"/>
          <w:rtl/>
        </w:rPr>
        <w:t xml:space="preserve">דלית בן-עמי, זיו גילה, </w:t>
      </w:r>
      <w:r w:rsidR="002F402E">
        <w:rPr>
          <w:rFonts w:ascii="David" w:hAnsi="David" w:cs="David" w:hint="cs"/>
          <w:rtl/>
        </w:rPr>
        <w:t>עפר קליפלד</w:t>
      </w:r>
      <w:r w:rsidR="00F52C48">
        <w:rPr>
          <w:rFonts w:ascii="David" w:hAnsi="David" w:cs="David" w:hint="cs"/>
          <w:rtl/>
        </w:rPr>
        <w:t>,</w:t>
      </w:r>
      <w:r w:rsidR="002F402E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רונן </w:t>
      </w:r>
      <w:proofErr w:type="spellStart"/>
      <w:r>
        <w:rPr>
          <w:rFonts w:ascii="David" w:hAnsi="David" w:cs="David" w:hint="cs"/>
          <w:rtl/>
        </w:rPr>
        <w:t>ברנהור</w:t>
      </w:r>
      <w:proofErr w:type="spellEnd"/>
      <w:r>
        <w:rPr>
          <w:rFonts w:ascii="David" w:hAnsi="David" w:cs="David" w:hint="cs"/>
          <w:rtl/>
        </w:rPr>
        <w:t xml:space="preserve">, שרון שוורץ, </w:t>
      </w:r>
      <w:r w:rsidR="002F402E">
        <w:rPr>
          <w:rFonts w:ascii="David" w:hAnsi="David" w:cs="David" w:hint="cs"/>
          <w:rtl/>
        </w:rPr>
        <w:t>שרה אילן וי</w:t>
      </w:r>
      <w:r>
        <w:rPr>
          <w:rFonts w:ascii="David" w:hAnsi="David" w:cs="David" w:hint="cs"/>
          <w:rtl/>
        </w:rPr>
        <w:t xml:space="preserve">הונתן </w:t>
      </w:r>
      <w:r w:rsidR="002F402E">
        <w:rPr>
          <w:rFonts w:ascii="David" w:hAnsi="David" w:cs="David" w:hint="cs"/>
          <w:rtl/>
        </w:rPr>
        <w:t>דוכן-מנהל הישוב</w:t>
      </w:r>
    </w:p>
    <w:sectPr w:rsidR="00CC249F" w:rsidRPr="0043173D" w:rsidSect="00E51947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564"/>
    <w:multiLevelType w:val="hybridMultilevel"/>
    <w:tmpl w:val="D85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126C"/>
    <w:multiLevelType w:val="hybridMultilevel"/>
    <w:tmpl w:val="544432E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545D298E"/>
    <w:multiLevelType w:val="hybridMultilevel"/>
    <w:tmpl w:val="CCC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60B8E"/>
    <w:multiLevelType w:val="hybridMultilevel"/>
    <w:tmpl w:val="129C609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6FCA5F5D"/>
    <w:multiLevelType w:val="hybridMultilevel"/>
    <w:tmpl w:val="7E364B8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C4"/>
    <w:rsid w:val="000B508F"/>
    <w:rsid w:val="001D6501"/>
    <w:rsid w:val="002F402E"/>
    <w:rsid w:val="00392750"/>
    <w:rsid w:val="0043173D"/>
    <w:rsid w:val="0056752E"/>
    <w:rsid w:val="007717F3"/>
    <w:rsid w:val="0079534C"/>
    <w:rsid w:val="00797982"/>
    <w:rsid w:val="00882A39"/>
    <w:rsid w:val="00937C72"/>
    <w:rsid w:val="00BD0AD0"/>
    <w:rsid w:val="00C81B55"/>
    <w:rsid w:val="00CB38A9"/>
    <w:rsid w:val="00CC249F"/>
    <w:rsid w:val="00E51947"/>
    <w:rsid w:val="00ED1FCD"/>
    <w:rsid w:val="00F422C4"/>
    <w:rsid w:val="00F52C48"/>
    <w:rsid w:val="00F8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A54B"/>
  <w15:chartTrackingRefBased/>
  <w15:docId w15:val="{662C9B56-A003-486B-940E-607134F8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9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422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ofer</dc:creator>
  <cp:keywords/>
  <dc:description/>
  <cp:lastModifiedBy>ofer</cp:lastModifiedBy>
  <cp:revision>2</cp:revision>
  <cp:lastPrinted>2022-01-21T09:35:00Z</cp:lastPrinted>
  <dcterms:created xsi:type="dcterms:W3CDTF">2022-01-21T09:41:00Z</dcterms:created>
  <dcterms:modified xsi:type="dcterms:W3CDTF">2022-01-21T09:41:00Z</dcterms:modified>
</cp:coreProperties>
</file>