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2CC" w:rsidRDefault="003742CC" w:rsidP="003742CC">
      <w:pPr>
        <w:spacing w:after="160" w:line="259" w:lineRule="auto"/>
        <w:rPr>
          <w:rFonts w:ascii="Calibri" w:eastAsia="Calibri" w:hAnsi="Calibri" w:cs="Arial"/>
          <w:b/>
          <w:bCs/>
          <w:snapToGrid/>
          <w:rtl/>
          <w:lang w:eastAsia="en-US"/>
        </w:rPr>
      </w:pPr>
      <w:r>
        <w:rPr>
          <w:rFonts w:ascii="Calibri" w:eastAsia="Calibri" w:hAnsi="Calibri" w:cs="Arial" w:hint="cs"/>
          <w:b/>
          <w:bCs/>
          <w:snapToGrid/>
          <w:sz w:val="32"/>
          <w:szCs w:val="32"/>
          <w:rtl/>
          <w:lang w:eastAsia="en-US"/>
        </w:rPr>
        <w:t xml:space="preserve">        </w:t>
      </w:r>
      <w:r w:rsidRPr="003742CC">
        <w:rPr>
          <w:rFonts w:ascii="Calibri" w:eastAsia="Calibri" w:hAnsi="Calibri" w:cs="Arial" w:hint="cs"/>
          <w:b/>
          <w:bCs/>
          <w:snapToGrid/>
          <w:sz w:val="32"/>
          <w:szCs w:val="32"/>
          <w:rtl/>
          <w:lang w:eastAsia="en-US"/>
        </w:rPr>
        <w:t>עדכון בעקבות מקרה הכלבת שהתגלה</w:t>
      </w:r>
      <w:r w:rsidRPr="003742CC">
        <w:rPr>
          <w:rFonts w:ascii="Calibri" w:eastAsia="Calibri" w:hAnsi="Calibri" w:cs="Arial"/>
          <w:b/>
          <w:bCs/>
          <w:snapToGrid/>
          <w:sz w:val="32"/>
          <w:szCs w:val="32"/>
          <w:rtl/>
          <w:lang w:eastAsia="en-US"/>
        </w:rPr>
        <w:t xml:space="preserve"> </w:t>
      </w:r>
      <w:r w:rsidRPr="003742CC">
        <w:rPr>
          <w:rFonts w:ascii="Calibri" w:eastAsia="Calibri" w:hAnsi="Calibri" w:cs="Arial" w:hint="cs"/>
          <w:b/>
          <w:bCs/>
          <w:snapToGrid/>
          <w:sz w:val="32"/>
          <w:szCs w:val="32"/>
          <w:rtl/>
          <w:lang w:eastAsia="en-US"/>
        </w:rPr>
        <w:t>בעמק חפר</w:t>
      </w:r>
      <w:r w:rsidRPr="003742CC">
        <w:rPr>
          <w:rFonts w:ascii="Calibri" w:eastAsia="Calibri" w:hAnsi="Calibri" w:cs="Arial"/>
          <w:b/>
          <w:bCs/>
          <w:snapToGrid/>
          <w:sz w:val="32"/>
          <w:szCs w:val="32"/>
          <w:rtl/>
          <w:lang w:eastAsia="en-US"/>
        </w:rPr>
        <w:br/>
      </w:r>
      <w:r>
        <w:rPr>
          <w:rFonts w:ascii="Calibri" w:eastAsia="Calibri" w:hAnsi="Calibri" w:cs="Arial" w:hint="cs"/>
          <w:b/>
          <w:bCs/>
          <w:snapToGrid/>
          <w:rtl/>
          <w:lang w:eastAsia="en-US"/>
        </w:rPr>
        <w:t xml:space="preserve"> </w:t>
      </w:r>
      <w:r w:rsidRPr="003742CC">
        <w:rPr>
          <w:rFonts w:ascii="Calibri" w:eastAsia="Calibri" w:hAnsi="Calibri" w:cs="Arial" w:hint="cs"/>
          <w:b/>
          <w:bCs/>
          <w:snapToGrid/>
          <w:rtl/>
          <w:lang w:eastAsia="en-US"/>
        </w:rPr>
        <w:t>המועצה ביצעה מבצע חיסוני</w:t>
      </w:r>
      <w:bookmarkStart w:id="0" w:name="_GoBack"/>
      <w:bookmarkEnd w:id="0"/>
      <w:r w:rsidRPr="003742CC">
        <w:rPr>
          <w:rFonts w:ascii="Calibri" w:eastAsia="Calibri" w:hAnsi="Calibri" w:cs="Arial" w:hint="cs"/>
          <w:b/>
          <w:bCs/>
          <w:snapToGrid/>
          <w:rtl/>
          <w:lang w:eastAsia="en-US"/>
        </w:rPr>
        <w:t xml:space="preserve">ם ביישוב אמץ | רשות הטבע והגנים מקיימת פעילות </w:t>
      </w:r>
      <w:r>
        <w:rPr>
          <w:rFonts w:ascii="Calibri" w:eastAsia="Calibri" w:hAnsi="Calibri" w:cs="Arial" w:hint="cs"/>
          <w:b/>
          <w:bCs/>
          <w:snapToGrid/>
          <w:rtl/>
          <w:lang w:eastAsia="en-US"/>
        </w:rPr>
        <w:t xml:space="preserve">          </w:t>
      </w:r>
      <w:r w:rsidRPr="003742CC">
        <w:rPr>
          <w:rFonts w:ascii="Calibri" w:eastAsia="Calibri" w:hAnsi="Calibri" w:cs="Arial" w:hint="cs"/>
          <w:b/>
          <w:bCs/>
          <w:snapToGrid/>
          <w:rtl/>
          <w:lang w:eastAsia="en-US"/>
        </w:rPr>
        <w:t xml:space="preserve">אינטנסיבית לפיזור חיסונים אוראליים ולדילול אוכלוסיית התנים </w:t>
      </w:r>
    </w:p>
    <w:p w:rsidR="003742CC" w:rsidRPr="003742CC" w:rsidRDefault="003742CC" w:rsidP="003742CC">
      <w:pPr>
        <w:spacing w:after="160" w:line="259" w:lineRule="auto"/>
        <w:rPr>
          <w:rFonts w:ascii="Calibri" w:eastAsia="Calibri" w:hAnsi="Calibri" w:cs="Arial"/>
          <w:b/>
          <w:bCs/>
          <w:snapToGrid/>
          <w:rtl/>
          <w:lang w:eastAsia="en-US"/>
        </w:rPr>
      </w:pPr>
      <w:r w:rsidRPr="003742CC">
        <w:rPr>
          <w:rFonts w:ascii="Calibri" w:eastAsia="Calibri" w:hAnsi="Calibri" w:cs="Arial"/>
          <w:snapToGrid/>
          <w:rtl/>
          <w:lang w:eastAsia="en-US"/>
        </w:rPr>
        <w:br/>
      </w:r>
      <w:r w:rsidRPr="003742CC">
        <w:rPr>
          <w:rFonts w:ascii="Calibri" w:eastAsia="Calibri" w:hAnsi="Calibri" w:cs="Arial" w:hint="cs"/>
          <w:snapToGrid/>
          <w:rtl/>
          <w:lang w:eastAsia="en-US"/>
        </w:rPr>
        <w:t xml:space="preserve">שלום רב, </w:t>
      </w:r>
    </w:p>
    <w:p w:rsidR="003742CC" w:rsidRPr="003742CC" w:rsidRDefault="003742CC" w:rsidP="003742CC">
      <w:pPr>
        <w:spacing w:after="160" w:line="259" w:lineRule="auto"/>
        <w:rPr>
          <w:rFonts w:ascii="Calibri" w:eastAsia="Calibri" w:hAnsi="Calibri" w:cs="Arial"/>
          <w:snapToGrid/>
          <w:rtl/>
          <w:lang w:eastAsia="en-US"/>
        </w:rPr>
      </w:pPr>
      <w:r w:rsidRPr="003742CC">
        <w:rPr>
          <w:rFonts w:ascii="Calibri" w:eastAsia="Calibri" w:hAnsi="Calibri" w:cs="Arial" w:hint="cs"/>
          <w:snapToGrid/>
          <w:rtl/>
          <w:lang w:eastAsia="en-US"/>
        </w:rPr>
        <w:t xml:space="preserve">בהמשך להודעה על אבחון </w:t>
      </w:r>
      <w:r w:rsidRPr="003742CC">
        <w:rPr>
          <w:rFonts w:ascii="Calibri" w:eastAsia="Calibri" w:hAnsi="Calibri" w:cs="Arial"/>
          <w:snapToGrid/>
          <w:rtl/>
          <w:lang w:eastAsia="en-US"/>
        </w:rPr>
        <w:t>תן</w:t>
      </w:r>
      <w:r w:rsidRPr="003742CC">
        <w:rPr>
          <w:rFonts w:ascii="Calibri" w:eastAsia="Calibri" w:hAnsi="Calibri" w:cs="Arial" w:hint="cs"/>
          <w:snapToGrid/>
          <w:rtl/>
          <w:lang w:eastAsia="en-US"/>
        </w:rPr>
        <w:t xml:space="preserve"> נגוע בכלבת ביישוב אמץ,</w:t>
      </w:r>
      <w:r w:rsidRPr="003742CC">
        <w:rPr>
          <w:rFonts w:ascii="Calibri" w:eastAsia="Calibri" w:hAnsi="Calibri" w:cs="Arial"/>
          <w:snapToGrid/>
          <w:rtl/>
          <w:lang w:eastAsia="en-US"/>
        </w:rPr>
        <w:t xml:space="preserve"> </w:t>
      </w:r>
      <w:r w:rsidRPr="003742CC">
        <w:rPr>
          <w:rFonts w:ascii="Calibri" w:eastAsia="Calibri" w:hAnsi="Calibri" w:cs="Arial" w:hint="cs"/>
          <w:snapToGrid/>
          <w:rtl/>
          <w:lang w:eastAsia="en-US"/>
        </w:rPr>
        <w:t>לאחר ש</w:t>
      </w:r>
      <w:r w:rsidRPr="003742CC">
        <w:rPr>
          <w:rFonts w:ascii="Calibri" w:eastAsia="Calibri" w:hAnsi="Calibri" w:cs="Arial"/>
          <w:snapToGrid/>
          <w:rtl/>
          <w:lang w:eastAsia="en-US"/>
        </w:rPr>
        <w:t>ננשך למוות על ידי כלבים</w:t>
      </w:r>
      <w:r w:rsidRPr="003742CC">
        <w:rPr>
          <w:rFonts w:ascii="Calibri" w:eastAsia="Calibri" w:hAnsi="Calibri" w:cs="Arial" w:hint="cs"/>
          <w:snapToGrid/>
          <w:rtl/>
          <w:lang w:eastAsia="en-US"/>
        </w:rPr>
        <w:t>, אני מבקש לעדכן בפעולות שננקטו וינקטו בנושא</w:t>
      </w:r>
    </w:p>
    <w:p w:rsidR="003742CC" w:rsidRPr="003742CC" w:rsidRDefault="003742CC" w:rsidP="003742CC">
      <w:pPr>
        <w:spacing w:after="160" w:line="259" w:lineRule="auto"/>
        <w:rPr>
          <w:rFonts w:eastAsia="Calibri" w:cs="Arial"/>
          <w:snapToGrid/>
          <w:rtl/>
          <w:lang w:eastAsia="en-US"/>
        </w:rPr>
      </w:pPr>
      <w:r w:rsidRPr="003742CC">
        <w:rPr>
          <w:rFonts w:ascii="Calibri" w:eastAsia="Calibri" w:hAnsi="Calibri" w:cs="Arial" w:hint="cs"/>
          <w:snapToGrid/>
          <w:rtl/>
          <w:lang w:eastAsia="en-US"/>
        </w:rPr>
        <w:t xml:space="preserve">הכלבים שנשכו את התן חוסנו בדחף (חיסון נגד כלבת) ונשלחו להסגר ל-45 יום, בהתאם לתקנות הכלבת. יש לציין כי הכלבים היו מחוסנים עוד לפני המקרה. </w:t>
      </w:r>
      <w:r w:rsidRPr="003742CC">
        <w:rPr>
          <w:rFonts w:ascii="Calibri" w:eastAsia="Calibri" w:hAnsi="Calibri" w:cs="Arial"/>
          <w:snapToGrid/>
          <w:rtl/>
          <w:lang w:eastAsia="en-US"/>
        </w:rPr>
        <w:br/>
      </w:r>
      <w:r w:rsidRPr="003742CC">
        <w:rPr>
          <w:rFonts w:ascii="Calibri" w:eastAsia="Calibri" w:hAnsi="Calibri" w:cs="Arial" w:hint="cs"/>
          <w:snapToGrid/>
          <w:rtl/>
          <w:lang w:eastAsia="en-US"/>
        </w:rPr>
        <w:t>בני המשפחה, שבאו במגע עם הכלבים, חוסנו נגד כלבת</w:t>
      </w:r>
      <w:r w:rsidRPr="003742CC">
        <w:rPr>
          <w:rFonts w:ascii="Calibri" w:eastAsia="Calibri" w:hAnsi="Calibri" w:cs="Arial"/>
          <w:snapToGrid/>
          <w:rtl/>
          <w:lang w:eastAsia="en-US"/>
        </w:rPr>
        <w:t>.</w:t>
      </w:r>
      <w:r w:rsidRPr="003742CC">
        <w:rPr>
          <w:rFonts w:ascii="Calibri" w:eastAsia="Calibri" w:hAnsi="Calibri" w:cs="Arial"/>
          <w:snapToGrid/>
          <w:rtl/>
          <w:lang w:eastAsia="en-US"/>
        </w:rPr>
        <w:br/>
      </w:r>
      <w:r w:rsidRPr="003742CC">
        <w:rPr>
          <w:rFonts w:ascii="Calibri" w:eastAsia="Calibri" w:hAnsi="Calibri" w:cs="Arial" w:hint="cs"/>
          <w:snapToGrid/>
          <w:rtl/>
          <w:lang w:eastAsia="en-US"/>
        </w:rPr>
        <w:t xml:space="preserve">בעקבות המקרה, ביום </w:t>
      </w:r>
      <w:r w:rsidRPr="003742CC">
        <w:rPr>
          <w:rFonts w:ascii="Calibri" w:eastAsia="Calibri" w:hAnsi="Calibri" w:cs="Arial"/>
          <w:snapToGrid/>
          <w:rtl/>
          <w:lang w:eastAsia="en-US"/>
        </w:rPr>
        <w:t>רא</w:t>
      </w:r>
      <w:r w:rsidRPr="003742CC">
        <w:rPr>
          <w:rFonts w:ascii="Calibri" w:eastAsia="Calibri" w:hAnsi="Calibri" w:cs="Arial" w:hint="cs"/>
          <w:snapToGrid/>
          <w:rtl/>
          <w:lang w:eastAsia="en-US"/>
        </w:rPr>
        <w:t>שון 4.2 נערך מבצע חיסון נגד כלבת על ידי וטרינר המועצה</w:t>
      </w:r>
      <w:r w:rsidRPr="003742CC">
        <w:rPr>
          <w:rFonts w:ascii="Calibri" w:eastAsia="Calibri" w:hAnsi="Calibri" w:cs="Arial" w:hint="cs"/>
          <w:snapToGrid/>
          <w:lang w:eastAsia="en-US"/>
        </w:rPr>
        <w:t xml:space="preserve"> </w:t>
      </w:r>
      <w:r w:rsidRPr="003742CC">
        <w:rPr>
          <w:rFonts w:ascii="Calibri" w:eastAsia="Calibri" w:hAnsi="Calibri" w:cs="Arial" w:hint="cs"/>
          <w:snapToGrid/>
          <w:rtl/>
          <w:lang w:eastAsia="en-US"/>
        </w:rPr>
        <w:t xml:space="preserve">(החתום על שורות אלה) באמץ, בו חוסנו </w:t>
      </w:r>
      <w:r w:rsidRPr="003742CC">
        <w:rPr>
          <w:rFonts w:ascii="Calibri" w:eastAsia="Calibri" w:hAnsi="Calibri" w:cs="Arial"/>
          <w:snapToGrid/>
          <w:rtl/>
          <w:lang w:eastAsia="en-US"/>
        </w:rPr>
        <w:t>כמאה כלבים</w:t>
      </w:r>
      <w:r w:rsidRPr="003742CC">
        <w:rPr>
          <w:rFonts w:ascii="Calibri" w:eastAsia="Calibri" w:hAnsi="Calibri" w:cs="Arial" w:hint="cs"/>
          <w:snapToGrid/>
          <w:rtl/>
          <w:lang w:eastAsia="en-US"/>
        </w:rPr>
        <w:t>. יצוין כי 99% מהכלבים ביישוב היו מחוסנים נגד כלבת. בנוסף, הלשכה הווטרינרית של משרד החקלאות בחדרה תבצע חיסונים ב</w:t>
      </w:r>
      <w:r w:rsidRPr="003742CC">
        <w:rPr>
          <w:rFonts w:ascii="Calibri" w:eastAsia="Calibri" w:hAnsi="Calibri" w:cs="Arial"/>
          <w:snapToGrid/>
          <w:rtl/>
          <w:lang w:eastAsia="en-US"/>
        </w:rPr>
        <w:t>בקר ו</w:t>
      </w:r>
      <w:r w:rsidRPr="003742CC">
        <w:rPr>
          <w:rFonts w:ascii="Calibri" w:eastAsia="Calibri" w:hAnsi="Calibri" w:cs="Arial" w:hint="cs"/>
          <w:snapToGrid/>
          <w:rtl/>
          <w:lang w:eastAsia="en-US"/>
        </w:rPr>
        <w:t>ב</w:t>
      </w:r>
      <w:r w:rsidRPr="003742CC">
        <w:rPr>
          <w:rFonts w:ascii="Calibri" w:eastAsia="Calibri" w:hAnsi="Calibri" w:cs="Arial"/>
          <w:snapToGrid/>
          <w:rtl/>
          <w:lang w:eastAsia="en-US"/>
        </w:rPr>
        <w:t xml:space="preserve">צאן </w:t>
      </w:r>
      <w:r w:rsidRPr="003742CC">
        <w:rPr>
          <w:rFonts w:ascii="Calibri" w:eastAsia="Calibri" w:hAnsi="Calibri" w:cs="Arial" w:hint="cs"/>
          <w:snapToGrid/>
          <w:rtl/>
          <w:lang w:eastAsia="en-US"/>
        </w:rPr>
        <w:t>באמץ</w:t>
      </w:r>
      <w:r w:rsidRPr="003742CC">
        <w:rPr>
          <w:rFonts w:ascii="Calibri" w:eastAsia="Calibri" w:hAnsi="Calibri" w:cs="Arial"/>
          <w:snapToGrid/>
          <w:rtl/>
          <w:lang w:eastAsia="en-US"/>
        </w:rPr>
        <w:t xml:space="preserve">. </w:t>
      </w:r>
      <w:r w:rsidRPr="003742CC">
        <w:rPr>
          <w:rFonts w:eastAsia="Calibri" w:cs="Arial"/>
          <w:snapToGrid/>
          <w:rtl/>
          <w:lang w:eastAsia="en-US"/>
        </w:rPr>
        <w:br/>
      </w:r>
      <w:r w:rsidRPr="003742CC">
        <w:rPr>
          <w:rFonts w:eastAsia="Calibri" w:cs="Arial" w:hint="cs"/>
          <w:snapToGrid/>
          <w:rtl/>
          <w:lang w:eastAsia="en-US"/>
        </w:rPr>
        <w:t>אנו עובדים ב</w:t>
      </w:r>
      <w:r w:rsidRPr="003742CC">
        <w:rPr>
          <w:rFonts w:eastAsia="Calibri" w:cs="Arial"/>
          <w:snapToGrid/>
          <w:rtl/>
          <w:lang w:eastAsia="en-US"/>
        </w:rPr>
        <w:t xml:space="preserve">שיתוף פעולה </w:t>
      </w:r>
      <w:r w:rsidRPr="003742CC">
        <w:rPr>
          <w:rFonts w:eastAsia="Calibri" w:cs="Arial" w:hint="cs"/>
          <w:snapToGrid/>
          <w:rtl/>
          <w:lang w:eastAsia="en-US"/>
        </w:rPr>
        <w:t>ובתיאום מלא עם ה</w:t>
      </w:r>
      <w:r w:rsidRPr="003742CC">
        <w:rPr>
          <w:rFonts w:eastAsia="Calibri" w:cs="Arial"/>
          <w:snapToGrid/>
          <w:rtl/>
          <w:lang w:eastAsia="en-US"/>
        </w:rPr>
        <w:t>ש</w:t>
      </w:r>
      <w:r w:rsidRPr="003742CC">
        <w:rPr>
          <w:rFonts w:eastAsia="Calibri" w:cs="Arial" w:hint="cs"/>
          <w:snapToGrid/>
          <w:rtl/>
          <w:lang w:eastAsia="en-US"/>
        </w:rPr>
        <w:t>י</w:t>
      </w:r>
      <w:r w:rsidRPr="003742CC">
        <w:rPr>
          <w:rFonts w:eastAsia="Calibri" w:cs="Arial"/>
          <w:snapToGrid/>
          <w:rtl/>
          <w:lang w:eastAsia="en-US"/>
        </w:rPr>
        <w:t>רות</w:t>
      </w:r>
      <w:r w:rsidRPr="003742CC">
        <w:rPr>
          <w:rFonts w:eastAsia="Calibri" w:cs="Arial" w:hint="cs"/>
          <w:snapToGrid/>
          <w:rtl/>
          <w:lang w:eastAsia="en-US"/>
        </w:rPr>
        <w:t>ים</w:t>
      </w:r>
      <w:r w:rsidRPr="003742CC">
        <w:rPr>
          <w:rFonts w:eastAsia="Calibri" w:cs="Arial"/>
          <w:snapToGrid/>
          <w:rtl/>
          <w:lang w:eastAsia="en-US"/>
        </w:rPr>
        <w:t xml:space="preserve"> הווטרינרי</w:t>
      </w:r>
      <w:r w:rsidRPr="003742CC">
        <w:rPr>
          <w:rFonts w:eastAsia="Calibri" w:cs="Arial" w:hint="cs"/>
          <w:snapToGrid/>
          <w:rtl/>
          <w:lang w:eastAsia="en-US"/>
        </w:rPr>
        <w:t>ם</w:t>
      </w:r>
      <w:r w:rsidRPr="003742CC">
        <w:rPr>
          <w:rFonts w:eastAsia="Calibri" w:cs="Arial"/>
          <w:snapToGrid/>
          <w:rtl/>
          <w:lang w:eastAsia="en-US"/>
        </w:rPr>
        <w:t xml:space="preserve"> במשרד החקלאות ורשות שמורות הטבע והגנים </w:t>
      </w:r>
      <w:r w:rsidRPr="003742CC">
        <w:rPr>
          <w:rFonts w:eastAsia="Calibri" w:cs="Arial" w:hint="cs"/>
          <w:snapToGrid/>
          <w:rtl/>
          <w:lang w:eastAsia="en-US"/>
        </w:rPr>
        <w:t>מרגע התפרצות המחלה בצפון, באוקטובר 2017, בפעולות מניעה שונות.</w:t>
      </w:r>
      <w:r w:rsidRPr="003742CC">
        <w:rPr>
          <w:rFonts w:eastAsia="Calibri" w:cs="Arial"/>
          <w:snapToGrid/>
          <w:rtl/>
          <w:lang w:eastAsia="en-US"/>
        </w:rPr>
        <w:t xml:space="preserve"> </w:t>
      </w:r>
      <w:r w:rsidRPr="003742CC">
        <w:rPr>
          <w:rFonts w:eastAsia="Calibri" w:cs="Arial"/>
          <w:snapToGrid/>
          <w:rtl/>
          <w:lang w:eastAsia="en-US"/>
        </w:rPr>
        <w:br/>
      </w:r>
      <w:r w:rsidRPr="003742CC">
        <w:rPr>
          <w:rFonts w:eastAsia="Calibri" w:cs="Arial" w:hint="cs"/>
          <w:snapToGrid/>
          <w:rtl/>
          <w:lang w:eastAsia="en-US"/>
        </w:rPr>
        <w:t xml:space="preserve">עם התפרצות המחלה בצפון, החלה </w:t>
      </w:r>
      <w:r w:rsidRPr="003742CC">
        <w:rPr>
          <w:rFonts w:eastAsia="Calibri" w:cs="Arial"/>
          <w:snapToGrid/>
          <w:rtl/>
          <w:lang w:eastAsia="en-US"/>
        </w:rPr>
        <w:t>רשות הטבע והגנים</w:t>
      </w:r>
      <w:r w:rsidRPr="003742CC">
        <w:rPr>
          <w:rFonts w:eastAsia="Calibri" w:cs="Arial" w:hint="cs"/>
          <w:snapToGrid/>
          <w:rtl/>
          <w:lang w:eastAsia="en-US"/>
        </w:rPr>
        <w:t xml:space="preserve"> לפזר</w:t>
      </w:r>
      <w:r w:rsidRPr="003742CC">
        <w:rPr>
          <w:rFonts w:eastAsia="Calibri" w:cs="Arial"/>
          <w:snapToGrid/>
          <w:rtl/>
          <w:lang w:eastAsia="en-US"/>
        </w:rPr>
        <w:t xml:space="preserve"> חיסונים אוראליים</w:t>
      </w:r>
      <w:r w:rsidRPr="003742CC">
        <w:rPr>
          <w:rFonts w:eastAsia="Calibri" w:cs="Arial" w:hint="cs"/>
          <w:snapToGrid/>
          <w:rtl/>
          <w:lang w:eastAsia="en-US"/>
        </w:rPr>
        <w:t xml:space="preserve"> נגד כלבת</w:t>
      </w:r>
      <w:r w:rsidRPr="003742CC">
        <w:rPr>
          <w:rFonts w:eastAsia="Calibri" w:cs="Arial"/>
          <w:snapToGrid/>
          <w:rtl/>
          <w:lang w:eastAsia="en-US"/>
        </w:rPr>
        <w:t xml:space="preserve"> באופן מאסיבי</w:t>
      </w:r>
      <w:r w:rsidRPr="003742CC">
        <w:rPr>
          <w:rFonts w:eastAsia="Calibri" w:cs="Arial" w:hint="cs"/>
          <w:snapToGrid/>
          <w:rtl/>
          <w:lang w:eastAsia="en-US"/>
        </w:rPr>
        <w:t xml:space="preserve"> בעמק חפר, כמו גם</w:t>
      </w:r>
      <w:r w:rsidRPr="003742CC">
        <w:rPr>
          <w:rFonts w:eastAsia="Calibri" w:cs="Arial"/>
          <w:snapToGrid/>
          <w:rtl/>
          <w:lang w:eastAsia="en-US"/>
        </w:rPr>
        <w:t xml:space="preserve"> באזורים </w:t>
      </w:r>
      <w:r w:rsidRPr="003742CC">
        <w:rPr>
          <w:rFonts w:eastAsia="Calibri" w:cs="Arial" w:hint="cs"/>
          <w:snapToGrid/>
          <w:rtl/>
          <w:lang w:eastAsia="en-US"/>
        </w:rPr>
        <w:t>נוספים</w:t>
      </w:r>
      <w:r w:rsidRPr="003742CC">
        <w:rPr>
          <w:rFonts w:eastAsia="Calibri" w:cs="Arial"/>
          <w:snapToGrid/>
          <w:rtl/>
          <w:lang w:eastAsia="en-US"/>
        </w:rPr>
        <w:t xml:space="preserve">. כמו כן </w:t>
      </w:r>
      <w:r w:rsidRPr="003742CC">
        <w:rPr>
          <w:rFonts w:eastAsia="Calibri" w:cs="Arial" w:hint="cs"/>
          <w:snapToGrid/>
          <w:rtl/>
          <w:lang w:eastAsia="en-US"/>
        </w:rPr>
        <w:t>ה</w:t>
      </w:r>
      <w:r w:rsidRPr="003742CC">
        <w:rPr>
          <w:rFonts w:eastAsia="Calibri" w:cs="Arial"/>
          <w:snapToGrid/>
          <w:rtl/>
          <w:lang w:eastAsia="en-US"/>
        </w:rPr>
        <w:t>תבצע</w:t>
      </w:r>
      <w:r w:rsidRPr="003742CC">
        <w:rPr>
          <w:rFonts w:eastAsia="Calibri" w:cs="Arial" w:hint="cs"/>
          <w:snapToGrid/>
          <w:rtl/>
          <w:lang w:eastAsia="en-US"/>
        </w:rPr>
        <w:t xml:space="preserve"> על ידי הרשות</w:t>
      </w:r>
      <w:r w:rsidRPr="003742CC">
        <w:rPr>
          <w:rFonts w:eastAsia="Calibri" w:cs="Arial"/>
          <w:snapToGrid/>
          <w:rtl/>
          <w:lang w:eastAsia="en-US"/>
        </w:rPr>
        <w:t xml:space="preserve"> דילול מוגבר</w:t>
      </w:r>
      <w:r w:rsidRPr="003742CC">
        <w:rPr>
          <w:rFonts w:eastAsia="Calibri" w:cs="Arial" w:hint="cs"/>
          <w:snapToGrid/>
          <w:rtl/>
          <w:lang w:eastAsia="en-US"/>
        </w:rPr>
        <w:t xml:space="preserve"> ש</w:t>
      </w:r>
      <w:r w:rsidRPr="003742CC">
        <w:rPr>
          <w:rFonts w:eastAsia="Calibri" w:cs="Arial"/>
          <w:snapToGrid/>
          <w:rtl/>
          <w:lang w:eastAsia="en-US"/>
        </w:rPr>
        <w:t>ל אוכלוסיית התנים ב</w:t>
      </w:r>
      <w:r w:rsidRPr="003742CC">
        <w:rPr>
          <w:rFonts w:eastAsia="Calibri" w:cs="Arial" w:hint="cs"/>
          <w:snapToGrid/>
          <w:rtl/>
          <w:lang w:eastAsia="en-US"/>
        </w:rPr>
        <w:t>רחבי האזור. במקביל, הוצאנו פרסומים ליישובים, ובאמצעי המדיה של המועצה, שפירטו כללי זהירות למניעת הידבקות והתפשטות המחלה.</w:t>
      </w:r>
    </w:p>
    <w:p w:rsidR="003742CC" w:rsidRPr="003742CC" w:rsidRDefault="003742CC" w:rsidP="003742CC">
      <w:pPr>
        <w:spacing w:after="160" w:line="259" w:lineRule="auto"/>
        <w:rPr>
          <w:rFonts w:ascii="Calibri" w:eastAsia="Calibri" w:hAnsi="Calibri" w:cs="Arial"/>
          <w:b/>
          <w:bCs/>
          <w:snapToGrid/>
          <w:rtl/>
          <w:lang w:eastAsia="en-US"/>
        </w:rPr>
      </w:pPr>
      <w:r w:rsidRPr="003742CC">
        <w:rPr>
          <w:rFonts w:eastAsia="Calibri" w:cs="Arial" w:hint="cs"/>
          <w:snapToGrid/>
          <w:rtl/>
          <w:lang w:eastAsia="en-US"/>
        </w:rPr>
        <w:t xml:space="preserve">בפגישה דחופה שקיימו ביום ראשון ראש המועצה, </w:t>
      </w:r>
      <w:proofErr w:type="spellStart"/>
      <w:r w:rsidRPr="003742CC">
        <w:rPr>
          <w:rFonts w:eastAsia="Calibri" w:cs="Arial" w:hint="cs"/>
          <w:snapToGrid/>
          <w:rtl/>
          <w:lang w:eastAsia="en-US"/>
        </w:rPr>
        <w:t>סגנו</w:t>
      </w:r>
      <w:proofErr w:type="spellEnd"/>
      <w:r w:rsidRPr="003742CC">
        <w:rPr>
          <w:rFonts w:eastAsia="Calibri" w:cs="Arial" w:hint="cs"/>
          <w:snapToGrid/>
          <w:rtl/>
          <w:lang w:eastAsia="en-US"/>
        </w:rPr>
        <w:t>, מנהלת מחלקת איכות סביבה וקיימות ווטרינר המועצה עם מנהל מחוז מרכז ומנהל מרחב שרון ברשות הטבע והגנים, מסרו לנו האחרונים כי</w:t>
      </w:r>
      <w:r w:rsidRPr="003742CC">
        <w:rPr>
          <w:rFonts w:eastAsia="Calibri" w:cs="Arial"/>
          <w:snapToGrid/>
          <w:rtl/>
          <w:lang w:eastAsia="en-US"/>
        </w:rPr>
        <w:t xml:space="preserve"> פעולות</w:t>
      </w:r>
      <w:r w:rsidRPr="003742CC">
        <w:rPr>
          <w:rFonts w:eastAsia="Calibri" w:cs="Arial" w:hint="cs"/>
          <w:snapToGrid/>
          <w:rtl/>
          <w:lang w:eastAsia="en-US"/>
        </w:rPr>
        <w:t xml:space="preserve"> הדילול והחיסונים יתבצעו מעתה באופן אינטנסיבי עוד יותר.</w:t>
      </w:r>
      <w:r w:rsidRPr="003742CC">
        <w:rPr>
          <w:rFonts w:eastAsia="Calibri" w:cs="Arial"/>
          <w:snapToGrid/>
          <w:rtl/>
          <w:lang w:eastAsia="en-US"/>
        </w:rPr>
        <w:br/>
      </w:r>
      <w:r w:rsidRPr="003742CC">
        <w:rPr>
          <w:rFonts w:eastAsia="Calibri" w:cs="Arial" w:hint="cs"/>
          <w:snapToGrid/>
          <w:rtl/>
          <w:lang w:eastAsia="en-US"/>
        </w:rPr>
        <w:t>החיסונים יינתנו הן בפיזור פיתיונות מהאוויר והן בפיזורם מרכבים. לפעולות הדילול יוקצה כוח אדם נוסף, של צ</w:t>
      </w:r>
      <w:r w:rsidRPr="003742CC">
        <w:rPr>
          <w:rFonts w:ascii="Calibri" w:eastAsia="Calibri" w:hAnsi="Calibri" w:cs="Arial" w:hint="cs"/>
          <w:snapToGrid/>
          <w:rtl/>
          <w:lang w:eastAsia="en-US"/>
        </w:rPr>
        <w:t>וותים שיסיירו מסביב ליישובים, ובסמוך לרפתות, דירים ומוקדי פסולת.</w:t>
      </w:r>
      <w:r w:rsidRPr="003742CC">
        <w:rPr>
          <w:rFonts w:eastAsia="Calibri" w:cs="Arial"/>
          <w:snapToGrid/>
          <w:rtl/>
          <w:lang w:eastAsia="en-US"/>
        </w:rPr>
        <w:br/>
      </w:r>
      <w:r w:rsidRPr="003742CC">
        <w:rPr>
          <w:rFonts w:ascii="Calibri" w:eastAsia="Calibri" w:hAnsi="Calibri" w:cs="Arial"/>
          <w:snapToGrid/>
          <w:rtl/>
          <w:lang w:eastAsia="en-US"/>
        </w:rPr>
        <w:br/>
        <w:t xml:space="preserve">כדי למנוע הידבקות והתפשטות של המחלה באזורנו, חשוב מאוד </w:t>
      </w:r>
      <w:r w:rsidRPr="003742CC">
        <w:rPr>
          <w:rFonts w:ascii="Calibri" w:eastAsia="Calibri" w:hAnsi="Calibri" w:cs="Arial" w:hint="cs"/>
          <w:snapToGrid/>
          <w:rtl/>
          <w:lang w:eastAsia="en-US"/>
        </w:rPr>
        <w:t xml:space="preserve">להקפיד </w:t>
      </w:r>
      <w:r w:rsidRPr="003742CC">
        <w:rPr>
          <w:rFonts w:ascii="Calibri" w:eastAsia="Calibri" w:hAnsi="Calibri" w:cs="Arial"/>
          <w:snapToGrid/>
          <w:rtl/>
          <w:lang w:eastAsia="en-US"/>
        </w:rPr>
        <w:t xml:space="preserve">על הכללים </w:t>
      </w:r>
      <w:r w:rsidRPr="003742CC">
        <w:rPr>
          <w:rFonts w:ascii="Calibri" w:eastAsia="Calibri" w:hAnsi="Calibri" w:cs="Arial" w:hint="cs"/>
          <w:snapToGrid/>
          <w:rtl/>
          <w:lang w:eastAsia="en-US"/>
        </w:rPr>
        <w:t>המפורטים במסמך השני שצורף לאימייל זה:</w:t>
      </w:r>
      <w:r w:rsidRPr="003742CC">
        <w:rPr>
          <w:rFonts w:ascii="Calibri" w:eastAsia="Calibri" w:hAnsi="Calibri" w:cs="Arial" w:hint="cs"/>
          <w:b/>
          <w:bCs/>
          <w:snapToGrid/>
          <w:rtl/>
          <w:lang w:eastAsia="en-US"/>
        </w:rPr>
        <w:t xml:space="preserve"> כללי זהירות ובטיחות </w:t>
      </w:r>
      <w:r w:rsidRPr="003742CC">
        <w:rPr>
          <w:rFonts w:ascii="Calibri" w:eastAsia="Calibri" w:hAnsi="Calibri" w:cs="Arial"/>
          <w:b/>
          <w:bCs/>
          <w:snapToGrid/>
          <w:rtl/>
          <w:lang w:eastAsia="en-US"/>
        </w:rPr>
        <w:t>–</w:t>
      </w:r>
      <w:r w:rsidRPr="003742CC">
        <w:rPr>
          <w:rFonts w:ascii="Calibri" w:eastAsia="Calibri" w:hAnsi="Calibri" w:cs="Arial" w:hint="cs"/>
          <w:b/>
          <w:bCs/>
          <w:snapToGrid/>
          <w:rtl/>
          <w:lang w:eastAsia="en-US"/>
        </w:rPr>
        <w:t xml:space="preserve"> מחלת הכלבת. </w:t>
      </w:r>
    </w:p>
    <w:p w:rsidR="003742CC" w:rsidRPr="003742CC" w:rsidRDefault="003742CC" w:rsidP="003742CC">
      <w:pPr>
        <w:spacing w:after="160" w:line="259" w:lineRule="auto"/>
        <w:rPr>
          <w:rFonts w:eastAsia="Calibri" w:cs="Arial"/>
          <w:snapToGrid/>
          <w:rtl/>
          <w:lang w:eastAsia="en-US"/>
        </w:rPr>
      </w:pPr>
      <w:r w:rsidRPr="003742CC">
        <w:rPr>
          <w:rFonts w:ascii="Calibri" w:eastAsia="Calibri" w:hAnsi="Calibri" w:cs="Arial"/>
          <w:snapToGrid/>
          <w:rtl/>
          <w:lang w:eastAsia="en-US"/>
        </w:rPr>
        <w:br/>
      </w:r>
      <w:r w:rsidRPr="003742CC">
        <w:rPr>
          <w:rFonts w:ascii="Calibri" w:eastAsia="Calibri" w:hAnsi="Calibri" w:cs="Arial" w:hint="cs"/>
          <w:snapToGrid/>
          <w:rtl/>
          <w:lang w:eastAsia="en-US"/>
        </w:rPr>
        <w:t>נ</w:t>
      </w:r>
      <w:r w:rsidRPr="003742CC">
        <w:rPr>
          <w:rFonts w:ascii="Calibri" w:eastAsia="Calibri" w:hAnsi="Calibri" w:cs="Arial"/>
          <w:snapToGrid/>
          <w:rtl/>
          <w:lang w:eastAsia="en-US"/>
        </w:rPr>
        <w:t>משיך לעדכן במידת הצורך</w:t>
      </w:r>
      <w:r w:rsidRPr="003742CC">
        <w:rPr>
          <w:rFonts w:ascii="Calibri" w:eastAsia="Calibri" w:hAnsi="Calibri" w:cs="Arial" w:hint="cs"/>
          <w:snapToGrid/>
          <w:rtl/>
          <w:lang w:eastAsia="en-US"/>
        </w:rPr>
        <w:t>, ואנו מבקשים מכם</w:t>
      </w:r>
      <w:r w:rsidRPr="003742CC">
        <w:rPr>
          <w:rFonts w:ascii="Calibri" w:eastAsia="Calibri" w:hAnsi="Calibri" w:cs="Arial"/>
          <w:snapToGrid/>
          <w:rtl/>
          <w:lang w:eastAsia="en-US"/>
        </w:rPr>
        <w:t xml:space="preserve"> לעקוב אחר הפרסומים</w:t>
      </w:r>
      <w:r w:rsidRPr="003742CC">
        <w:rPr>
          <w:rFonts w:ascii="Calibri" w:eastAsia="Calibri" w:hAnsi="Calibri" w:cs="Arial" w:hint="cs"/>
          <w:snapToGrid/>
          <w:rtl/>
          <w:lang w:eastAsia="en-US"/>
        </w:rPr>
        <w:t xml:space="preserve"> בנושא</w:t>
      </w:r>
      <w:r w:rsidRPr="003742CC">
        <w:rPr>
          <w:rFonts w:ascii="Calibri" w:eastAsia="Calibri" w:hAnsi="Calibri" w:cs="Arial"/>
          <w:snapToGrid/>
          <w:rtl/>
          <w:lang w:eastAsia="en-US"/>
        </w:rPr>
        <w:t>.</w:t>
      </w:r>
      <w:r w:rsidRPr="003742CC">
        <w:rPr>
          <w:rFonts w:ascii="Calibri" w:eastAsia="Calibri" w:hAnsi="Calibri" w:cs="Arial"/>
          <w:snapToGrid/>
          <w:rtl/>
          <w:lang w:eastAsia="en-US"/>
        </w:rPr>
        <w:br/>
      </w:r>
      <w:r w:rsidRPr="003742CC">
        <w:rPr>
          <w:rFonts w:ascii="Calibri" w:eastAsia="Calibri" w:hAnsi="Calibri" w:cs="Arial"/>
          <w:snapToGrid/>
          <w:sz w:val="22"/>
          <w:szCs w:val="22"/>
          <w:rtl/>
          <w:lang w:eastAsia="en-US"/>
        </w:rPr>
        <w:br/>
      </w:r>
      <w:r w:rsidRPr="003742CC">
        <w:rPr>
          <w:rFonts w:ascii="Calibri" w:eastAsia="Calibri" w:hAnsi="Calibri" w:cs="Arial"/>
          <w:snapToGrid/>
          <w:rtl/>
          <w:lang w:eastAsia="en-US"/>
        </w:rPr>
        <w:br/>
      </w:r>
      <w:r>
        <w:rPr>
          <w:rFonts w:ascii="Calibri" w:eastAsia="Calibri" w:hAnsi="Calibri" w:cs="Arial" w:hint="cs"/>
          <w:snapToGrid/>
          <w:rtl/>
          <w:lang w:eastAsia="en-US"/>
        </w:rPr>
        <w:t xml:space="preserve">                                                                                 </w:t>
      </w:r>
      <w:r w:rsidRPr="003742CC">
        <w:rPr>
          <w:rFonts w:ascii="Calibri" w:eastAsia="Calibri" w:hAnsi="Calibri" w:cs="Arial" w:hint="cs"/>
          <w:snapToGrid/>
          <w:rtl/>
          <w:lang w:eastAsia="en-US"/>
        </w:rPr>
        <w:t xml:space="preserve">בברכה, </w:t>
      </w:r>
    </w:p>
    <w:p w:rsidR="003742CC" w:rsidRPr="003742CC" w:rsidRDefault="003742CC" w:rsidP="003742CC">
      <w:pPr>
        <w:spacing w:after="160" w:line="259" w:lineRule="auto"/>
        <w:rPr>
          <w:rFonts w:ascii="Calibri" w:eastAsia="Calibri" w:hAnsi="Calibri" w:cs="Arial"/>
          <w:snapToGrid/>
          <w:lang w:eastAsia="en-US"/>
        </w:rPr>
      </w:pPr>
      <w:r>
        <w:rPr>
          <w:rFonts w:ascii="Calibri" w:eastAsia="Calibri" w:hAnsi="Calibri" w:cs="Arial" w:hint="cs"/>
          <w:snapToGrid/>
          <w:rtl/>
          <w:lang w:eastAsia="en-US"/>
        </w:rPr>
        <w:t xml:space="preserve">                                                                            </w:t>
      </w:r>
      <w:r w:rsidRPr="003742CC">
        <w:rPr>
          <w:rFonts w:ascii="Calibri" w:eastAsia="Calibri" w:hAnsi="Calibri" w:cs="Arial" w:hint="cs"/>
          <w:snapToGrid/>
          <w:rtl/>
          <w:lang w:eastAsia="en-US"/>
        </w:rPr>
        <w:t>ד"ר אודי לבל</w:t>
      </w:r>
      <w:r w:rsidRPr="003742CC">
        <w:rPr>
          <w:rFonts w:ascii="Calibri" w:eastAsia="Calibri" w:hAnsi="Calibri" w:cs="Arial"/>
          <w:snapToGrid/>
          <w:rtl/>
          <w:lang w:eastAsia="en-US"/>
        </w:rPr>
        <w:br/>
      </w:r>
      <w:r>
        <w:rPr>
          <w:rFonts w:ascii="Calibri" w:eastAsia="Calibri" w:hAnsi="Calibri" w:cs="Arial" w:hint="cs"/>
          <w:snapToGrid/>
          <w:rtl/>
          <w:lang w:eastAsia="en-US"/>
        </w:rPr>
        <w:t xml:space="preserve">                                                                           </w:t>
      </w:r>
      <w:r w:rsidRPr="003742CC">
        <w:rPr>
          <w:rFonts w:ascii="Calibri" w:eastAsia="Calibri" w:hAnsi="Calibri" w:cs="Arial" w:hint="cs"/>
          <w:snapToGrid/>
          <w:rtl/>
          <w:lang w:eastAsia="en-US"/>
        </w:rPr>
        <w:t>וטרינר המועצה</w:t>
      </w:r>
    </w:p>
    <w:p w:rsidR="00A700C9" w:rsidRDefault="00A700C9" w:rsidP="00192AD6">
      <w:pPr>
        <w:rPr>
          <w:rtl/>
        </w:rPr>
      </w:pPr>
    </w:p>
    <w:sectPr w:rsidR="00A700C9">
      <w:headerReference w:type="default" r:id="rId11"/>
      <w:footerReference w:type="default" r:id="rId12"/>
      <w:endnotePr>
        <w:numFmt w:val="decimal"/>
      </w:endnotePr>
      <w:pgSz w:w="11906" w:h="16838" w:code="9"/>
      <w:pgMar w:top="2410" w:right="1797" w:bottom="1843" w:left="1797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63C" w:rsidRDefault="00E1363C">
      <w:r>
        <w:rPr>
          <w:rtl/>
        </w:rPr>
        <w:separator/>
      </w:r>
    </w:p>
  </w:endnote>
  <w:endnote w:type="continuationSeparator" w:id="0">
    <w:p w:rsidR="00E1363C" w:rsidRDefault="00E1363C">
      <w:r>
        <w:rPr>
          <w:rtl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B1"/>
    <w:family w:val="swiss"/>
    <w:pitch w:val="variable"/>
    <w:sig w:usb0="00000800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 Transparent">
    <w:altName w:val="Malgun Gothic Semilight"/>
    <w:panose1 w:val="020E0502060401010101"/>
    <w:charset w:val="B1"/>
    <w:family w:val="swiss"/>
    <w:pitch w:val="variable"/>
    <w:sig w:usb0="00000800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899" w:rsidRDefault="00192AD6">
    <w:pPr>
      <w:pStyle w:val="a4"/>
      <w:rPr>
        <w:rtl/>
      </w:rPr>
    </w:pPr>
    <w:r>
      <w:rPr>
        <w:noProof/>
        <w:snapToGrid/>
        <w:rtl/>
        <w:lang w:eastAsia="en-US"/>
        <w14:shadow w14:blurRad="0" w14:dist="0" w14:dir="0" w14:sx="0" w14:sy="0" w14:kx="0" w14:ky="0" w14:algn="none">
          <w14:srgbClr w14:val="000000"/>
        </w14:shadow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30134026" wp14:editId="6D90ADE5">
              <wp:simplePos x="0" y="0"/>
              <wp:positionH relativeFrom="page">
                <wp:posOffset>360045</wp:posOffset>
              </wp:positionH>
              <wp:positionV relativeFrom="page">
                <wp:posOffset>9649460</wp:posOffset>
              </wp:positionV>
              <wp:extent cx="6877050" cy="635"/>
              <wp:effectExtent l="0" t="0" r="19050" b="3746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705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CC43FE" id="Line 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59.8pt" to="569.85pt,7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>
      <w:rPr>
        <w:noProof/>
        <w:snapToGrid/>
        <w:rtl/>
        <w:lang w:eastAsia="en-US"/>
        <w14:shadow w14:blurRad="0" w14:dist="0" w14:dir="0" w14:sx="0" w14:sy="0" w14:kx="0" w14:ky="0" w14:algn="none">
          <w14:srgbClr w14:val="000000"/>
        </w14:shadow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626C1DF4" wp14:editId="68C60BE7">
              <wp:simplePos x="0" y="0"/>
              <wp:positionH relativeFrom="page">
                <wp:posOffset>323850</wp:posOffset>
              </wp:positionH>
              <wp:positionV relativeFrom="page">
                <wp:posOffset>9721215</wp:posOffset>
              </wp:positionV>
              <wp:extent cx="6948805" cy="683895"/>
              <wp:effectExtent l="0" t="0" r="4445" b="190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8805" cy="68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97899" w:rsidRDefault="00E1363C" w:rsidP="001B5812">
                          <w:pPr>
                            <w:bidi w:val="0"/>
                            <w:jc w:val="center"/>
                            <w:rPr>
                              <w:b/>
                              <w:bCs/>
                            </w:rPr>
                          </w:pPr>
                          <w:hyperlink r:id="rId1" w:history="1">
                            <w:r w:rsidR="00E97899">
                              <w:rPr>
                                <w:rStyle w:val="Hyperlink"/>
                                <w:b/>
                                <w:bCs/>
                              </w:rPr>
                              <w:t>http://www.hefer.org.il</w:t>
                            </w:r>
                          </w:hyperlink>
                          <w:r w:rsidR="00E97899">
                            <w:rPr>
                              <w:b/>
                              <w:bCs/>
                              <w:rtl/>
                            </w:rPr>
                            <w:t xml:space="preserve"> הבית שלך בעמק:   </w:t>
                          </w:r>
                        </w:p>
                        <w:p w:rsidR="00E97899" w:rsidRDefault="00E97899" w:rsidP="001B5812">
                          <w:pPr>
                            <w:bidi w:val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90594">
                            <w:rPr>
                              <w:b/>
                              <w:bCs/>
                              <w:rtl/>
                            </w:rPr>
                            <w:t>מוקד 107 לשירותך</w:t>
                          </w:r>
                        </w:p>
                        <w:p w:rsidR="00E97899" w:rsidRPr="001B5812" w:rsidRDefault="00E97899" w:rsidP="001B5812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6C1DF4" id="Rectangle 4" o:spid="_x0000_s1029" style="position:absolute;left:0;text-align:left;margin-left:25.5pt;margin-top:765.45pt;width:547.15pt;height:53.8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" o:allowincell="f" filled="f" stroked="f">
              <v:textbox inset="1pt,1pt,1pt,1pt">
                <w:txbxContent>
                  <w:p w:rsidR="00E97899" w:rsidRDefault="00E1363C" w:rsidP="001B5812">
                    <w:pPr>
                      <w:bidi w:val="0"/>
                      <w:jc w:val="center"/>
                      <w:rPr>
                        <w:b/>
                        <w:bCs/>
                      </w:rPr>
                    </w:pPr>
                    <w:hyperlink r:id="rId2" w:history="1">
                      <w:r w:rsidR="00E97899">
                        <w:rPr>
                          <w:rStyle w:val="Hyperlink"/>
                          <w:b/>
                          <w:bCs/>
                        </w:rPr>
                        <w:t>http://www.hefer.org.il</w:t>
                      </w:r>
                    </w:hyperlink>
                    <w:r w:rsidR="00E97899">
                      <w:rPr>
                        <w:b/>
                        <w:bCs/>
                        <w:rtl/>
                      </w:rPr>
                      <w:t xml:space="preserve"> הבית שלך בעמק:   </w:t>
                    </w:r>
                  </w:p>
                  <w:p w:rsidR="00E97899" w:rsidRDefault="00E97899" w:rsidP="001B5812">
                    <w:pPr>
                      <w:bidi w:val="0"/>
                      <w:jc w:val="center"/>
                      <w:rPr>
                        <w:b/>
                        <w:bCs/>
                      </w:rPr>
                    </w:pPr>
                    <w:r w:rsidRPr="00790594">
                      <w:rPr>
                        <w:b/>
                        <w:bCs/>
                        <w:rtl/>
                      </w:rPr>
                      <w:t>מוקד 107 לשירותך</w:t>
                    </w:r>
                  </w:p>
                  <w:p w:rsidR="00E97899" w:rsidRPr="001B5812" w:rsidRDefault="00E97899" w:rsidP="001B5812">
                    <w:pPr>
                      <w:rPr>
                        <w:rtl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63C" w:rsidRDefault="00E1363C">
      <w:r>
        <w:rPr>
          <w:rtl/>
        </w:rPr>
        <w:separator/>
      </w:r>
    </w:p>
  </w:footnote>
  <w:footnote w:type="continuationSeparator" w:id="0">
    <w:p w:rsidR="00E1363C" w:rsidRDefault="00E1363C">
      <w:r>
        <w:rPr>
          <w:rtl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B89" w:rsidRDefault="00192AD6" w:rsidP="004D3B89">
    <w:pPr>
      <w:pStyle w:val="a3"/>
      <w:rPr>
        <w:rtl/>
      </w:rPr>
    </w:pPr>
    <w:r>
      <w:rPr>
        <w:noProof/>
        <w:snapToGrid/>
        <w:rtl/>
        <w:lang w:eastAsia="en-US"/>
        <w14:shadow w14:blurRad="0" w14:dist="0" w14:dir="0" w14:sx="0" w14:sy="0" w14:kx="0" w14:ky="0" w14:algn="none">
          <w14:srgbClr w14:val="000000"/>
        </w14:shadow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18C1F51" wp14:editId="079A4477">
              <wp:simplePos x="0" y="0"/>
              <wp:positionH relativeFrom="column">
                <wp:posOffset>1166495</wp:posOffset>
              </wp:positionH>
              <wp:positionV relativeFrom="paragraph">
                <wp:posOffset>656590</wp:posOffset>
              </wp:positionV>
              <wp:extent cx="2543810" cy="443865"/>
              <wp:effectExtent l="0" t="0" r="8890" b="0"/>
              <wp:wrapNone/>
              <wp:docPr id="15" name="תיבת טקסט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810" cy="443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B89" w:rsidRDefault="004D3B89" w:rsidP="004D3B89">
                          <w:pPr>
                            <w:jc w:val="center"/>
                            <w:rPr>
                              <w:rFonts w:cs="David"/>
                              <w:b/>
                              <w:bCs/>
                              <w:color w:val="008000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b/>
                              <w:bCs/>
                              <w:color w:val="008000"/>
                              <w:sz w:val="28"/>
                              <w:szCs w:val="28"/>
                              <w:rtl/>
                            </w:rPr>
                            <w:t xml:space="preserve">א ג ף   </w:t>
                          </w:r>
                          <w:r w:rsidRPr="00412B9D">
                            <w:rPr>
                              <w:rFonts w:cs="David" w:hint="cs"/>
                              <w:b/>
                              <w:bCs/>
                              <w:color w:val="008000"/>
                              <w:sz w:val="28"/>
                              <w:szCs w:val="28"/>
                              <w:rtl/>
                            </w:rPr>
                            <w:t>ת פ ע ו ל</w:t>
                          </w:r>
                        </w:p>
                        <w:p w:rsidR="00192AD6" w:rsidRPr="00412B9D" w:rsidRDefault="00192AD6" w:rsidP="004D3B89">
                          <w:pPr>
                            <w:jc w:val="center"/>
                            <w:rPr>
                              <w:rFonts w:cs="David"/>
                              <w:b/>
                              <w:bCs/>
                              <w:color w:val="008000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David" w:hint="cs"/>
                              <w:b/>
                              <w:bCs/>
                              <w:color w:val="008000"/>
                              <w:sz w:val="28"/>
                              <w:szCs w:val="28"/>
                              <w:rtl/>
                            </w:rPr>
                            <w:t>המחלקה הווטרינרית</w:t>
                          </w:r>
                        </w:p>
                        <w:p w:rsidR="004D3B89" w:rsidRDefault="004D3B89" w:rsidP="004D3B89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C1F51" id="_x0000_t202" coordsize="21600,21600" o:spt="202" path="m,l,21600r21600,l21600,xe">
              <v:stroke joinstyle="miter"/>
              <v:path gradientshapeok="t" o:connecttype="rect"/>
            </v:shapetype>
            <v:shape id="תיבת טקסט 15" o:spid="_x0000_s1026" type="#_x0000_t202" style="position:absolute;left:0;text-align:left;margin-left:91.85pt;margin-top:51.7pt;width:200.3pt;height:34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" stroked="f">
              <v:textbox>
                <w:txbxContent>
                  <w:p w:rsidR="004D3B89" w:rsidRDefault="004D3B89" w:rsidP="004D3B89">
                    <w:pPr>
                      <w:jc w:val="center"/>
                      <w:rPr>
                        <w:rFonts w:cs="David"/>
                        <w:b/>
                        <w:bCs/>
                        <w:color w:val="008000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David" w:hint="cs"/>
                        <w:b/>
                        <w:bCs/>
                        <w:color w:val="008000"/>
                        <w:sz w:val="28"/>
                        <w:szCs w:val="28"/>
                        <w:rtl/>
                      </w:rPr>
                      <w:t xml:space="preserve">א ג ף   </w:t>
                    </w:r>
                    <w:r w:rsidRPr="00412B9D">
                      <w:rPr>
                        <w:rFonts w:cs="David" w:hint="cs"/>
                        <w:b/>
                        <w:bCs/>
                        <w:color w:val="008000"/>
                        <w:sz w:val="28"/>
                        <w:szCs w:val="28"/>
                        <w:rtl/>
                      </w:rPr>
                      <w:t>ת פ ע ו ל</w:t>
                    </w:r>
                  </w:p>
                  <w:p w:rsidR="00192AD6" w:rsidRPr="00412B9D" w:rsidRDefault="00192AD6" w:rsidP="004D3B89">
                    <w:pPr>
                      <w:jc w:val="center"/>
                      <w:rPr>
                        <w:rFonts w:cs="David"/>
                        <w:b/>
                        <w:bCs/>
                        <w:color w:val="008000"/>
                        <w:sz w:val="28"/>
                        <w:szCs w:val="28"/>
                        <w:rtl/>
                      </w:rPr>
                    </w:pPr>
                    <w:r>
                      <w:rPr>
                        <w:rFonts w:cs="David" w:hint="cs"/>
                        <w:b/>
                        <w:bCs/>
                        <w:color w:val="008000"/>
                        <w:sz w:val="28"/>
                        <w:szCs w:val="28"/>
                        <w:rtl/>
                      </w:rPr>
                      <w:t>המחלקה הווטרינרית</w:t>
                    </w:r>
                  </w:p>
                  <w:p w:rsidR="004D3B89" w:rsidRDefault="004D3B89" w:rsidP="004D3B89">
                    <w:pPr>
                      <w:jc w:val="center"/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napToGrid/>
        <w:rtl/>
        <w:lang w:eastAsia="en-US"/>
        <w14:shadow w14:blurRad="0" w14:dist="0" w14:dir="0" w14:sx="0" w14:sy="0" w14:kx="0" w14:ky="0" w14:algn="none">
          <w14:srgbClr w14:val="000000"/>
        </w14:shadow>
      </w:rPr>
      <w:drawing>
        <wp:anchor distT="0" distB="0" distL="114300" distR="114300" simplePos="0" relativeHeight="251660800" behindDoc="0" locked="0" layoutInCell="1" allowOverlap="1" wp14:anchorId="44413B22" wp14:editId="15866025">
          <wp:simplePos x="0" y="0"/>
          <wp:positionH relativeFrom="column">
            <wp:posOffset>4968240</wp:posOffset>
          </wp:positionH>
          <wp:positionV relativeFrom="paragraph">
            <wp:posOffset>123825</wp:posOffset>
          </wp:positionV>
          <wp:extent cx="726440" cy="835025"/>
          <wp:effectExtent l="0" t="0" r="0" b="3175"/>
          <wp:wrapNone/>
          <wp:docPr id="8" name="תמונה 14" descr="Logo-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4" descr="Logo-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napToGrid/>
        <w:rtl/>
        <w:lang w:eastAsia="en-US"/>
        <w14:shadow w14:blurRad="0" w14:dist="0" w14:dir="0" w14:sx="0" w14:sy="0" w14:kx="0" w14:ky="0" w14:algn="none">
          <w14:srgbClr w14:val="000000"/>
        </w14:shadow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F232848" wp14:editId="62CD3EE0">
              <wp:simplePos x="0" y="0"/>
              <wp:positionH relativeFrom="page">
                <wp:posOffset>1537335</wp:posOffset>
              </wp:positionH>
              <wp:positionV relativeFrom="page">
                <wp:posOffset>916940</wp:posOffset>
              </wp:positionV>
              <wp:extent cx="3896360" cy="189865"/>
              <wp:effectExtent l="0" t="0" r="8890" b="635"/>
              <wp:wrapNone/>
              <wp:docPr id="13" name="מלבן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9636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D3B89" w:rsidRPr="002C3028" w:rsidRDefault="004D3B89" w:rsidP="004D3B89">
                          <w:pPr>
                            <w:pStyle w:val="a3"/>
                            <w:jc w:val="center"/>
                            <w:rPr>
                              <w:rFonts w:cs="David"/>
                              <w:b/>
                              <w:bCs/>
                              <w:color w:val="008000"/>
                              <w:sz w:val="22"/>
                              <w:szCs w:val="22"/>
                              <w:rtl/>
                            </w:rPr>
                          </w:pPr>
                          <w:r w:rsidRPr="002C3028">
                            <w:rPr>
                              <w:rFonts w:cs="David"/>
                              <w:b/>
                              <w:bCs/>
                              <w:color w:val="008000"/>
                              <w:sz w:val="22"/>
                              <w:szCs w:val="22"/>
                              <w:rtl/>
                            </w:rPr>
                            <w:t xml:space="preserve">ליד מדרשת </w:t>
                          </w:r>
                          <w:proofErr w:type="spellStart"/>
                          <w:r w:rsidRPr="002C3028">
                            <w:rPr>
                              <w:rFonts w:cs="David"/>
                              <w:b/>
                              <w:bCs/>
                              <w:color w:val="008000"/>
                              <w:sz w:val="22"/>
                              <w:szCs w:val="22"/>
                              <w:rtl/>
                            </w:rPr>
                            <w:t>רופי</w:t>
                          </w:r>
                          <w:r w:rsidRPr="002C3028">
                            <w:rPr>
                              <w:rFonts w:cs="David" w:hint="cs"/>
                              <w:b/>
                              <w:bCs/>
                              <w:color w:val="008000"/>
                              <w:sz w:val="22"/>
                              <w:szCs w:val="22"/>
                              <w:rtl/>
                            </w:rPr>
                            <w:t>ן</w:t>
                          </w:r>
                          <w:proofErr w:type="spellEnd"/>
                          <w:r w:rsidRPr="002C3028">
                            <w:rPr>
                              <w:rFonts w:cs="David"/>
                              <w:b/>
                              <w:bCs/>
                              <w:color w:val="008000"/>
                              <w:sz w:val="22"/>
                              <w:szCs w:val="22"/>
                              <w:rtl/>
                            </w:rPr>
                            <w:t xml:space="preserve"> מיקוד 4025</w:t>
                          </w:r>
                          <w:r>
                            <w:rPr>
                              <w:rFonts w:cs="David" w:hint="cs"/>
                              <w:b/>
                              <w:bCs/>
                              <w:color w:val="008000"/>
                              <w:sz w:val="22"/>
                              <w:szCs w:val="22"/>
                              <w:rtl/>
                            </w:rPr>
                            <w:t>00</w:t>
                          </w:r>
                          <w:r w:rsidRPr="002C3028">
                            <w:rPr>
                              <w:rFonts w:cs="David"/>
                              <w:b/>
                              <w:bCs/>
                              <w:color w:val="008000"/>
                              <w:sz w:val="22"/>
                              <w:szCs w:val="22"/>
                              <w:rtl/>
                            </w:rPr>
                            <w:t xml:space="preserve">0 טל. </w:t>
                          </w:r>
                          <w:r>
                            <w:rPr>
                              <w:rFonts w:cs="David"/>
                              <w:b/>
                              <w:bCs/>
                              <w:color w:val="008000"/>
                              <w:sz w:val="22"/>
                              <w:szCs w:val="22"/>
                            </w:rPr>
                            <w:t xml:space="preserve"> 09-8981524</w:t>
                          </w:r>
                          <w:r w:rsidRPr="002C3028">
                            <w:rPr>
                              <w:rFonts w:cs="David"/>
                              <w:b/>
                              <w:bCs/>
                              <w:color w:val="008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C3028">
                            <w:rPr>
                              <w:rFonts w:cs="David"/>
                              <w:b/>
                              <w:bCs/>
                              <w:color w:val="008000"/>
                              <w:sz w:val="22"/>
                              <w:szCs w:val="22"/>
                              <w:rtl/>
                            </w:rPr>
                            <w:t>פקס.</w:t>
                          </w:r>
                          <w:r w:rsidRPr="002C3028">
                            <w:rPr>
                              <w:rFonts w:cs="David"/>
                              <w:b/>
                              <w:bCs/>
                              <w:color w:val="008000"/>
                              <w:sz w:val="22"/>
                              <w:szCs w:val="22"/>
                            </w:rPr>
                            <w:t xml:space="preserve">09- 8947587 </w:t>
                          </w:r>
                          <w:r w:rsidRPr="002C3028">
                            <w:rPr>
                              <w:rFonts w:cs="David"/>
                              <w:b/>
                              <w:bCs/>
                              <w:color w:val="00800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232848" id="מלבן 13" o:spid="_x0000_s1027" style="position:absolute;left:0;text-align:left;margin-left:121.05pt;margin-top:72.2pt;width:306.8pt;height:14.9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" o:allowincell="f" filled="f" stroked="f" strokeweight="2pt">
              <v:textbox inset="1pt,1pt,1pt,1pt">
                <w:txbxContent>
                  <w:p w:rsidR="004D3B89" w:rsidRPr="002C3028" w:rsidRDefault="004D3B89" w:rsidP="004D3B89">
                    <w:pPr>
                      <w:pStyle w:val="a3"/>
                      <w:jc w:val="center"/>
                      <w:rPr>
                        <w:rFonts w:cs="David"/>
                        <w:b/>
                        <w:bCs/>
                        <w:color w:val="008000"/>
                        <w:sz w:val="22"/>
                        <w:szCs w:val="22"/>
                        <w:rtl/>
                      </w:rPr>
                    </w:pPr>
                    <w:r w:rsidRPr="002C3028">
                      <w:rPr>
                        <w:rFonts w:cs="David"/>
                        <w:b/>
                        <w:bCs/>
                        <w:color w:val="008000"/>
                        <w:sz w:val="22"/>
                        <w:szCs w:val="22"/>
                        <w:rtl/>
                      </w:rPr>
                      <w:t xml:space="preserve">ליד מדרשת </w:t>
                    </w:r>
                    <w:proofErr w:type="spellStart"/>
                    <w:r w:rsidRPr="002C3028">
                      <w:rPr>
                        <w:rFonts w:cs="David"/>
                        <w:b/>
                        <w:bCs/>
                        <w:color w:val="008000"/>
                        <w:sz w:val="22"/>
                        <w:szCs w:val="22"/>
                        <w:rtl/>
                      </w:rPr>
                      <w:t>רופי</w:t>
                    </w:r>
                    <w:r w:rsidRPr="002C3028">
                      <w:rPr>
                        <w:rFonts w:cs="David" w:hint="cs"/>
                        <w:b/>
                        <w:bCs/>
                        <w:color w:val="008000"/>
                        <w:sz w:val="22"/>
                        <w:szCs w:val="22"/>
                        <w:rtl/>
                      </w:rPr>
                      <w:t>ן</w:t>
                    </w:r>
                    <w:proofErr w:type="spellEnd"/>
                    <w:r w:rsidRPr="002C3028">
                      <w:rPr>
                        <w:rFonts w:cs="David"/>
                        <w:b/>
                        <w:bCs/>
                        <w:color w:val="008000"/>
                        <w:sz w:val="22"/>
                        <w:szCs w:val="22"/>
                        <w:rtl/>
                      </w:rPr>
                      <w:t xml:space="preserve"> מיקוד 4025</w:t>
                    </w:r>
                    <w:r>
                      <w:rPr>
                        <w:rFonts w:cs="David" w:hint="cs"/>
                        <w:b/>
                        <w:bCs/>
                        <w:color w:val="008000"/>
                        <w:sz w:val="22"/>
                        <w:szCs w:val="22"/>
                        <w:rtl/>
                      </w:rPr>
                      <w:t>00</w:t>
                    </w:r>
                    <w:r w:rsidRPr="002C3028">
                      <w:rPr>
                        <w:rFonts w:cs="David"/>
                        <w:b/>
                        <w:bCs/>
                        <w:color w:val="008000"/>
                        <w:sz w:val="22"/>
                        <w:szCs w:val="22"/>
                        <w:rtl/>
                      </w:rPr>
                      <w:t xml:space="preserve">0 טל. </w:t>
                    </w:r>
                    <w:r>
                      <w:rPr>
                        <w:rFonts w:cs="David"/>
                        <w:b/>
                        <w:bCs/>
                        <w:color w:val="008000"/>
                        <w:sz w:val="22"/>
                        <w:szCs w:val="22"/>
                      </w:rPr>
                      <w:t xml:space="preserve"> 09-8981524</w:t>
                    </w:r>
                    <w:r w:rsidRPr="002C3028">
                      <w:rPr>
                        <w:rFonts w:cs="David"/>
                        <w:b/>
                        <w:bCs/>
                        <w:color w:val="008000"/>
                        <w:sz w:val="22"/>
                        <w:szCs w:val="22"/>
                      </w:rPr>
                      <w:t xml:space="preserve"> </w:t>
                    </w:r>
                    <w:r w:rsidRPr="002C3028">
                      <w:rPr>
                        <w:rFonts w:cs="David"/>
                        <w:b/>
                        <w:bCs/>
                        <w:color w:val="008000"/>
                        <w:sz w:val="22"/>
                        <w:szCs w:val="22"/>
                        <w:rtl/>
                      </w:rPr>
                      <w:t>פקס.</w:t>
                    </w:r>
                    <w:r w:rsidRPr="002C3028">
                      <w:rPr>
                        <w:rFonts w:cs="David"/>
                        <w:b/>
                        <w:bCs/>
                        <w:color w:val="008000"/>
                        <w:sz w:val="22"/>
                        <w:szCs w:val="22"/>
                      </w:rPr>
                      <w:t xml:space="preserve">09- 8947587 </w:t>
                    </w:r>
                    <w:r w:rsidRPr="002C3028">
                      <w:rPr>
                        <w:rFonts w:cs="David"/>
                        <w:b/>
                        <w:bCs/>
                        <w:color w:val="008000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napToGrid/>
        <w:rtl/>
        <w:lang w:eastAsia="en-US"/>
        <w14:shadow w14:blurRad="0" w14:dist="0" w14:dir="0" w14:sx="0" w14:sy="0" w14:kx="0" w14:ky="0" w14:algn="none">
          <w14:srgbClr w14:val="000000"/>
        </w14:shadow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6F206B7" wp14:editId="3DF89789">
              <wp:simplePos x="0" y="0"/>
              <wp:positionH relativeFrom="page">
                <wp:posOffset>5473065</wp:posOffset>
              </wp:positionH>
              <wp:positionV relativeFrom="page">
                <wp:posOffset>1009650</wp:posOffset>
              </wp:positionV>
              <wp:extent cx="864235" cy="13335"/>
              <wp:effectExtent l="0" t="0" r="12065" b="24765"/>
              <wp:wrapNone/>
              <wp:docPr id="12" name="מלבן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232510" id="מלבן 12" o:spid="_x0000_s1026" style="position:absolute;left:0;text-align:left;margin-left:430.95pt;margin-top:79.5pt;width:68.05pt;height:1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" o:allowincell="f" fillcolor="black">
              <w10:wrap anchorx="page" anchory="page"/>
            </v:rect>
          </w:pict>
        </mc:Fallback>
      </mc:AlternateContent>
    </w:r>
    <w:r>
      <w:rPr>
        <w:noProof/>
        <w:snapToGrid/>
        <w:rtl/>
        <w:lang w:eastAsia="en-US"/>
        <w14:shadow w14:blurRad="0" w14:dist="0" w14:dir="0" w14:sx="0" w14:sy="0" w14:kx="0" w14:ky="0" w14:algn="none">
          <w14:srgbClr w14:val="000000"/>
        </w14:shadow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4DA42C2" wp14:editId="443FB3BD">
              <wp:simplePos x="0" y="0"/>
              <wp:positionH relativeFrom="page">
                <wp:posOffset>659765</wp:posOffset>
              </wp:positionH>
              <wp:positionV relativeFrom="page">
                <wp:posOffset>1007110</wp:posOffset>
              </wp:positionV>
              <wp:extent cx="864235" cy="13335"/>
              <wp:effectExtent l="0" t="0" r="12065" b="24765"/>
              <wp:wrapNone/>
              <wp:docPr id="11" name="מלבן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3D78F" id="מלבן 11" o:spid="_x0000_s1026" style="position:absolute;left:0;text-align:left;margin-left:51.95pt;margin-top:79.3pt;width:68.05pt;height:1.0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" o:allowincell="f" fillcolor="black">
              <w10:wrap anchorx="page" anchory="page"/>
            </v:rect>
          </w:pict>
        </mc:Fallback>
      </mc:AlternateContent>
    </w:r>
    <w:r>
      <w:rPr>
        <w:noProof/>
        <w:snapToGrid/>
        <w:rtl/>
        <w:lang w:eastAsia="en-US"/>
        <w14:shadow w14:blurRad="0" w14:dist="0" w14:dir="0" w14:sx="0" w14:sy="0" w14:kx="0" w14:ky="0" w14:algn="none">
          <w14:srgbClr w14:val="000000"/>
        </w14:shadow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ADF3A64" wp14:editId="40CFFB46">
              <wp:simplePos x="0" y="0"/>
              <wp:positionH relativeFrom="page">
                <wp:posOffset>851535</wp:posOffset>
              </wp:positionH>
              <wp:positionV relativeFrom="page">
                <wp:posOffset>574040</wp:posOffset>
              </wp:positionV>
              <wp:extent cx="5257800" cy="342900"/>
              <wp:effectExtent l="0" t="0" r="0" b="0"/>
              <wp:wrapNone/>
              <wp:docPr id="10" name="מלבן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D3B89" w:rsidRPr="00030C39" w:rsidRDefault="004D3B89" w:rsidP="004D3B89">
                          <w:pPr>
                            <w:pStyle w:val="a3"/>
                            <w:jc w:val="center"/>
                            <w:rPr>
                              <w:rFonts w:cs="David"/>
                              <w:b/>
                              <w:bCs/>
                              <w:color w:val="008000"/>
                              <w:spacing w:val="100"/>
                              <w:sz w:val="56"/>
                              <w:szCs w:val="56"/>
                              <w:rtl/>
                            </w:rPr>
                          </w:pPr>
                          <w:r w:rsidRPr="00412B9D">
                            <w:rPr>
                              <w:rFonts w:cs="David"/>
                              <w:b/>
                              <w:bCs/>
                              <w:color w:val="008000"/>
                              <w:spacing w:val="100"/>
                              <w:sz w:val="56"/>
                              <w:szCs w:val="56"/>
                              <w:rtl/>
                            </w:rPr>
                            <w:t>המועצה</w:t>
                          </w:r>
                          <w:r w:rsidRPr="00030C39">
                            <w:rPr>
                              <w:rFonts w:cs="David"/>
                              <w:b/>
                              <w:bCs/>
                              <w:color w:val="008000"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 האזורית עמק חפר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DF3A64" id="מלבן 10" o:spid="_x0000_s1028" style="position:absolute;left:0;text-align:left;margin-left:67.05pt;margin-top:45.2pt;width:414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" o:allowincell="f" filled="f" stroked="f" strokeweight="2pt">
              <v:textbox inset="1pt,1pt,1pt,1pt">
                <w:txbxContent>
                  <w:p w:rsidR="004D3B89" w:rsidRPr="00030C39" w:rsidRDefault="004D3B89" w:rsidP="004D3B89">
                    <w:pPr>
                      <w:pStyle w:val="a3"/>
                      <w:jc w:val="center"/>
                      <w:rPr>
                        <w:rFonts w:cs="David"/>
                        <w:b/>
                        <w:bCs/>
                        <w:color w:val="008000"/>
                        <w:spacing w:val="100"/>
                        <w:sz w:val="56"/>
                        <w:szCs w:val="56"/>
                        <w:rtl/>
                      </w:rPr>
                    </w:pPr>
                    <w:r w:rsidRPr="00412B9D">
                      <w:rPr>
                        <w:rFonts w:cs="David"/>
                        <w:b/>
                        <w:bCs/>
                        <w:color w:val="008000"/>
                        <w:spacing w:val="100"/>
                        <w:sz w:val="56"/>
                        <w:szCs w:val="56"/>
                        <w:rtl/>
                      </w:rPr>
                      <w:t>המועצה</w:t>
                    </w:r>
                    <w:r w:rsidRPr="00030C39">
                      <w:rPr>
                        <w:rFonts w:cs="David"/>
                        <w:b/>
                        <w:bCs/>
                        <w:color w:val="008000"/>
                        <w:spacing w:val="100"/>
                        <w:sz w:val="56"/>
                        <w:szCs w:val="56"/>
                        <w:rtl/>
                      </w:rPr>
                      <w:t xml:space="preserve"> האזורית עמק חפר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napToGrid/>
        <w:rtl/>
        <w:lang w:eastAsia="en-US"/>
        <w14:shadow w14:blurRad="0" w14:dist="0" w14:dir="0" w14:sx="0" w14:sy="0" w14:kx="0" w14:ky="0" w14:algn="none">
          <w14:srgbClr w14:val="000000"/>
        </w14:shadow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5E78A52" wp14:editId="1EB20FC2">
              <wp:simplePos x="0" y="0"/>
              <wp:positionH relativeFrom="page">
                <wp:posOffset>6858000</wp:posOffset>
              </wp:positionH>
              <wp:positionV relativeFrom="page">
                <wp:posOffset>1011555</wp:posOffset>
              </wp:positionV>
              <wp:extent cx="90170" cy="13335"/>
              <wp:effectExtent l="0" t="0" r="24130" b="24765"/>
              <wp:wrapNone/>
              <wp:docPr id="9" name="מלבן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170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2F48A6" id="מלבן 9" o:spid="_x0000_s1026" style="position:absolute;left:0;text-align:left;margin-left:540pt;margin-top:79.65pt;width:7.1pt;height:1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" o:allowincell="f" fillcolor="black">
              <w10:wrap anchorx="page" anchory="page"/>
            </v:rect>
          </w:pict>
        </mc:Fallback>
      </mc:AlternateContent>
    </w:r>
  </w:p>
  <w:p w:rsidR="00E97899" w:rsidRPr="004D3B89" w:rsidRDefault="00E97899" w:rsidP="004D3B89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4C61"/>
    <w:multiLevelType w:val="multilevel"/>
    <w:tmpl w:val="26923AA8"/>
    <w:lvl w:ilvl="0">
      <w:start w:val="1"/>
      <w:numFmt w:val="decimal"/>
      <w:lvlText w:val="%1."/>
      <w:lvlJc w:val="right"/>
      <w:pPr>
        <w:tabs>
          <w:tab w:val="num" w:pos="720"/>
        </w:tabs>
        <w:ind w:right="720" w:hanging="360"/>
      </w:pPr>
      <w:rPr>
        <w:rFonts w:cs="Tahoma" w:hint="default"/>
      </w:rPr>
    </w:lvl>
    <w:lvl w:ilvl="1">
      <w:start w:val="1"/>
      <w:numFmt w:val="bullet"/>
      <w:lvlText w:val=""/>
      <w:lvlJc w:val="right"/>
      <w:pPr>
        <w:tabs>
          <w:tab w:val="num" w:pos="1440"/>
        </w:tabs>
        <w:ind w:right="1440" w:hanging="360"/>
      </w:pPr>
      <w:rPr>
        <w:rFonts w:ascii="Wingdings" w:cs="Tahoma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righ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right="3600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righ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right="5760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right="6480" w:hanging="180"/>
      </w:pPr>
      <w:rPr>
        <w:rFonts w:cs="Tahoma"/>
      </w:rPr>
    </w:lvl>
  </w:abstractNum>
  <w:abstractNum w:abstractNumId="1" w15:restartNumberingAfterBreak="0">
    <w:nsid w:val="081D69D7"/>
    <w:multiLevelType w:val="multilevel"/>
    <w:tmpl w:val="44583248"/>
    <w:lvl w:ilvl="0">
      <w:start w:val="1"/>
      <w:numFmt w:val="bullet"/>
      <w:lvlText w:val=""/>
      <w:lvlJc w:val="right"/>
      <w:pPr>
        <w:tabs>
          <w:tab w:val="num" w:pos="1080"/>
        </w:tabs>
        <w:ind w:right="1080" w:hanging="360"/>
      </w:pPr>
      <w:rPr>
        <w:rFonts w:ascii="Wingdings" w:cs="Tahoma" w:hint="default"/>
      </w:rPr>
    </w:lvl>
    <w:lvl w:ilvl="1">
      <w:start w:val="1"/>
      <w:numFmt w:val="bullet"/>
      <w:lvlText w:val="o"/>
      <w:lvlJc w:val="right"/>
      <w:pPr>
        <w:tabs>
          <w:tab w:val="num" w:pos="1800"/>
        </w:tabs>
        <w:ind w:right="1800" w:hanging="360"/>
      </w:pPr>
      <w:rPr>
        <w:rFonts w:ascii="Courier New" w:cs="Tahoma" w:hint="default"/>
      </w:rPr>
    </w:lvl>
    <w:lvl w:ilvl="2">
      <w:start w:val="1"/>
      <w:numFmt w:val="bullet"/>
      <w:lvlText w:val=""/>
      <w:lvlJc w:val="right"/>
      <w:pPr>
        <w:tabs>
          <w:tab w:val="num" w:pos="2520"/>
        </w:tabs>
        <w:ind w:right="2520" w:hanging="360"/>
      </w:pPr>
      <w:rPr>
        <w:rFonts w:ascii="Wingdings" w:cs="Tahoma" w:hint="default"/>
      </w:rPr>
    </w:lvl>
    <w:lvl w:ilvl="3">
      <w:start w:val="1"/>
      <w:numFmt w:val="bullet"/>
      <w:lvlText w:val=""/>
      <w:lvlJc w:val="right"/>
      <w:pPr>
        <w:tabs>
          <w:tab w:val="num" w:pos="3240"/>
        </w:tabs>
        <w:ind w:right="3240" w:hanging="360"/>
      </w:pPr>
      <w:rPr>
        <w:rFonts w:ascii="Symbol" w:cs="Tahoma" w:hint="default"/>
      </w:rPr>
    </w:lvl>
    <w:lvl w:ilvl="4">
      <w:start w:val="1"/>
      <w:numFmt w:val="bullet"/>
      <w:lvlText w:val="o"/>
      <w:lvlJc w:val="right"/>
      <w:pPr>
        <w:tabs>
          <w:tab w:val="num" w:pos="3960"/>
        </w:tabs>
        <w:ind w:right="3960" w:hanging="360"/>
      </w:pPr>
      <w:rPr>
        <w:rFonts w:ascii="Courier New" w:cs="Tahoma" w:hint="default"/>
      </w:rPr>
    </w:lvl>
    <w:lvl w:ilvl="5">
      <w:start w:val="1"/>
      <w:numFmt w:val="bullet"/>
      <w:lvlText w:val=""/>
      <w:lvlJc w:val="right"/>
      <w:pPr>
        <w:tabs>
          <w:tab w:val="num" w:pos="4680"/>
        </w:tabs>
        <w:ind w:right="4680" w:hanging="360"/>
      </w:pPr>
      <w:rPr>
        <w:rFonts w:ascii="Wingdings" w:cs="Tahoma" w:hint="default"/>
      </w:rPr>
    </w:lvl>
    <w:lvl w:ilvl="6">
      <w:start w:val="1"/>
      <w:numFmt w:val="bullet"/>
      <w:lvlText w:val=""/>
      <w:lvlJc w:val="right"/>
      <w:pPr>
        <w:tabs>
          <w:tab w:val="num" w:pos="5400"/>
        </w:tabs>
        <w:ind w:right="5400" w:hanging="360"/>
      </w:pPr>
      <w:rPr>
        <w:rFonts w:ascii="Symbol" w:cs="Tahoma" w:hint="default"/>
      </w:rPr>
    </w:lvl>
    <w:lvl w:ilvl="7">
      <w:start w:val="1"/>
      <w:numFmt w:val="bullet"/>
      <w:lvlText w:val="o"/>
      <w:lvlJc w:val="right"/>
      <w:pPr>
        <w:tabs>
          <w:tab w:val="num" w:pos="6120"/>
        </w:tabs>
        <w:ind w:right="6120" w:hanging="360"/>
      </w:pPr>
      <w:rPr>
        <w:rFonts w:ascii="Courier New" w:cs="Tahoma" w:hint="default"/>
      </w:rPr>
    </w:lvl>
    <w:lvl w:ilvl="8">
      <w:start w:val="1"/>
      <w:numFmt w:val="bullet"/>
      <w:lvlText w:val=""/>
      <w:lvlJc w:val="right"/>
      <w:pPr>
        <w:tabs>
          <w:tab w:val="num" w:pos="6840"/>
        </w:tabs>
        <w:ind w:right="6840" w:hanging="360"/>
      </w:pPr>
      <w:rPr>
        <w:rFonts w:ascii="Wingdings" w:cs="Tahoma" w:hint="default"/>
      </w:rPr>
    </w:lvl>
  </w:abstractNum>
  <w:abstractNum w:abstractNumId="2" w15:restartNumberingAfterBreak="0">
    <w:nsid w:val="0AB4420A"/>
    <w:multiLevelType w:val="multilevel"/>
    <w:tmpl w:val="613CDA72"/>
    <w:lvl w:ilvl="0">
      <w:start w:val="1"/>
      <w:numFmt w:val="decimal"/>
      <w:lvlText w:val="%1."/>
      <w:lvlJc w:val="right"/>
      <w:pPr>
        <w:tabs>
          <w:tab w:val="num" w:pos="720"/>
        </w:tabs>
        <w:ind w:right="720" w:hanging="360"/>
      </w:pPr>
      <w:rPr>
        <w:rFonts w:cs="Tahoma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right="1440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righ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right="3600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righ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right="5760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right="6480" w:hanging="180"/>
      </w:pPr>
      <w:rPr>
        <w:rFonts w:cs="Tahoma"/>
      </w:rPr>
    </w:lvl>
  </w:abstractNum>
  <w:abstractNum w:abstractNumId="3" w15:restartNumberingAfterBreak="0">
    <w:nsid w:val="13304D8B"/>
    <w:multiLevelType w:val="multilevel"/>
    <w:tmpl w:val="2FAAD7D4"/>
    <w:lvl w:ilvl="0">
      <w:start w:val="1"/>
      <w:numFmt w:val="decimal"/>
      <w:lvlText w:val="%1."/>
      <w:lvlJc w:val="left"/>
      <w:pPr>
        <w:ind w:left="360" w:hanging="360"/>
      </w:pPr>
      <w:rPr>
        <w:rFonts w:cs="David" w:hint="cs"/>
        <w:bCs w:val="0"/>
        <w:iCs w:val="0"/>
        <w:szCs w:val="24"/>
      </w:rPr>
    </w:lvl>
    <w:lvl w:ilvl="1">
      <w:start w:val="1"/>
      <w:numFmt w:val="hebrew1"/>
      <w:lvlText w:val="%2."/>
      <w:lvlJc w:val="center"/>
      <w:pPr>
        <w:ind w:left="720" w:hanging="323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4" w15:restartNumberingAfterBreak="0">
    <w:nsid w:val="13C648C6"/>
    <w:multiLevelType w:val="hybridMultilevel"/>
    <w:tmpl w:val="27963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61A10"/>
    <w:multiLevelType w:val="multilevel"/>
    <w:tmpl w:val="FA0AF6DE"/>
    <w:lvl w:ilvl="0">
      <w:start w:val="1"/>
      <w:numFmt w:val="decimal"/>
      <w:lvlText w:val="%1."/>
      <w:lvlJc w:val="right"/>
      <w:pPr>
        <w:tabs>
          <w:tab w:val="num" w:pos="734"/>
        </w:tabs>
        <w:ind w:right="734" w:hanging="360"/>
      </w:pPr>
      <w:rPr>
        <w:rFonts w:cs="Tahoma" w:hint="default"/>
      </w:rPr>
    </w:lvl>
    <w:lvl w:ilvl="1">
      <w:start w:val="1"/>
      <w:numFmt w:val="lowerLetter"/>
      <w:lvlText w:val="%2."/>
      <w:lvlJc w:val="right"/>
      <w:pPr>
        <w:tabs>
          <w:tab w:val="num" w:pos="1454"/>
        </w:tabs>
        <w:ind w:right="1454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74"/>
        </w:tabs>
        <w:ind w:right="2174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right="2894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14"/>
        </w:tabs>
        <w:ind w:right="3614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34"/>
        </w:tabs>
        <w:ind w:right="4334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right="5054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74"/>
        </w:tabs>
        <w:ind w:right="5774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94"/>
        </w:tabs>
        <w:ind w:right="6494" w:hanging="180"/>
      </w:pPr>
      <w:rPr>
        <w:rFonts w:cs="Tahoma"/>
      </w:rPr>
    </w:lvl>
  </w:abstractNum>
  <w:abstractNum w:abstractNumId="6" w15:restartNumberingAfterBreak="0">
    <w:nsid w:val="1B2A5BE0"/>
    <w:multiLevelType w:val="multilevel"/>
    <w:tmpl w:val="60201618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720" w:hanging="323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7" w15:restartNumberingAfterBreak="0">
    <w:nsid w:val="210D151A"/>
    <w:multiLevelType w:val="multilevel"/>
    <w:tmpl w:val="CC964940"/>
    <w:lvl w:ilvl="0">
      <w:start w:val="1"/>
      <w:numFmt w:val="decimal"/>
      <w:lvlText w:val="%1."/>
      <w:lvlJc w:val="right"/>
      <w:pPr>
        <w:tabs>
          <w:tab w:val="num" w:pos="360"/>
        </w:tabs>
        <w:ind w:right="360" w:hanging="360"/>
      </w:pPr>
      <w:rPr>
        <w:rFonts w:cs="Tahoma" w:hint="default"/>
      </w:rPr>
    </w:lvl>
    <w:lvl w:ilvl="1">
      <w:numFmt w:val="decimal"/>
      <w:isLgl/>
      <w:lvlText w:val="%1.%2"/>
      <w:lvlJc w:val="right"/>
      <w:pPr>
        <w:tabs>
          <w:tab w:val="num" w:pos="360"/>
        </w:tabs>
        <w:ind w:right="360" w:hanging="360"/>
      </w:pPr>
      <w:rPr>
        <w:rFonts w:cs="Tahoma"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360"/>
        </w:tabs>
        <w:ind w:right="360" w:hanging="360"/>
      </w:pPr>
      <w:rPr>
        <w:rFonts w:cs="Tahoma"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720"/>
        </w:tabs>
        <w:ind w:right="720" w:hanging="720"/>
      </w:pPr>
      <w:rPr>
        <w:rFonts w:cs="Tahoma" w:hint="default"/>
      </w:rPr>
    </w:lvl>
    <w:lvl w:ilvl="4">
      <w:start w:val="1"/>
      <w:numFmt w:val="decimal"/>
      <w:isLgl/>
      <w:lvlText w:val="%1.%2.%3.%4.%5"/>
      <w:lvlJc w:val="right"/>
      <w:pPr>
        <w:tabs>
          <w:tab w:val="num" w:pos="720"/>
        </w:tabs>
        <w:ind w:right="720" w:hanging="720"/>
      </w:pPr>
      <w:rPr>
        <w:rFonts w:cs="Tahoma" w:hint="default"/>
      </w:rPr>
    </w:lvl>
    <w:lvl w:ilvl="5">
      <w:start w:val="1"/>
      <w:numFmt w:val="decimal"/>
      <w:isLgl/>
      <w:lvlText w:val="%1.%2.%3.%4.%5.%6"/>
      <w:lvlJc w:val="right"/>
      <w:pPr>
        <w:tabs>
          <w:tab w:val="num" w:pos="1080"/>
        </w:tabs>
        <w:ind w:right="1080" w:hanging="1080"/>
      </w:pPr>
      <w:rPr>
        <w:rFonts w:cs="Tahoma" w:hint="default"/>
      </w:rPr>
    </w:lvl>
    <w:lvl w:ilvl="6">
      <w:start w:val="1"/>
      <w:numFmt w:val="decimal"/>
      <w:isLgl/>
      <w:lvlText w:val="%1.%2.%3.%4.%5.%6.%7"/>
      <w:lvlJc w:val="right"/>
      <w:pPr>
        <w:tabs>
          <w:tab w:val="num" w:pos="1080"/>
        </w:tabs>
        <w:ind w:right="1080" w:hanging="1080"/>
      </w:pPr>
      <w:rPr>
        <w:rFonts w:cs="Tahoma" w:hint="default"/>
      </w:rPr>
    </w:lvl>
    <w:lvl w:ilvl="7">
      <w:start w:val="1"/>
      <w:numFmt w:val="decimal"/>
      <w:isLgl/>
      <w:lvlText w:val="%1.%2.%3.%4.%5.%6.%7.%8"/>
      <w:lvlJc w:val="right"/>
      <w:pPr>
        <w:tabs>
          <w:tab w:val="num" w:pos="1080"/>
        </w:tabs>
        <w:ind w:right="1080" w:hanging="1080"/>
      </w:pPr>
      <w:rPr>
        <w:rFonts w:cs="Tahoma" w:hint="default"/>
      </w:rPr>
    </w:lvl>
    <w:lvl w:ilvl="8">
      <w:start w:val="1"/>
      <w:numFmt w:val="decimal"/>
      <w:isLgl/>
      <w:lvlText w:val="%1.%2.%3.%4.%5.%6.%7.%8.%9"/>
      <w:lvlJc w:val="right"/>
      <w:pPr>
        <w:tabs>
          <w:tab w:val="num" w:pos="1440"/>
        </w:tabs>
        <w:ind w:right="1440" w:hanging="1440"/>
      </w:pPr>
      <w:rPr>
        <w:rFonts w:cs="Tahoma" w:hint="default"/>
      </w:rPr>
    </w:lvl>
  </w:abstractNum>
  <w:abstractNum w:abstractNumId="8" w15:restartNumberingAfterBreak="0">
    <w:nsid w:val="236630C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  <w:rPr>
        <w:rFonts w:cs="Tahoma"/>
      </w:rPr>
    </w:lvl>
  </w:abstractNum>
  <w:abstractNum w:abstractNumId="9" w15:restartNumberingAfterBreak="0">
    <w:nsid w:val="250737EB"/>
    <w:multiLevelType w:val="multilevel"/>
    <w:tmpl w:val="03D69544"/>
    <w:lvl w:ilvl="0">
      <w:start w:val="1"/>
      <w:numFmt w:val="decimal"/>
      <w:lvlText w:val="%1."/>
      <w:lvlJc w:val="right"/>
      <w:pPr>
        <w:tabs>
          <w:tab w:val="num" w:pos="734"/>
        </w:tabs>
        <w:ind w:right="734" w:hanging="360"/>
      </w:pPr>
      <w:rPr>
        <w:rFonts w:cs="Tahoma" w:hint="default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right="1440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righ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right="2880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right="3600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righ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right="5040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right="5760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right="6480" w:hanging="180"/>
      </w:pPr>
      <w:rPr>
        <w:rFonts w:cs="Tahoma"/>
      </w:rPr>
    </w:lvl>
  </w:abstractNum>
  <w:abstractNum w:abstractNumId="10" w15:restartNumberingAfterBreak="0">
    <w:nsid w:val="261A6C31"/>
    <w:multiLevelType w:val="hybridMultilevel"/>
    <w:tmpl w:val="BEF41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5503E"/>
    <w:multiLevelType w:val="multilevel"/>
    <w:tmpl w:val="78BC318C"/>
    <w:lvl w:ilvl="0">
      <w:start w:val="1"/>
      <w:numFmt w:val="decimal"/>
      <w:lvlText w:val="%1."/>
      <w:lvlJc w:val="right"/>
      <w:pPr>
        <w:tabs>
          <w:tab w:val="num" w:pos="734"/>
        </w:tabs>
        <w:ind w:right="734" w:hanging="360"/>
      </w:pPr>
      <w:rPr>
        <w:rFonts w:cs="Tahoma" w:hint="default"/>
      </w:rPr>
    </w:lvl>
    <w:lvl w:ilvl="1">
      <w:start w:val="1"/>
      <w:numFmt w:val="lowerLetter"/>
      <w:lvlText w:val="%2."/>
      <w:lvlJc w:val="right"/>
      <w:pPr>
        <w:tabs>
          <w:tab w:val="num" w:pos="1454"/>
        </w:tabs>
        <w:ind w:right="1454" w:hanging="360"/>
      </w:pPr>
      <w:rPr>
        <w:rFonts w:cs="Tahoma"/>
      </w:rPr>
    </w:lvl>
    <w:lvl w:ilvl="2">
      <w:start w:val="1"/>
      <w:numFmt w:val="lowerRoman"/>
      <w:lvlText w:val="%3."/>
      <w:lvlJc w:val="left"/>
      <w:pPr>
        <w:tabs>
          <w:tab w:val="num" w:pos="2174"/>
        </w:tabs>
        <w:ind w:right="2174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right="2894" w:hanging="360"/>
      </w:pPr>
      <w:rPr>
        <w:rFonts w:cs="Tahoma"/>
      </w:rPr>
    </w:lvl>
    <w:lvl w:ilvl="4">
      <w:start w:val="1"/>
      <w:numFmt w:val="lowerLetter"/>
      <w:lvlText w:val="%5."/>
      <w:lvlJc w:val="right"/>
      <w:pPr>
        <w:tabs>
          <w:tab w:val="num" w:pos="3614"/>
        </w:tabs>
        <w:ind w:right="3614" w:hanging="360"/>
      </w:pPr>
      <w:rPr>
        <w:rFonts w:cs="Tahoma"/>
      </w:rPr>
    </w:lvl>
    <w:lvl w:ilvl="5">
      <w:start w:val="1"/>
      <w:numFmt w:val="lowerRoman"/>
      <w:lvlText w:val="%6."/>
      <w:lvlJc w:val="left"/>
      <w:pPr>
        <w:tabs>
          <w:tab w:val="num" w:pos="4334"/>
        </w:tabs>
        <w:ind w:right="4334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right="5054" w:hanging="360"/>
      </w:pPr>
      <w:rPr>
        <w:rFonts w:cs="Tahoma"/>
      </w:rPr>
    </w:lvl>
    <w:lvl w:ilvl="7">
      <w:start w:val="1"/>
      <w:numFmt w:val="lowerLetter"/>
      <w:lvlText w:val="%8."/>
      <w:lvlJc w:val="right"/>
      <w:pPr>
        <w:tabs>
          <w:tab w:val="num" w:pos="5774"/>
        </w:tabs>
        <w:ind w:right="5774" w:hanging="360"/>
      </w:pPr>
      <w:rPr>
        <w:rFonts w:cs="Tahoma"/>
      </w:rPr>
    </w:lvl>
    <w:lvl w:ilvl="8">
      <w:start w:val="1"/>
      <w:numFmt w:val="lowerRoman"/>
      <w:lvlText w:val="%9."/>
      <w:lvlJc w:val="left"/>
      <w:pPr>
        <w:tabs>
          <w:tab w:val="num" w:pos="6494"/>
        </w:tabs>
        <w:ind w:right="6494" w:hanging="180"/>
      </w:pPr>
      <w:rPr>
        <w:rFonts w:cs="Tahoma"/>
      </w:rPr>
    </w:lvl>
  </w:abstractNum>
  <w:abstractNum w:abstractNumId="12" w15:restartNumberingAfterBreak="0">
    <w:nsid w:val="2D606BA2"/>
    <w:multiLevelType w:val="hybridMultilevel"/>
    <w:tmpl w:val="C85C0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C0C55"/>
    <w:multiLevelType w:val="multilevel"/>
    <w:tmpl w:val="60201618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720" w:hanging="323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14" w15:restartNumberingAfterBreak="0">
    <w:nsid w:val="33A46595"/>
    <w:multiLevelType w:val="multilevel"/>
    <w:tmpl w:val="F378E77A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720" w:hanging="360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15" w15:restartNumberingAfterBreak="0">
    <w:nsid w:val="36BB6025"/>
    <w:multiLevelType w:val="hybridMultilevel"/>
    <w:tmpl w:val="C1F0BC06"/>
    <w:lvl w:ilvl="0" w:tplc="357AD1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86E3F"/>
    <w:multiLevelType w:val="multilevel"/>
    <w:tmpl w:val="7B247058"/>
    <w:lvl w:ilvl="0">
      <w:start w:val="1"/>
      <w:numFmt w:val="bullet"/>
      <w:lvlText w:val=""/>
      <w:lvlJc w:val="right"/>
      <w:pPr>
        <w:tabs>
          <w:tab w:val="num" w:pos="1080"/>
        </w:tabs>
        <w:ind w:right="1080" w:hanging="360"/>
      </w:pPr>
      <w:rPr>
        <w:rFonts w:ascii="Wingdings" w:cs="Tahoma" w:hint="default"/>
      </w:rPr>
    </w:lvl>
    <w:lvl w:ilvl="1">
      <w:start w:val="1"/>
      <w:numFmt w:val="bullet"/>
      <w:lvlText w:val="o"/>
      <w:lvlJc w:val="right"/>
      <w:pPr>
        <w:tabs>
          <w:tab w:val="num" w:pos="1800"/>
        </w:tabs>
        <w:ind w:right="1800" w:hanging="360"/>
      </w:pPr>
      <w:rPr>
        <w:rFonts w:ascii="Courier New" w:cs="Tahoma" w:hint="default"/>
      </w:rPr>
    </w:lvl>
    <w:lvl w:ilvl="2">
      <w:start w:val="1"/>
      <w:numFmt w:val="bullet"/>
      <w:lvlText w:val=""/>
      <w:lvlJc w:val="right"/>
      <w:pPr>
        <w:tabs>
          <w:tab w:val="num" w:pos="2520"/>
        </w:tabs>
        <w:ind w:right="2520" w:hanging="360"/>
      </w:pPr>
      <w:rPr>
        <w:rFonts w:ascii="Wingdings" w:cs="Tahoma" w:hint="default"/>
      </w:rPr>
    </w:lvl>
    <w:lvl w:ilvl="3">
      <w:start w:val="1"/>
      <w:numFmt w:val="bullet"/>
      <w:lvlText w:val=""/>
      <w:lvlJc w:val="right"/>
      <w:pPr>
        <w:tabs>
          <w:tab w:val="num" w:pos="3240"/>
        </w:tabs>
        <w:ind w:right="3240" w:hanging="360"/>
      </w:pPr>
      <w:rPr>
        <w:rFonts w:ascii="Symbol" w:cs="Tahoma" w:hint="default"/>
      </w:rPr>
    </w:lvl>
    <w:lvl w:ilvl="4">
      <w:start w:val="1"/>
      <w:numFmt w:val="bullet"/>
      <w:lvlText w:val="o"/>
      <w:lvlJc w:val="right"/>
      <w:pPr>
        <w:tabs>
          <w:tab w:val="num" w:pos="3960"/>
        </w:tabs>
        <w:ind w:right="3960" w:hanging="360"/>
      </w:pPr>
      <w:rPr>
        <w:rFonts w:ascii="Courier New" w:cs="Tahoma" w:hint="default"/>
      </w:rPr>
    </w:lvl>
    <w:lvl w:ilvl="5">
      <w:start w:val="1"/>
      <w:numFmt w:val="bullet"/>
      <w:lvlText w:val=""/>
      <w:lvlJc w:val="right"/>
      <w:pPr>
        <w:tabs>
          <w:tab w:val="num" w:pos="4680"/>
        </w:tabs>
        <w:ind w:right="4680" w:hanging="360"/>
      </w:pPr>
      <w:rPr>
        <w:rFonts w:ascii="Wingdings" w:cs="Tahoma" w:hint="default"/>
      </w:rPr>
    </w:lvl>
    <w:lvl w:ilvl="6">
      <w:start w:val="1"/>
      <w:numFmt w:val="bullet"/>
      <w:lvlText w:val=""/>
      <w:lvlJc w:val="right"/>
      <w:pPr>
        <w:tabs>
          <w:tab w:val="num" w:pos="5400"/>
        </w:tabs>
        <w:ind w:right="5400" w:hanging="360"/>
      </w:pPr>
      <w:rPr>
        <w:rFonts w:ascii="Symbol" w:cs="Tahoma" w:hint="default"/>
      </w:rPr>
    </w:lvl>
    <w:lvl w:ilvl="7">
      <w:start w:val="1"/>
      <w:numFmt w:val="bullet"/>
      <w:lvlText w:val="o"/>
      <w:lvlJc w:val="right"/>
      <w:pPr>
        <w:tabs>
          <w:tab w:val="num" w:pos="6120"/>
        </w:tabs>
        <w:ind w:right="6120" w:hanging="360"/>
      </w:pPr>
      <w:rPr>
        <w:rFonts w:ascii="Courier New" w:cs="Tahoma" w:hint="default"/>
      </w:rPr>
    </w:lvl>
    <w:lvl w:ilvl="8">
      <w:start w:val="1"/>
      <w:numFmt w:val="bullet"/>
      <w:lvlText w:val=""/>
      <w:lvlJc w:val="right"/>
      <w:pPr>
        <w:tabs>
          <w:tab w:val="num" w:pos="6840"/>
        </w:tabs>
        <w:ind w:right="6840" w:hanging="360"/>
      </w:pPr>
      <w:rPr>
        <w:rFonts w:ascii="Wingdings" w:cs="Tahoma" w:hint="default"/>
      </w:rPr>
    </w:lvl>
  </w:abstractNum>
  <w:abstractNum w:abstractNumId="17" w15:restartNumberingAfterBreak="0">
    <w:nsid w:val="3CCB6D8D"/>
    <w:multiLevelType w:val="singleLevel"/>
    <w:tmpl w:val="36EC5456"/>
    <w:lvl w:ilvl="0">
      <w:start w:val="1"/>
      <w:numFmt w:val="upperRoman"/>
      <w:lvlText w:val="%1."/>
      <w:lvlJc w:val="center"/>
      <w:pPr>
        <w:tabs>
          <w:tab w:val="num" w:pos="648"/>
        </w:tabs>
        <w:ind w:right="360" w:hanging="72"/>
      </w:pPr>
      <w:rPr>
        <w:rFonts w:cs="David" w:hint="default"/>
        <w:bCs w:val="0"/>
        <w:iCs w:val="0"/>
        <w:sz w:val="2"/>
        <w:szCs w:val="24"/>
      </w:rPr>
    </w:lvl>
  </w:abstractNum>
  <w:abstractNum w:abstractNumId="18" w15:restartNumberingAfterBreak="0">
    <w:nsid w:val="42712897"/>
    <w:multiLevelType w:val="multilevel"/>
    <w:tmpl w:val="2FAAD7D4"/>
    <w:lvl w:ilvl="0">
      <w:start w:val="1"/>
      <w:numFmt w:val="decimal"/>
      <w:lvlText w:val="%1."/>
      <w:lvlJc w:val="left"/>
      <w:pPr>
        <w:ind w:left="360" w:hanging="360"/>
      </w:pPr>
      <w:rPr>
        <w:rFonts w:cs="David" w:hint="cs"/>
        <w:bCs w:val="0"/>
        <w:iCs w:val="0"/>
        <w:szCs w:val="24"/>
      </w:rPr>
    </w:lvl>
    <w:lvl w:ilvl="1">
      <w:start w:val="1"/>
      <w:numFmt w:val="hebrew1"/>
      <w:lvlText w:val="%2."/>
      <w:lvlJc w:val="center"/>
      <w:pPr>
        <w:ind w:left="720" w:hanging="323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19" w15:restartNumberingAfterBreak="0">
    <w:nsid w:val="4BDE38F4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  <w:rPr>
        <w:rFonts w:cs="Tahoma"/>
      </w:rPr>
    </w:lvl>
  </w:abstractNum>
  <w:abstractNum w:abstractNumId="20" w15:restartNumberingAfterBreak="0">
    <w:nsid w:val="51643BA0"/>
    <w:multiLevelType w:val="singleLevel"/>
    <w:tmpl w:val="674A15FE"/>
    <w:lvl w:ilvl="0">
      <w:start w:val="1"/>
      <w:numFmt w:val="upperRoman"/>
      <w:lvlText w:val="%1."/>
      <w:lvlJc w:val="right"/>
      <w:pPr>
        <w:tabs>
          <w:tab w:val="num" w:pos="1862"/>
        </w:tabs>
        <w:ind w:right="1862" w:hanging="360"/>
      </w:pPr>
      <w:rPr>
        <w:rFonts w:cs="Tahoma" w:hint="default"/>
        <w:sz w:val="24"/>
        <w:szCs w:val="22"/>
      </w:rPr>
    </w:lvl>
  </w:abstractNum>
  <w:abstractNum w:abstractNumId="21" w15:restartNumberingAfterBreak="0">
    <w:nsid w:val="52AA0CD4"/>
    <w:multiLevelType w:val="hybridMultilevel"/>
    <w:tmpl w:val="847272CA"/>
    <w:lvl w:ilvl="0" w:tplc="357AD1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1F2B408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57B45"/>
    <w:multiLevelType w:val="hybridMultilevel"/>
    <w:tmpl w:val="A2288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718DE"/>
    <w:multiLevelType w:val="hybridMultilevel"/>
    <w:tmpl w:val="83225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C4FA4"/>
    <w:multiLevelType w:val="hybridMultilevel"/>
    <w:tmpl w:val="9EF48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94A2F"/>
    <w:multiLevelType w:val="singleLevel"/>
    <w:tmpl w:val="040D0007"/>
    <w:lvl w:ilvl="0">
      <w:start w:val="1"/>
      <w:numFmt w:val="bullet"/>
      <w:lvlText w:val=""/>
      <w:lvlJc w:val="center"/>
      <w:pPr>
        <w:tabs>
          <w:tab w:val="num" w:pos="648"/>
        </w:tabs>
        <w:ind w:right="360" w:hanging="72"/>
      </w:pPr>
      <w:rPr>
        <w:rFonts w:ascii="Wingdings" w:cs="Tahoma" w:hint="default"/>
        <w:sz w:val="16"/>
      </w:rPr>
    </w:lvl>
  </w:abstractNum>
  <w:abstractNum w:abstractNumId="26" w15:restartNumberingAfterBreak="0">
    <w:nsid w:val="73D173C3"/>
    <w:multiLevelType w:val="multilevel"/>
    <w:tmpl w:val="60201618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hebrew1"/>
      <w:lvlText w:val="%2."/>
      <w:lvlJc w:val="center"/>
      <w:pPr>
        <w:ind w:left="720" w:hanging="323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27" w15:restartNumberingAfterBreak="0">
    <w:nsid w:val="742D34E0"/>
    <w:multiLevelType w:val="singleLevel"/>
    <w:tmpl w:val="040D0007"/>
    <w:lvl w:ilvl="0">
      <w:start w:val="1"/>
      <w:numFmt w:val="bullet"/>
      <w:lvlText w:val=""/>
      <w:lvlJc w:val="center"/>
      <w:pPr>
        <w:tabs>
          <w:tab w:val="num" w:pos="648"/>
        </w:tabs>
        <w:ind w:right="360" w:hanging="72"/>
      </w:pPr>
      <w:rPr>
        <w:rFonts w:ascii="Wingdings" w:cs="Tahoma" w:hint="default"/>
        <w:sz w:val="16"/>
      </w:rPr>
    </w:lvl>
  </w:abstractNum>
  <w:abstractNum w:abstractNumId="28" w15:restartNumberingAfterBreak="0">
    <w:nsid w:val="76F6057B"/>
    <w:multiLevelType w:val="singleLevel"/>
    <w:tmpl w:val="6EAE6868"/>
    <w:lvl w:ilvl="0">
      <w:start w:val="1"/>
      <w:numFmt w:val="upperRoman"/>
      <w:lvlText w:val="%1."/>
      <w:lvlJc w:val="right"/>
      <w:pPr>
        <w:tabs>
          <w:tab w:val="num" w:pos="1800"/>
        </w:tabs>
        <w:ind w:right="1800" w:hanging="360"/>
      </w:pPr>
      <w:rPr>
        <w:rFonts w:cs="Tahoma" w:hint="default"/>
        <w:szCs w:val="22"/>
      </w:rPr>
    </w:lvl>
  </w:abstractNum>
  <w:abstractNum w:abstractNumId="29" w15:restartNumberingAfterBreak="0">
    <w:nsid w:val="772C35D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  <w:rPr>
        <w:rFonts w:cs="Tahoma"/>
      </w:rPr>
    </w:lvl>
  </w:abstractNum>
  <w:num w:numId="1">
    <w:abstractNumId w:val="29"/>
  </w:num>
  <w:num w:numId="2">
    <w:abstractNumId w:val="8"/>
  </w:num>
  <w:num w:numId="3">
    <w:abstractNumId w:val="19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16"/>
  </w:num>
  <w:num w:numId="9">
    <w:abstractNumId w:val="1"/>
  </w:num>
  <w:num w:numId="10">
    <w:abstractNumId w:val="7"/>
  </w:num>
  <w:num w:numId="11">
    <w:abstractNumId w:val="20"/>
  </w:num>
  <w:num w:numId="12">
    <w:abstractNumId w:val="17"/>
  </w:num>
  <w:num w:numId="13">
    <w:abstractNumId w:val="28"/>
  </w:num>
  <w:num w:numId="14">
    <w:abstractNumId w:val="27"/>
  </w:num>
  <w:num w:numId="15">
    <w:abstractNumId w:val="25"/>
  </w:num>
  <w:num w:numId="16">
    <w:abstractNumId w:val="9"/>
  </w:num>
  <w:num w:numId="17">
    <w:abstractNumId w:val="24"/>
  </w:num>
  <w:num w:numId="18">
    <w:abstractNumId w:val="10"/>
  </w:num>
  <w:num w:numId="19">
    <w:abstractNumId w:val="15"/>
  </w:num>
  <w:num w:numId="20">
    <w:abstractNumId w:val="21"/>
  </w:num>
  <w:num w:numId="21">
    <w:abstractNumId w:val="23"/>
  </w:num>
  <w:num w:numId="22">
    <w:abstractNumId w:val="22"/>
  </w:num>
  <w:num w:numId="23">
    <w:abstractNumId w:val="4"/>
  </w:num>
  <w:num w:numId="24">
    <w:abstractNumId w:val="26"/>
  </w:num>
  <w:num w:numId="25">
    <w:abstractNumId w:val="13"/>
  </w:num>
  <w:num w:numId="26">
    <w:abstractNumId w:val="6"/>
  </w:num>
  <w:num w:numId="27">
    <w:abstractNumId w:val="3"/>
  </w:num>
  <w:num w:numId="28">
    <w:abstractNumId w:val="18"/>
  </w:num>
  <w:num w:numId="29">
    <w:abstractNumId w:val="1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03"/>
    <w:rsid w:val="0006583E"/>
    <w:rsid w:val="000B47B5"/>
    <w:rsid w:val="000E44A2"/>
    <w:rsid w:val="00112DE6"/>
    <w:rsid w:val="00117717"/>
    <w:rsid w:val="00175783"/>
    <w:rsid w:val="00177747"/>
    <w:rsid w:val="00192AD6"/>
    <w:rsid w:val="00195838"/>
    <w:rsid w:val="001B5812"/>
    <w:rsid w:val="001C5431"/>
    <w:rsid w:val="001D439A"/>
    <w:rsid w:val="001E3ED1"/>
    <w:rsid w:val="001F723D"/>
    <w:rsid w:val="002B7851"/>
    <w:rsid w:val="002F7647"/>
    <w:rsid w:val="00320A43"/>
    <w:rsid w:val="00325711"/>
    <w:rsid w:val="00327158"/>
    <w:rsid w:val="003354DA"/>
    <w:rsid w:val="00370BC7"/>
    <w:rsid w:val="003742CC"/>
    <w:rsid w:val="00377539"/>
    <w:rsid w:val="003A70A2"/>
    <w:rsid w:val="003C16EA"/>
    <w:rsid w:val="003D7FB0"/>
    <w:rsid w:val="00410472"/>
    <w:rsid w:val="004201C2"/>
    <w:rsid w:val="0043531F"/>
    <w:rsid w:val="004475CA"/>
    <w:rsid w:val="004630DF"/>
    <w:rsid w:val="00463BE5"/>
    <w:rsid w:val="00467040"/>
    <w:rsid w:val="004C31C3"/>
    <w:rsid w:val="004D3B89"/>
    <w:rsid w:val="004D484A"/>
    <w:rsid w:val="004D65E2"/>
    <w:rsid w:val="004D702F"/>
    <w:rsid w:val="004E2845"/>
    <w:rsid w:val="004F148C"/>
    <w:rsid w:val="00532695"/>
    <w:rsid w:val="005465AA"/>
    <w:rsid w:val="005550CC"/>
    <w:rsid w:val="005F1944"/>
    <w:rsid w:val="005F7E00"/>
    <w:rsid w:val="0067016B"/>
    <w:rsid w:val="006759EB"/>
    <w:rsid w:val="00686FD4"/>
    <w:rsid w:val="00687CD4"/>
    <w:rsid w:val="006A5B28"/>
    <w:rsid w:val="006B064A"/>
    <w:rsid w:val="006B7490"/>
    <w:rsid w:val="006D53F2"/>
    <w:rsid w:val="006E6E6E"/>
    <w:rsid w:val="0071394D"/>
    <w:rsid w:val="007455F5"/>
    <w:rsid w:val="00763F5F"/>
    <w:rsid w:val="00781679"/>
    <w:rsid w:val="00781A47"/>
    <w:rsid w:val="007A54DA"/>
    <w:rsid w:val="007C7760"/>
    <w:rsid w:val="007D7F96"/>
    <w:rsid w:val="007F62A9"/>
    <w:rsid w:val="00834CDF"/>
    <w:rsid w:val="00841F0F"/>
    <w:rsid w:val="008918DF"/>
    <w:rsid w:val="00892CB4"/>
    <w:rsid w:val="008C57BA"/>
    <w:rsid w:val="008E2E88"/>
    <w:rsid w:val="008F21ED"/>
    <w:rsid w:val="008F2E74"/>
    <w:rsid w:val="00904334"/>
    <w:rsid w:val="00922159"/>
    <w:rsid w:val="009363BF"/>
    <w:rsid w:val="00970250"/>
    <w:rsid w:val="009722DE"/>
    <w:rsid w:val="00973E45"/>
    <w:rsid w:val="009B059F"/>
    <w:rsid w:val="009E45C5"/>
    <w:rsid w:val="00A1282F"/>
    <w:rsid w:val="00A239AA"/>
    <w:rsid w:val="00A2415D"/>
    <w:rsid w:val="00A32218"/>
    <w:rsid w:val="00A42689"/>
    <w:rsid w:val="00A700C9"/>
    <w:rsid w:val="00A85109"/>
    <w:rsid w:val="00AA7218"/>
    <w:rsid w:val="00AD2BFF"/>
    <w:rsid w:val="00AE0E01"/>
    <w:rsid w:val="00B24BCF"/>
    <w:rsid w:val="00B3606E"/>
    <w:rsid w:val="00B42D3C"/>
    <w:rsid w:val="00B4303E"/>
    <w:rsid w:val="00B55D60"/>
    <w:rsid w:val="00B609E2"/>
    <w:rsid w:val="00B63A4D"/>
    <w:rsid w:val="00B73D78"/>
    <w:rsid w:val="00B746AE"/>
    <w:rsid w:val="00B84191"/>
    <w:rsid w:val="00BB65C7"/>
    <w:rsid w:val="00BD254B"/>
    <w:rsid w:val="00BE2603"/>
    <w:rsid w:val="00C24062"/>
    <w:rsid w:val="00C332C7"/>
    <w:rsid w:val="00C500C6"/>
    <w:rsid w:val="00CA2BE9"/>
    <w:rsid w:val="00CA54AC"/>
    <w:rsid w:val="00CC2CC1"/>
    <w:rsid w:val="00CC464D"/>
    <w:rsid w:val="00CC7487"/>
    <w:rsid w:val="00CD490F"/>
    <w:rsid w:val="00CF3AA6"/>
    <w:rsid w:val="00D0644B"/>
    <w:rsid w:val="00D264BF"/>
    <w:rsid w:val="00D83956"/>
    <w:rsid w:val="00DC4D47"/>
    <w:rsid w:val="00DD1C8D"/>
    <w:rsid w:val="00DD7122"/>
    <w:rsid w:val="00DF0B11"/>
    <w:rsid w:val="00E1363C"/>
    <w:rsid w:val="00E97899"/>
    <w:rsid w:val="00EB305F"/>
    <w:rsid w:val="00EC1C93"/>
    <w:rsid w:val="00ED44BA"/>
    <w:rsid w:val="00EE0FED"/>
    <w:rsid w:val="00F4351C"/>
    <w:rsid w:val="00F80993"/>
    <w:rsid w:val="00FD631D"/>
    <w:rsid w:val="00FE1161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530EE0-F9BD-4AF5-AD10-0D87F38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ascii="Arial" w:hAnsi="Arial" w:cs="David Transparent"/>
      <w:snapToGrid w:val="0"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/>
      <w:b/>
      <w:bCs/>
      <w:sz w:val="28"/>
      <w:szCs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/>
      <w:b/>
      <w:bCs/>
      <w:sz w:val="28"/>
      <w:szCs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cs="Miriam"/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Block Text"/>
    <w:basedOn w:val="a"/>
    <w:pPr>
      <w:ind w:left="720"/>
    </w:pPr>
    <w:rPr>
      <w:rFonts w:ascii="Times New Roman" w:cs="David"/>
      <w:b/>
      <w:bC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rPr>
      <w:rFonts w:cs="Tahoma"/>
      <w:color w:val="0000FF"/>
      <w:u w:val="single"/>
    </w:rPr>
  </w:style>
  <w:style w:type="paragraph" w:styleId="a6">
    <w:name w:val="Balloon Text"/>
    <w:basedOn w:val="a"/>
    <w:semiHidden/>
    <w:rsid w:val="00AD2BFF"/>
    <w:rPr>
      <w:rFonts w:ascii="Tahoma" w:hAnsi="Tahoma" w:cs="Tahoma"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7">
    <w:name w:val="List Paragraph"/>
    <w:basedOn w:val="a"/>
    <w:uiPriority w:val="34"/>
    <w:qFormat/>
    <w:rsid w:val="003A70A2"/>
    <w:pPr>
      <w:ind w:left="720"/>
      <w:contextualSpacing/>
    </w:pPr>
  </w:style>
  <w:style w:type="character" w:styleId="a8">
    <w:name w:val="Emphasis"/>
    <w:qFormat/>
    <w:rsid w:val="00CD490F"/>
    <w:rPr>
      <w:i/>
      <w:iCs/>
    </w:rPr>
  </w:style>
  <w:style w:type="character" w:styleId="a9">
    <w:name w:val="Strong"/>
    <w:qFormat/>
    <w:rsid w:val="00CD490F"/>
    <w:rPr>
      <w:b/>
      <w:bCs/>
    </w:rPr>
  </w:style>
  <w:style w:type="table" w:styleId="aa">
    <w:name w:val="Table Grid"/>
    <w:basedOn w:val="a1"/>
    <w:rsid w:val="001F7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8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fer.org.il" TargetMode="External"/><Relationship Id="rId1" Type="http://schemas.openxmlformats.org/officeDocument/2006/relationships/hyperlink" Target="http://www.hefer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נכל המועצה" ma:contentTypeID="0x010100E9D14B1C73FADE499F6826B7C8F4BFA5010042A5F5AC4C39434FA99048C5453862F0" ma:contentTypeVersion="8" ma:contentTypeDescription="לוגו מנכל המועצה" ma:contentTypeScope="" ma:versionID="0aa6a1c291862f9433b64e3c1a3b19c6">
  <xsd:schema xmlns:xsd="http://www.w3.org/2001/XMLSchema" xmlns:p="http://schemas.microsoft.com/office/2006/metadata/properties" targetNamespace="http://schemas.microsoft.com/office/2006/metadata/properties" ma:root="true" ma:fieldsID="4e169879bf88c7c285a5b7b38bd203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2F2D709-22C4-4B41-982C-096D81FDA9A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E78AC73-F5A7-4D20-AB4D-777902728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29790-D2C8-4C8A-B3FA-E2FA8B95E3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3E7A0D-DB25-41EA-BA5F-EA7261078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Emek Hefer</Company>
  <LinksUpToDate>false</LinksUpToDate>
  <CharactersWithSpaces>2101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http://www.hefer.org.il/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יאיר רוט</dc:creator>
  <cp:lastModifiedBy>User</cp:lastModifiedBy>
  <cp:revision>2</cp:revision>
  <cp:lastPrinted>2017-01-15T13:17:00Z</cp:lastPrinted>
  <dcterms:created xsi:type="dcterms:W3CDTF">2018-02-05T11:01:00Z</dcterms:created>
  <dcterms:modified xsi:type="dcterms:W3CDTF">2018-02-05T11:01:00Z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0x010100E9D14B1C73FADE499F6826B7C8F4BFA5010042A5F5AC4C39434FA99048C5453862F0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aliza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