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8C2A" w14:textId="77777777" w:rsidR="002A4C10" w:rsidRPr="00FE5B0A" w:rsidRDefault="002A4C10" w:rsidP="008F44F9">
      <w:pPr>
        <w:tabs>
          <w:tab w:val="left" w:pos="3626"/>
        </w:tabs>
        <w:rPr>
          <w:rFonts w:cs="David"/>
          <w:color w:val="000000" w:themeColor="text1"/>
          <w:sz w:val="32"/>
          <w:szCs w:val="32"/>
          <w:u w:val="single"/>
          <w:rtl/>
        </w:rPr>
        <w:sectPr w:rsidR="002A4C10" w:rsidRPr="00FE5B0A" w:rsidSect="002562F2">
          <w:headerReference w:type="default" r:id="rId7"/>
          <w:footerReference w:type="default" r:id="rId8"/>
          <w:type w:val="continuous"/>
          <w:pgSz w:w="11906" w:h="16838"/>
          <w:pgMar w:top="1440" w:right="1800" w:bottom="1440" w:left="1800" w:header="284" w:footer="0" w:gutter="0"/>
          <w:cols w:space="708"/>
          <w:formProt w:val="0"/>
          <w:bidi/>
          <w:rtlGutter/>
          <w:docGrid w:linePitch="360"/>
        </w:sectPr>
      </w:pPr>
    </w:p>
    <w:p w14:paraId="1DD8248A" w14:textId="01D42D39" w:rsidR="005D3DD1" w:rsidRPr="00FE5B0A" w:rsidRDefault="00FE5B0A" w:rsidP="00FE5B0A">
      <w:pPr>
        <w:tabs>
          <w:tab w:val="left" w:pos="3626"/>
        </w:tabs>
        <w:jc w:val="both"/>
        <w:rPr>
          <w:rFonts w:cs="David"/>
          <w:color w:val="000000" w:themeColor="text1"/>
          <w:sz w:val="32"/>
          <w:szCs w:val="32"/>
          <w:u w:val="single"/>
          <w:rtl/>
        </w:rPr>
      </w:pPr>
      <w:r w:rsidRPr="00FE5B0A">
        <w:rPr>
          <w:rFonts w:cs="David" w:hint="cs"/>
          <w:color w:val="000000" w:themeColor="text1"/>
          <w:sz w:val="32"/>
          <w:szCs w:val="32"/>
          <w:u w:val="single"/>
          <w:rtl/>
        </w:rPr>
        <w:t>התראה ל</w:t>
      </w:r>
      <w:r w:rsidR="00C8424F">
        <w:rPr>
          <w:rFonts w:cs="David" w:hint="cs"/>
          <w:color w:val="000000" w:themeColor="text1"/>
          <w:sz w:val="32"/>
          <w:szCs w:val="32"/>
          <w:u w:val="single"/>
          <w:rtl/>
        </w:rPr>
        <w:t xml:space="preserve">ציבור </w:t>
      </w:r>
      <w:r w:rsidRPr="00FE5B0A">
        <w:rPr>
          <w:rFonts w:cs="David" w:hint="cs"/>
          <w:color w:val="000000" w:themeColor="text1"/>
          <w:sz w:val="32"/>
          <w:szCs w:val="32"/>
          <w:u w:val="single"/>
          <w:rtl/>
        </w:rPr>
        <w:t xml:space="preserve">בעלי </w:t>
      </w:r>
      <w:r w:rsidR="00C8424F">
        <w:rPr>
          <w:rFonts w:cs="David" w:hint="cs"/>
          <w:color w:val="000000" w:themeColor="text1"/>
          <w:sz w:val="32"/>
          <w:szCs w:val="32"/>
          <w:u w:val="single"/>
          <w:rtl/>
        </w:rPr>
        <w:t>ה</w:t>
      </w:r>
      <w:r w:rsidRPr="00FE5B0A">
        <w:rPr>
          <w:rFonts w:cs="David" w:hint="cs"/>
          <w:color w:val="000000" w:themeColor="text1"/>
          <w:sz w:val="32"/>
          <w:szCs w:val="32"/>
          <w:u w:val="single"/>
          <w:rtl/>
        </w:rPr>
        <w:t xml:space="preserve">כלבים </w:t>
      </w:r>
      <w:r w:rsidR="00C8424F">
        <w:rPr>
          <w:rFonts w:cs="David" w:hint="cs"/>
          <w:color w:val="000000" w:themeColor="text1"/>
          <w:sz w:val="32"/>
          <w:szCs w:val="32"/>
          <w:u w:val="single"/>
          <w:rtl/>
        </w:rPr>
        <w:t xml:space="preserve"> - אכיפה מיידית בנושא שוטטות כלבים</w:t>
      </w:r>
    </w:p>
    <w:p w14:paraId="73ECCA47" w14:textId="77777777" w:rsidR="00FE5B0A" w:rsidRDefault="00FE5B0A" w:rsidP="00FE5B0A">
      <w:pPr>
        <w:jc w:val="both"/>
        <w:rPr>
          <w:rFonts w:cs="David"/>
          <w:color w:val="000000" w:themeColor="text1"/>
          <w:sz w:val="32"/>
          <w:szCs w:val="32"/>
          <w:u w:val="single"/>
          <w:rtl/>
        </w:rPr>
      </w:pPr>
    </w:p>
    <w:p w14:paraId="07FE9096" w14:textId="6DE48C71" w:rsidR="002562F2" w:rsidRDefault="00B743BE" w:rsidP="00FE5B0A">
      <w:pPr>
        <w:jc w:val="both"/>
        <w:rPr>
          <w:rFonts w:cs="David"/>
          <w:color w:val="000000" w:themeColor="text1"/>
          <w:sz w:val="32"/>
          <w:szCs w:val="32"/>
          <w:rtl/>
        </w:rPr>
      </w:pPr>
      <w:r w:rsidRPr="00FE5B0A">
        <w:rPr>
          <w:rFonts w:cs="David" w:hint="cs"/>
          <w:color w:val="000000" w:themeColor="text1"/>
          <w:sz w:val="32"/>
          <w:szCs w:val="32"/>
          <w:rtl/>
        </w:rPr>
        <w:t>תושבים יקרים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 ,</w:t>
      </w:r>
    </w:p>
    <w:p w14:paraId="7415DB94" w14:textId="77777777" w:rsidR="00C8424F" w:rsidRDefault="00B743BE" w:rsidP="00FE5B0A">
      <w:pPr>
        <w:jc w:val="both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 xml:space="preserve">בהתאם להוראות </w:t>
      </w:r>
      <w:r w:rsidRPr="00B743BE">
        <w:rPr>
          <w:rFonts w:cs="David" w:hint="cs"/>
          <w:b/>
          <w:bCs/>
          <w:color w:val="000000" w:themeColor="text1"/>
          <w:sz w:val="32"/>
          <w:szCs w:val="32"/>
          <w:rtl/>
        </w:rPr>
        <w:t>החוק להסדר</w:t>
      </w:r>
      <w:r w:rsidR="00FE5B0A">
        <w:rPr>
          <w:rFonts w:cs="David" w:hint="cs"/>
          <w:b/>
          <w:bCs/>
          <w:color w:val="000000" w:themeColor="text1"/>
          <w:sz w:val="32"/>
          <w:szCs w:val="32"/>
          <w:rtl/>
        </w:rPr>
        <w:t>ת</w:t>
      </w:r>
      <w:r w:rsidRPr="00B743BE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 הפיקוח </w:t>
      </w:r>
      <w:r w:rsidR="00FE5B0A">
        <w:rPr>
          <w:rFonts w:cs="David" w:hint="cs"/>
          <w:b/>
          <w:bCs/>
          <w:color w:val="000000" w:themeColor="text1"/>
          <w:sz w:val="32"/>
          <w:szCs w:val="32"/>
          <w:rtl/>
        </w:rPr>
        <w:t>ע</w:t>
      </w:r>
      <w:r w:rsidRPr="00B743BE">
        <w:rPr>
          <w:rFonts w:cs="David" w:hint="cs"/>
          <w:b/>
          <w:bCs/>
          <w:color w:val="000000" w:themeColor="text1"/>
          <w:sz w:val="32"/>
          <w:szCs w:val="32"/>
          <w:rtl/>
        </w:rPr>
        <w:t>ל</w:t>
      </w:r>
      <w:r w:rsidR="00FE5B0A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B743BE">
        <w:rPr>
          <w:rFonts w:cs="David" w:hint="cs"/>
          <w:b/>
          <w:bCs/>
          <w:color w:val="000000" w:themeColor="text1"/>
          <w:sz w:val="32"/>
          <w:szCs w:val="32"/>
          <w:rtl/>
        </w:rPr>
        <w:t>כלבים, תשס"ג-2002,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="00C8424F">
        <w:rPr>
          <w:rFonts w:cs="David" w:hint="cs"/>
          <w:color w:val="000000" w:themeColor="text1"/>
          <w:sz w:val="32"/>
          <w:szCs w:val="32"/>
          <w:rtl/>
        </w:rPr>
        <w:t xml:space="preserve">ניתנת בזאת התראה רשמית לבעלי כלבים בדבר אכיפה מוגברת בנושא שוטטות כלבים במרחב הציבורי. </w:t>
      </w:r>
    </w:p>
    <w:p w14:paraId="54A30A32" w14:textId="0E34534A" w:rsidR="00B743BE" w:rsidRDefault="00B743BE" w:rsidP="00FE5B0A">
      <w:pPr>
        <w:jc w:val="both"/>
        <w:rPr>
          <w:rFonts w:cs="David"/>
          <w:b/>
          <w:bCs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 xml:space="preserve">על פי חוק, </w:t>
      </w:r>
      <w:r w:rsidR="00C8424F">
        <w:rPr>
          <w:rFonts w:cs="David" w:hint="cs"/>
          <w:color w:val="000000" w:themeColor="text1"/>
          <w:sz w:val="32"/>
          <w:szCs w:val="32"/>
          <w:rtl/>
        </w:rPr>
        <w:t xml:space="preserve">כל 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בעל כלב מחויב 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ל</w:t>
      </w:r>
      <w:r w:rsidR="00C8424F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מנוע את יציאת כלבו לשטח הציבורי ללא רצועה, המוחזקת בידי אדם המסוגל לשלוט בו. </w:t>
      </w:r>
    </w:p>
    <w:p w14:paraId="3E8E0F1B" w14:textId="77777777" w:rsidR="00FE5B0A" w:rsidRDefault="00FE5B0A" w:rsidP="00FE5B0A">
      <w:pPr>
        <w:jc w:val="both"/>
        <w:rPr>
          <w:rFonts w:cs="David"/>
          <w:b/>
          <w:bCs/>
          <w:color w:val="000000" w:themeColor="text1"/>
          <w:sz w:val="32"/>
          <w:szCs w:val="32"/>
          <w:rtl/>
        </w:rPr>
      </w:pPr>
    </w:p>
    <w:p w14:paraId="22051FBC" w14:textId="7308C50D" w:rsidR="00323874" w:rsidRPr="00323874" w:rsidRDefault="00323874" w:rsidP="00FE5B0A">
      <w:pPr>
        <w:jc w:val="both"/>
        <w:rPr>
          <w:rFonts w:cs="David"/>
          <w:b/>
          <w:bCs/>
          <w:color w:val="000000" w:themeColor="text1"/>
          <w:sz w:val="32"/>
          <w:szCs w:val="32"/>
          <w:rtl/>
        </w:rPr>
      </w:pPr>
      <w:r w:rsidRPr="00323874">
        <w:rPr>
          <w:rFonts w:cs="David" w:hint="cs"/>
          <w:color w:val="000000" w:themeColor="text1"/>
          <w:sz w:val="32"/>
          <w:szCs w:val="32"/>
          <w:rtl/>
        </w:rPr>
        <w:t xml:space="preserve">כלב משוטט עלול 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להוות 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סכנה ממשית לביטחון הציבור</w:t>
      </w:r>
      <w:r w:rsidR="00DF5298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, 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לבעלי החיים האחרים</w:t>
      </w:r>
      <w:r w:rsidR="00DF5298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 ואף לעצמו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, </w:t>
      </w:r>
      <w:r w:rsidRPr="00323874">
        <w:rPr>
          <w:rFonts w:cs="David" w:hint="cs"/>
          <w:color w:val="000000" w:themeColor="text1"/>
          <w:sz w:val="32"/>
          <w:szCs w:val="32"/>
          <w:rtl/>
        </w:rPr>
        <w:t>לרבות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:</w:t>
      </w:r>
    </w:p>
    <w:p w14:paraId="45CF10D9" w14:textId="3A7FA9E9" w:rsidR="00323874" w:rsidRDefault="00323874" w:rsidP="00FE5B0A">
      <w:pPr>
        <w:jc w:val="both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>*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נשיכות ופגיעות בבני אדם</w:t>
      </w:r>
    </w:p>
    <w:p w14:paraId="6D581B6F" w14:textId="77777777" w:rsidR="00C8424F" w:rsidRDefault="00323874" w:rsidP="00FE5B0A">
      <w:pPr>
        <w:jc w:val="both"/>
        <w:rPr>
          <w:rFonts w:cs="David"/>
          <w:b/>
          <w:bCs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>*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גרימת תאונות דרכים</w:t>
      </w:r>
      <w:r w:rsidR="00FE5B0A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66DF395D" w14:textId="590D8692" w:rsidR="00323874" w:rsidRPr="00323874" w:rsidRDefault="00C8424F" w:rsidP="00C8424F">
      <w:pPr>
        <w:jc w:val="both"/>
        <w:rPr>
          <w:rFonts w:cs="David"/>
          <w:b/>
          <w:bCs/>
          <w:color w:val="000000" w:themeColor="text1"/>
          <w:sz w:val="32"/>
          <w:szCs w:val="32"/>
          <w:rtl/>
        </w:rPr>
      </w:pPr>
      <w:r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* </w:t>
      </w:r>
      <w:r w:rsidR="00323874"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*עימותים עם כלבים אחרים או חיות בר </w:t>
      </w:r>
      <w:r w:rsidR="00A31225">
        <w:rPr>
          <w:rFonts w:cs="David" w:hint="cs"/>
          <w:b/>
          <w:bCs/>
          <w:color w:val="000000" w:themeColor="text1"/>
          <w:sz w:val="32"/>
          <w:szCs w:val="32"/>
          <w:rtl/>
        </w:rPr>
        <w:t>(</w:t>
      </w:r>
      <w:r w:rsidR="00323874"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כגון תנים)</w:t>
      </w:r>
    </w:p>
    <w:p w14:paraId="39E061C4" w14:textId="7BEE0A45" w:rsidR="00323874" w:rsidRDefault="00323874" w:rsidP="00FE5B0A">
      <w:pPr>
        <w:jc w:val="both"/>
        <w:rPr>
          <w:rFonts w:cs="David"/>
          <w:b/>
          <w:bCs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 xml:space="preserve">* 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חשש להעברת מחלות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, </w:t>
      </w:r>
      <w:r w:rsidR="00A31225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="00625317" w:rsidRPr="00625317">
        <w:rPr>
          <w:rFonts w:cs="David" w:hint="cs"/>
          <w:b/>
          <w:bCs/>
          <w:color w:val="000000" w:themeColor="text1"/>
          <w:sz w:val="32"/>
          <w:szCs w:val="32"/>
          <w:rtl/>
        </w:rPr>
        <w:t>כגון</w:t>
      </w:r>
      <w:r w:rsidR="00625317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Pr="00323874">
        <w:rPr>
          <w:rFonts w:cs="David" w:hint="cs"/>
          <w:b/>
          <w:bCs/>
          <w:color w:val="000000" w:themeColor="text1"/>
          <w:sz w:val="32"/>
          <w:szCs w:val="32"/>
          <w:rtl/>
        </w:rPr>
        <w:t>מחלת כלבת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Pr="00FE5B0A">
        <w:rPr>
          <w:rFonts w:cs="David" w:hint="cs"/>
          <w:b/>
          <w:bCs/>
          <w:color w:val="000000" w:themeColor="text1"/>
          <w:sz w:val="32"/>
          <w:szCs w:val="32"/>
          <w:rtl/>
        </w:rPr>
        <w:t>המסוכנת גם לבני אדם.</w:t>
      </w:r>
    </w:p>
    <w:p w14:paraId="7FE5F20E" w14:textId="1B685838" w:rsidR="00C8424F" w:rsidRDefault="00C8424F" w:rsidP="00FE5B0A">
      <w:pPr>
        <w:jc w:val="both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 w:hint="cs"/>
          <w:b/>
          <w:bCs/>
          <w:color w:val="000000" w:themeColor="text1"/>
          <w:sz w:val="32"/>
          <w:szCs w:val="32"/>
          <w:rtl/>
        </w:rPr>
        <w:t>*</w:t>
      </w:r>
      <w:r w:rsidRPr="00C8424F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cs="David" w:hint="cs"/>
          <w:b/>
          <w:bCs/>
          <w:color w:val="000000" w:themeColor="text1"/>
          <w:sz w:val="32"/>
          <w:szCs w:val="32"/>
          <w:rtl/>
        </w:rPr>
        <w:t>פגיעה מדריסה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 ועוד.</w:t>
      </w:r>
    </w:p>
    <w:p w14:paraId="689316F4" w14:textId="77777777" w:rsidR="00FE5B0A" w:rsidRDefault="00FE5B0A" w:rsidP="00FE5B0A">
      <w:pPr>
        <w:jc w:val="both"/>
        <w:rPr>
          <w:rFonts w:cs="David"/>
          <w:color w:val="000000" w:themeColor="text1"/>
          <w:sz w:val="32"/>
          <w:szCs w:val="32"/>
          <w:rtl/>
        </w:rPr>
      </w:pPr>
    </w:p>
    <w:p w14:paraId="4C72A9B1" w14:textId="055459E6" w:rsidR="00323874" w:rsidRDefault="00323874" w:rsidP="00FE5B0A">
      <w:pPr>
        <w:jc w:val="both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 xml:space="preserve">לאחר </w:t>
      </w:r>
      <w:r w:rsidR="00C8424F">
        <w:rPr>
          <w:rFonts w:cs="David" w:hint="cs"/>
          <w:color w:val="000000" w:themeColor="text1"/>
          <w:sz w:val="32"/>
          <w:szCs w:val="32"/>
          <w:rtl/>
        </w:rPr>
        <w:t>ה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תראה זו </w:t>
      </w:r>
      <w:r w:rsidRPr="005F40C2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לא תינתן אזהרה נוספת </w:t>
      </w:r>
      <w:r w:rsidR="00C8424F">
        <w:rPr>
          <w:rFonts w:cs="David" w:hint="cs"/>
          <w:color w:val="000000" w:themeColor="text1"/>
          <w:sz w:val="32"/>
          <w:szCs w:val="32"/>
          <w:rtl/>
        </w:rPr>
        <w:t xml:space="preserve">וכל מקרה של שוטטות יגרור קנס </w:t>
      </w:r>
      <w:proofErr w:type="spellStart"/>
      <w:r w:rsidR="00C8424F">
        <w:rPr>
          <w:rFonts w:cs="David" w:hint="cs"/>
          <w:color w:val="000000" w:themeColor="text1"/>
          <w:sz w:val="32"/>
          <w:szCs w:val="32"/>
          <w:rtl/>
        </w:rPr>
        <w:t>מיידי</w:t>
      </w:r>
      <w:proofErr w:type="spellEnd"/>
      <w:r w:rsidR="00C8424F">
        <w:rPr>
          <w:rFonts w:cs="David" w:hint="cs"/>
          <w:color w:val="000000" w:themeColor="text1"/>
          <w:sz w:val="32"/>
          <w:szCs w:val="32"/>
          <w:rtl/>
        </w:rPr>
        <w:t xml:space="preserve"> ופעולה על פי דין, </w:t>
      </w:r>
      <w:r w:rsidR="005F40C2">
        <w:rPr>
          <w:rFonts w:cs="David" w:hint="cs"/>
          <w:color w:val="000000" w:themeColor="text1"/>
          <w:sz w:val="32"/>
          <w:szCs w:val="32"/>
          <w:rtl/>
        </w:rPr>
        <w:t xml:space="preserve">לרבות </w:t>
      </w:r>
      <w:r w:rsidR="00C8424F">
        <w:rPr>
          <w:rFonts w:cs="David" w:hint="cs"/>
          <w:color w:val="000000" w:themeColor="text1"/>
          <w:sz w:val="32"/>
          <w:szCs w:val="32"/>
          <w:rtl/>
        </w:rPr>
        <w:t>לכידת</w:t>
      </w:r>
      <w:r w:rsidR="005F40C2">
        <w:rPr>
          <w:rFonts w:cs="David" w:hint="cs"/>
          <w:color w:val="000000" w:themeColor="text1"/>
          <w:sz w:val="32"/>
          <w:szCs w:val="32"/>
          <w:rtl/>
        </w:rPr>
        <w:t xml:space="preserve"> הכלב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="005F40C2">
        <w:rPr>
          <w:rFonts w:cs="David" w:hint="cs"/>
          <w:color w:val="000000" w:themeColor="text1"/>
          <w:sz w:val="32"/>
          <w:szCs w:val="32"/>
          <w:rtl/>
        </w:rPr>
        <w:t>במידת הצורך.</w:t>
      </w:r>
    </w:p>
    <w:p w14:paraId="33913310" w14:textId="77777777" w:rsidR="005F40C2" w:rsidRDefault="005F40C2" w:rsidP="00FE5B0A">
      <w:pPr>
        <w:jc w:val="both"/>
        <w:rPr>
          <w:rFonts w:cs="David"/>
          <w:color w:val="000000" w:themeColor="text1"/>
          <w:sz w:val="32"/>
          <w:szCs w:val="32"/>
          <w:rtl/>
        </w:rPr>
      </w:pPr>
    </w:p>
    <w:p w14:paraId="4D6D5CCD" w14:textId="77777777" w:rsidR="00C8424F" w:rsidRDefault="00C8424F" w:rsidP="00FE5B0A">
      <w:pPr>
        <w:jc w:val="both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>שמירה על החוק היא באחריות הבעלים בלבד.</w:t>
      </w:r>
    </w:p>
    <w:p w14:paraId="64818E13" w14:textId="104777DC" w:rsidR="00082115" w:rsidRDefault="005F40C2" w:rsidP="00C8424F">
      <w:pPr>
        <w:jc w:val="both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>אנו</w:t>
      </w:r>
      <w:r w:rsidR="00082115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קוראים לכל בעלי הכלבים לגלות </w:t>
      </w:r>
      <w:r w:rsidRPr="00082115">
        <w:rPr>
          <w:rFonts w:cs="David" w:hint="cs"/>
          <w:b/>
          <w:bCs/>
          <w:color w:val="000000" w:themeColor="text1"/>
          <w:sz w:val="32"/>
          <w:szCs w:val="32"/>
          <w:rtl/>
        </w:rPr>
        <w:t>אחריות</w:t>
      </w:r>
      <w:r w:rsidR="00C8424F">
        <w:rPr>
          <w:rFonts w:cs="David" w:hint="cs"/>
          <w:color w:val="000000" w:themeColor="text1"/>
          <w:sz w:val="32"/>
          <w:szCs w:val="32"/>
          <w:rtl/>
        </w:rPr>
        <w:t xml:space="preserve"> ולשמור יחד על סביבה בטוחה ונעימה לכל התושבים ולבעלי החיים. </w:t>
      </w:r>
    </w:p>
    <w:p w14:paraId="1651A5A0" w14:textId="77777777" w:rsidR="00C8424F" w:rsidRDefault="00C8424F" w:rsidP="00C8424F">
      <w:pPr>
        <w:jc w:val="both"/>
        <w:rPr>
          <w:rFonts w:cs="David"/>
          <w:color w:val="000000" w:themeColor="text1"/>
          <w:sz w:val="32"/>
          <w:szCs w:val="32"/>
          <w:rtl/>
        </w:rPr>
      </w:pPr>
    </w:p>
    <w:p w14:paraId="7FEC0998" w14:textId="77777777" w:rsidR="00C8424F" w:rsidRDefault="00C8424F" w:rsidP="00C8424F">
      <w:pPr>
        <w:jc w:val="both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>בברכה,</w:t>
      </w:r>
    </w:p>
    <w:p w14:paraId="49FC22F9" w14:textId="3A241872" w:rsidR="00082115" w:rsidRDefault="00082115" w:rsidP="00C8424F">
      <w:pPr>
        <w:ind w:left="4320" w:firstLine="720"/>
        <w:jc w:val="both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 xml:space="preserve"> המחלקה הווטרינרית</w:t>
      </w:r>
    </w:p>
    <w:p w14:paraId="2CEC30A5" w14:textId="726C8BE5" w:rsidR="002562F2" w:rsidRPr="002562F2" w:rsidRDefault="00C8424F" w:rsidP="00C8424F">
      <w:pPr>
        <w:ind w:left="4320" w:firstLine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color w:val="000000" w:themeColor="text1"/>
          <w:sz w:val="32"/>
          <w:szCs w:val="32"/>
          <w:rtl/>
        </w:rPr>
        <w:t>מועצה אזורית  עמק חפר</w:t>
      </w:r>
      <w:r w:rsidR="002562F2">
        <w:rPr>
          <w:rFonts w:cs="David"/>
          <w:sz w:val="24"/>
          <w:szCs w:val="24"/>
          <w:rtl/>
        </w:rPr>
        <w:tab/>
      </w:r>
    </w:p>
    <w:sectPr w:rsidR="002562F2" w:rsidRPr="002562F2" w:rsidSect="00324AAA">
      <w:type w:val="continuous"/>
      <w:pgSz w:w="11906" w:h="16838"/>
      <w:pgMar w:top="1440" w:right="1800" w:bottom="1440" w:left="1800" w:header="567" w:footer="0" w:gutter="0"/>
      <w:cols w:space="708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38BC" w14:textId="77777777" w:rsidR="000F7E03" w:rsidRDefault="000F7E03" w:rsidP="007B502E">
      <w:pPr>
        <w:spacing w:after="0" w:line="240" w:lineRule="auto"/>
      </w:pPr>
      <w:r>
        <w:separator/>
      </w:r>
    </w:p>
  </w:endnote>
  <w:endnote w:type="continuationSeparator" w:id="0">
    <w:p w14:paraId="667607C5" w14:textId="77777777" w:rsidR="000F7E03" w:rsidRDefault="000F7E03" w:rsidP="007B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Hebrew">
    <w:altName w:val="Times New Roman"/>
    <w:charset w:val="B1"/>
    <w:family w:val="auto"/>
    <w:pitch w:val="variable"/>
    <w:sig w:usb0="80000843" w:usb1="40002002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115D" w14:textId="5D13347A" w:rsidR="003A37AE" w:rsidRPr="00BA3771" w:rsidRDefault="00082115" w:rsidP="003A37AE">
    <w:pPr>
      <w:widowControl w:val="0"/>
      <w:autoSpaceDE w:val="0"/>
      <w:autoSpaceDN w:val="0"/>
      <w:adjustRightInd w:val="0"/>
      <w:jc w:val="both"/>
      <w:rPr>
        <w:rFonts w:ascii="ArialHebrew" w:hAnsi="Arial" w:cs="ArialHebrew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9D412D" wp14:editId="1A9B90EB">
          <wp:simplePos x="0" y="0"/>
          <wp:positionH relativeFrom="margin">
            <wp:posOffset>-723900</wp:posOffset>
          </wp:positionH>
          <wp:positionV relativeFrom="paragraph">
            <wp:posOffset>-2540</wp:posOffset>
          </wp:positionV>
          <wp:extent cx="6848475" cy="1133475"/>
          <wp:effectExtent l="0" t="0" r="0" b="0"/>
          <wp:wrapNone/>
          <wp:docPr id="1152777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1FDD2" w14:textId="77777777" w:rsidR="00DC2663" w:rsidRPr="004233AF" w:rsidRDefault="00DC2663" w:rsidP="00AF47BA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</w:p>
  <w:p w14:paraId="2F631D75" w14:textId="77777777" w:rsidR="00DC2663" w:rsidRPr="004233AF" w:rsidRDefault="005B3E30" w:rsidP="00DC2663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  <w:r w:rsidRPr="004233AF">
      <w:rPr>
        <w:rFonts w:ascii="Times New Roman" w:cs="Times New Roman"/>
        <w:b/>
        <w:bCs/>
        <w:color w:val="auto"/>
        <w:sz w:val="26"/>
        <w:szCs w:val="26"/>
        <w:rtl/>
      </w:rPr>
      <w:t>מועצה</w:t>
    </w:r>
    <w:r w:rsidRPr="004233AF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4233AF">
      <w:rPr>
        <w:rFonts w:ascii="Times New Roman" w:cs="Times New Roman"/>
        <w:b/>
        <w:bCs/>
        <w:color w:val="auto"/>
        <w:sz w:val="26"/>
        <w:szCs w:val="26"/>
        <w:rtl/>
      </w:rPr>
      <w:t>אזורית</w:t>
    </w:r>
    <w:r w:rsidRPr="004233AF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4233AF">
      <w:rPr>
        <w:rFonts w:ascii="Times New Roman" w:cs="Times New Roman"/>
        <w:b/>
        <w:bCs/>
        <w:color w:val="auto"/>
        <w:sz w:val="26"/>
        <w:szCs w:val="26"/>
        <w:rtl/>
      </w:rPr>
      <w:t>עמק</w:t>
    </w:r>
    <w:r w:rsidRPr="004233AF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4233AF">
      <w:rPr>
        <w:rFonts w:ascii="Times New Roman" w:cs="Times New Roman"/>
        <w:b/>
        <w:bCs/>
        <w:color w:val="auto"/>
        <w:sz w:val="26"/>
        <w:szCs w:val="26"/>
        <w:rtl/>
      </w:rPr>
      <w:t>חפר</w:t>
    </w:r>
    <w:r w:rsidRPr="004233AF">
      <w:rPr>
        <w:rStyle w:val="apple-converted-space"/>
        <w:rFonts w:ascii="Times New Roman" w:cs="Times New Roman"/>
        <w:b/>
        <w:bCs/>
        <w:color w:val="auto"/>
        <w:sz w:val="26"/>
        <w:szCs w:val="26"/>
      </w:rPr>
      <w:t xml:space="preserve">  </w:t>
    </w:r>
    <w:r w:rsidRPr="004233AF">
      <w:rPr>
        <w:rFonts w:ascii="Times New Roman" w:cs="Times New Roman"/>
        <w:b/>
        <w:bCs/>
        <w:color w:val="auto"/>
        <w:sz w:val="26"/>
        <w:szCs w:val="26"/>
        <w:rtl/>
      </w:rPr>
      <w:t>4025000</w:t>
    </w:r>
    <w:r w:rsidRPr="004233AF">
      <w:rPr>
        <w:rFonts w:ascii="Times New Roman" w:cs="Times New Roman"/>
        <w:color w:val="auto"/>
        <w:sz w:val="26"/>
        <w:szCs w:val="26"/>
        <w:rtl/>
      </w:rPr>
      <w:t xml:space="preserve">  </w:t>
    </w:r>
    <w:r w:rsidRPr="004233AF">
      <w:rPr>
        <w:rFonts w:ascii="Times New Roman" w:cs="Times New Roman"/>
        <w:b/>
        <w:bCs/>
        <w:color w:val="auto"/>
        <w:sz w:val="26"/>
        <w:szCs w:val="26"/>
        <w:rtl/>
      </w:rPr>
      <w:t xml:space="preserve">ליד מדרשת </w:t>
    </w:r>
    <w:proofErr w:type="spellStart"/>
    <w:r w:rsidRPr="004233AF">
      <w:rPr>
        <w:rFonts w:ascii="Times New Roman" w:cs="Times New Roman"/>
        <w:b/>
        <w:bCs/>
        <w:color w:val="auto"/>
        <w:sz w:val="26"/>
        <w:szCs w:val="26"/>
        <w:rtl/>
      </w:rPr>
      <w:t>רופין</w:t>
    </w:r>
    <w:proofErr w:type="spellEnd"/>
  </w:p>
  <w:p w14:paraId="086DE5E0" w14:textId="77777777" w:rsidR="0095366B" w:rsidRPr="004233AF" w:rsidRDefault="00DC2663" w:rsidP="00D563C6">
    <w:pPr>
      <w:pStyle w:val="p1"/>
      <w:bidi/>
      <w:rPr>
        <w:rFonts w:ascii="Times New Roman" w:cs="Times New Roman"/>
        <w:color w:val="auto"/>
        <w:sz w:val="26"/>
        <w:szCs w:val="26"/>
      </w:rPr>
    </w:pPr>
    <w:r w:rsidRPr="004233AF">
      <w:rPr>
        <w:rFonts w:ascii="Times New Roman" w:cs="Times New Roman"/>
        <w:color w:val="auto"/>
        <w:sz w:val="26"/>
        <w:szCs w:val="26"/>
        <w:rtl/>
      </w:rPr>
      <w:t xml:space="preserve">טל' </w:t>
    </w:r>
    <w:r w:rsidR="00777810" w:rsidRPr="004233AF">
      <w:rPr>
        <w:rFonts w:ascii="Times New Roman" w:cs="Times New Roman" w:hint="cs"/>
        <w:color w:val="auto"/>
        <w:sz w:val="26"/>
        <w:szCs w:val="26"/>
        <w:rtl/>
      </w:rPr>
      <w:t>המחלקה</w:t>
    </w:r>
    <w:r w:rsidR="00777810" w:rsidRPr="004233AF">
      <w:rPr>
        <w:rFonts w:ascii="Times New Roman" w:cs="Times New Roman"/>
        <w:color w:val="auto"/>
        <w:sz w:val="26"/>
        <w:szCs w:val="26"/>
        <w:rtl/>
      </w:rPr>
      <w:t xml:space="preserve"> </w:t>
    </w:r>
    <w:r w:rsidR="00777810" w:rsidRPr="004233AF">
      <w:rPr>
        <w:rFonts w:ascii="Times New Roman" w:cs="Times New Roman" w:hint="cs"/>
        <w:color w:val="auto"/>
        <w:sz w:val="26"/>
        <w:szCs w:val="26"/>
        <w:rtl/>
      </w:rPr>
      <w:t>הווטרינרית</w:t>
    </w:r>
    <w:r w:rsidRPr="004233AF">
      <w:rPr>
        <w:rFonts w:ascii="Times New Roman" w:cs="Times New Roman"/>
        <w:color w:val="auto"/>
        <w:sz w:val="26"/>
        <w:szCs w:val="26"/>
        <w:rtl/>
      </w:rPr>
      <w:t xml:space="preserve">: </w:t>
    </w:r>
    <w:r w:rsidR="00287C1A" w:rsidRPr="00287C1A">
      <w:rPr>
        <w:rFonts w:ascii="Times New Roman" w:cs="Times New Roman"/>
        <w:color w:val="000000"/>
        <w:sz w:val="26"/>
        <w:szCs w:val="26"/>
        <w:rtl/>
      </w:rPr>
      <w:t>9875*</w:t>
    </w:r>
    <w:r w:rsidR="00287C1A">
      <w:rPr>
        <w:rFonts w:ascii="Times New Roman" w:cs="Times New Roman"/>
        <w:color w:val="auto"/>
        <w:sz w:val="26"/>
        <w:szCs w:val="26"/>
      </w:rPr>
      <w:t xml:space="preserve"> </w:t>
    </w:r>
    <w:r w:rsidR="0095366B" w:rsidRPr="004233AF">
      <w:rPr>
        <w:rFonts w:ascii="Times New Roman" w:cs="Times New Roman"/>
        <w:color w:val="auto"/>
        <w:sz w:val="26"/>
        <w:szCs w:val="26"/>
        <w:rtl/>
      </w:rPr>
      <w:t xml:space="preserve">|  פקס: </w:t>
    </w:r>
    <w:r w:rsidR="00777810" w:rsidRPr="004233AF">
      <w:rPr>
        <w:rFonts w:ascii="Times New Roman" w:cs="Times New Roman" w:hint="cs"/>
        <w:color w:val="auto"/>
        <w:sz w:val="26"/>
        <w:szCs w:val="26"/>
        <w:rtl/>
      </w:rPr>
      <w:t xml:space="preserve">09-8947587 </w:t>
    </w:r>
    <w:r w:rsidR="0095366B" w:rsidRPr="004233AF">
      <w:rPr>
        <w:rFonts w:ascii="Times New Roman" w:cs="Times New Roman"/>
        <w:color w:val="auto"/>
        <w:sz w:val="26"/>
        <w:szCs w:val="26"/>
        <w:rtl/>
      </w:rPr>
      <w:t xml:space="preserve">| מוקד </w:t>
    </w:r>
    <w:r w:rsidR="0053046B" w:rsidRPr="0053046B">
      <w:rPr>
        <w:rFonts w:ascii="Times New Roman" w:cs="Times New Roman"/>
        <w:color w:val="000000"/>
        <w:sz w:val="26"/>
        <w:szCs w:val="26"/>
        <w:rtl/>
      </w:rPr>
      <w:t>9875*</w:t>
    </w:r>
    <w:r w:rsidR="0095366B" w:rsidRPr="004233AF">
      <w:rPr>
        <w:rFonts w:ascii="Times New Roman" w:cs="Times New Roman"/>
        <w:color w:val="auto"/>
        <w:sz w:val="26"/>
        <w:szCs w:val="26"/>
        <w:rtl/>
      </w:rPr>
      <w:t xml:space="preserve"> לשירותך</w:t>
    </w:r>
    <w:r w:rsidR="00BC3ED3">
      <w:rPr>
        <w:rFonts w:hint="cs"/>
        <w:rtl/>
      </w:rPr>
      <w:t xml:space="preserve"> </w:t>
    </w:r>
    <w:hyperlink r:id="rId2" w:history="1">
      <w:r w:rsidR="0095366B" w:rsidRPr="004233AF">
        <w:rPr>
          <w:rStyle w:val="Hyperlink"/>
          <w:rFonts w:ascii="Times New Roman" w:cs="Times New Roman"/>
          <w:sz w:val="26"/>
          <w:szCs w:val="26"/>
        </w:rPr>
        <w:t>www.hefer.org.il</w:t>
      </w:r>
    </w:hyperlink>
  </w:p>
  <w:p w14:paraId="7B188A14" w14:textId="77777777" w:rsidR="003A37AE" w:rsidRPr="004233AF" w:rsidRDefault="003A37AE" w:rsidP="00B0392D">
    <w:pPr>
      <w:pStyle w:val="p1"/>
      <w:tabs>
        <w:tab w:val="left" w:pos="5411"/>
      </w:tabs>
      <w:bidi/>
      <w:rPr>
        <w:rFonts w:ascii="Times New Roman" w:cs="David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7219" w14:textId="77777777" w:rsidR="000F7E03" w:rsidRDefault="000F7E03" w:rsidP="007B502E">
      <w:pPr>
        <w:spacing w:after="0" w:line="240" w:lineRule="auto"/>
      </w:pPr>
      <w:r>
        <w:separator/>
      </w:r>
    </w:p>
  </w:footnote>
  <w:footnote w:type="continuationSeparator" w:id="0">
    <w:p w14:paraId="794931D3" w14:textId="77777777" w:rsidR="000F7E03" w:rsidRDefault="000F7E03" w:rsidP="007B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B28B" w14:textId="536EB962" w:rsidR="00AF47BA" w:rsidRDefault="00082115" w:rsidP="002562F2">
    <w:pPr>
      <w:pStyle w:val="a3"/>
      <w:tabs>
        <w:tab w:val="left" w:pos="986"/>
        <w:tab w:val="left" w:pos="1946"/>
      </w:tabs>
      <w:jc w:val="center"/>
      <w:rPr>
        <w:rFonts w:ascii="Times New Roman" w:hAnsi="Times New Roman" w:cs="Times New Roman"/>
        <w:b/>
        <w:bCs/>
        <w:sz w:val="36"/>
        <w:szCs w:val="36"/>
        <w:rtl/>
      </w:rPr>
    </w:pPr>
    <w:bookmarkStart w:id="0" w:name="_Hlk175149098"/>
    <w:r>
      <w:rPr>
        <w:rFonts w:ascii="Times New Roman" w:hAnsi="Times New Roman" w:cs="Times New Roman"/>
        <w:b/>
        <w:bCs/>
        <w:noProof/>
        <w:sz w:val="36"/>
        <w:szCs w:val="36"/>
      </w:rPr>
      <w:drawing>
        <wp:inline distT="0" distB="0" distL="0" distR="0" wp14:anchorId="2EE46FAE" wp14:editId="19A7BF9D">
          <wp:extent cx="3863340" cy="79248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90A7317" w14:textId="77777777" w:rsidR="007B502E" w:rsidRDefault="00BA4CA1" w:rsidP="00777810">
    <w:pPr>
      <w:pStyle w:val="a3"/>
      <w:tabs>
        <w:tab w:val="left" w:pos="3641"/>
        <w:tab w:val="center" w:pos="5233"/>
      </w:tabs>
      <w:jc w:val="center"/>
    </w:pPr>
    <w:r>
      <w:rPr>
        <w:rFonts w:ascii="Times New Roman" w:hAnsi="Times New Roman" w:cs="Times New Roman" w:hint="cs"/>
        <w:b/>
        <w:bCs/>
        <w:sz w:val="36"/>
        <w:szCs w:val="36"/>
        <w:rtl/>
      </w:rPr>
      <w:t xml:space="preserve">אגף תפעול- </w:t>
    </w:r>
    <w:r w:rsidR="00777810">
      <w:rPr>
        <w:rFonts w:ascii="Times New Roman" w:hAnsi="Times New Roman" w:cs="Times New Roman" w:hint="cs"/>
        <w:b/>
        <w:bCs/>
        <w:sz w:val="36"/>
        <w:szCs w:val="36"/>
        <w:rtl/>
      </w:rPr>
      <w:t>המחלקה הווטרינרית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BE"/>
    <w:rsid w:val="000048C1"/>
    <w:rsid w:val="00082115"/>
    <w:rsid w:val="0009202E"/>
    <w:rsid w:val="000C0B9C"/>
    <w:rsid w:val="000F7E03"/>
    <w:rsid w:val="00140EA2"/>
    <w:rsid w:val="001455EE"/>
    <w:rsid w:val="001A61DC"/>
    <w:rsid w:val="001C7FBB"/>
    <w:rsid w:val="00230A67"/>
    <w:rsid w:val="002562F2"/>
    <w:rsid w:val="00287C1A"/>
    <w:rsid w:val="002A06F0"/>
    <w:rsid w:val="002A4C10"/>
    <w:rsid w:val="002B3195"/>
    <w:rsid w:val="002D1BC1"/>
    <w:rsid w:val="00323874"/>
    <w:rsid w:val="00324AAA"/>
    <w:rsid w:val="00356781"/>
    <w:rsid w:val="003A37AE"/>
    <w:rsid w:val="003C775D"/>
    <w:rsid w:val="004113C8"/>
    <w:rsid w:val="004233AF"/>
    <w:rsid w:val="00490D19"/>
    <w:rsid w:val="004D4AA6"/>
    <w:rsid w:val="005137F2"/>
    <w:rsid w:val="0053046B"/>
    <w:rsid w:val="00543433"/>
    <w:rsid w:val="0056758D"/>
    <w:rsid w:val="005B3E30"/>
    <w:rsid w:val="005D0038"/>
    <w:rsid w:val="005D3DD1"/>
    <w:rsid w:val="005E3453"/>
    <w:rsid w:val="005F40C2"/>
    <w:rsid w:val="00625317"/>
    <w:rsid w:val="00670417"/>
    <w:rsid w:val="00690ED1"/>
    <w:rsid w:val="00777810"/>
    <w:rsid w:val="00793E48"/>
    <w:rsid w:val="007B502E"/>
    <w:rsid w:val="007E1217"/>
    <w:rsid w:val="0084565D"/>
    <w:rsid w:val="008A16FB"/>
    <w:rsid w:val="008C26EB"/>
    <w:rsid w:val="008F44F9"/>
    <w:rsid w:val="00937120"/>
    <w:rsid w:val="00937C9A"/>
    <w:rsid w:val="0094097C"/>
    <w:rsid w:val="00942807"/>
    <w:rsid w:val="009504D6"/>
    <w:rsid w:val="0095366B"/>
    <w:rsid w:val="009A1C9B"/>
    <w:rsid w:val="009C06DA"/>
    <w:rsid w:val="009E304A"/>
    <w:rsid w:val="00A31225"/>
    <w:rsid w:val="00A9257C"/>
    <w:rsid w:val="00AA3260"/>
    <w:rsid w:val="00AF47BA"/>
    <w:rsid w:val="00B0392D"/>
    <w:rsid w:val="00B743BE"/>
    <w:rsid w:val="00B7475B"/>
    <w:rsid w:val="00B754BA"/>
    <w:rsid w:val="00BA3771"/>
    <w:rsid w:val="00BA4CA1"/>
    <w:rsid w:val="00BC3ED3"/>
    <w:rsid w:val="00BE0A78"/>
    <w:rsid w:val="00C239A2"/>
    <w:rsid w:val="00C243EC"/>
    <w:rsid w:val="00C45908"/>
    <w:rsid w:val="00C46050"/>
    <w:rsid w:val="00C4687A"/>
    <w:rsid w:val="00C613B9"/>
    <w:rsid w:val="00C8424F"/>
    <w:rsid w:val="00CE7712"/>
    <w:rsid w:val="00CF064F"/>
    <w:rsid w:val="00D0766F"/>
    <w:rsid w:val="00D15B47"/>
    <w:rsid w:val="00D32696"/>
    <w:rsid w:val="00D469C8"/>
    <w:rsid w:val="00D563C6"/>
    <w:rsid w:val="00D8640C"/>
    <w:rsid w:val="00DC2663"/>
    <w:rsid w:val="00DC5302"/>
    <w:rsid w:val="00DC6A7A"/>
    <w:rsid w:val="00DF5298"/>
    <w:rsid w:val="00E01823"/>
    <w:rsid w:val="00EE3FEE"/>
    <w:rsid w:val="00F50755"/>
    <w:rsid w:val="00F61408"/>
    <w:rsid w:val="00F6769B"/>
    <w:rsid w:val="00F85661"/>
    <w:rsid w:val="00FA6173"/>
    <w:rsid w:val="00FD19C6"/>
    <w:rsid w:val="00FE5B0A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8A471"/>
  <w15:docId w15:val="{62060DE4-8E0C-494A-BBDC-3FA1D988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B502E"/>
  </w:style>
  <w:style w:type="paragraph" w:styleId="a5">
    <w:name w:val="footer"/>
    <w:basedOn w:val="a"/>
    <w:link w:val="a6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B502E"/>
  </w:style>
  <w:style w:type="paragraph" w:customStyle="1" w:styleId="p1">
    <w:name w:val="p1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color w:val="0131B9"/>
      <w:sz w:val="17"/>
      <w:szCs w:val="17"/>
    </w:rPr>
  </w:style>
  <w:style w:type="paragraph" w:customStyle="1" w:styleId="p2">
    <w:name w:val="p2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sz w:val="17"/>
      <w:szCs w:val="17"/>
    </w:rPr>
  </w:style>
  <w:style w:type="character" w:customStyle="1" w:styleId="s1">
    <w:name w:val="s1"/>
    <w:rsid w:val="003A37AE"/>
    <w:rPr>
      <w:rtl w:val="0"/>
    </w:rPr>
  </w:style>
  <w:style w:type="character" w:customStyle="1" w:styleId="s2">
    <w:name w:val="s2"/>
    <w:rsid w:val="003A37AE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3A37AE"/>
  </w:style>
  <w:style w:type="character" w:styleId="Hyperlink">
    <w:name w:val="Hyperlink"/>
    <w:uiPriority w:val="99"/>
    <w:unhideWhenUsed/>
    <w:rsid w:val="00DC266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C0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na\Desktop\&#1491;&#1507;%20&#1500;&#1493;&#1490;&#1493;%20&#1488;&#1490;&#1507;%20&#1514;&#1508;&#1506;&#1493;&#1500;%20&#1492;&#1502;&#1495;&#1500;&#1511;&#1492;%20&#1492;&#1493;&#1496;&#1512;&#1497;&#1504;&#1512;&#1497;&#1514;%20&#1513;&#1495;&#1493;&#1512;%20&#1500;&#1489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1F08-CBB2-4923-9915-52692C25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אגף תפעול המחלקה הוטרינרית שחור לבן.dot</Template>
  <TotalTime>10</TotalTime>
  <Pages>1</Pages>
  <Words>149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גלינה איל</dc:creator>
  <cp:keywords/>
  <cp:lastModifiedBy>ד"ר שרון גונן</cp:lastModifiedBy>
  <cp:revision>3</cp:revision>
  <cp:lastPrinted>2018-10-02T04:50:00Z</cp:lastPrinted>
  <dcterms:created xsi:type="dcterms:W3CDTF">2025-11-03T10:18:00Z</dcterms:created>
  <dcterms:modified xsi:type="dcterms:W3CDTF">2025-11-03T10:24:00Z</dcterms:modified>
</cp:coreProperties>
</file>