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BD" w:rsidRDefault="00102A2D" w:rsidP="00AB57BD">
      <w:pPr>
        <w:spacing w:line="240" w:lineRule="auto"/>
        <w:rPr>
          <w:rtl/>
        </w:rPr>
      </w:pPr>
      <w:r>
        <w:rPr>
          <w:rFonts w:cs="Arial" w:hint="cs"/>
          <w:noProof/>
          <w:rtl/>
        </w:rPr>
        <w:drawing>
          <wp:anchor distT="0" distB="0" distL="114300" distR="114300" simplePos="0" relativeHeight="251659264" behindDoc="1" locked="0" layoutInCell="1" allowOverlap="1" wp14:anchorId="00C5CF61" wp14:editId="3FB16AB2">
            <wp:simplePos x="0" y="0"/>
            <wp:positionH relativeFrom="column">
              <wp:posOffset>-384810</wp:posOffset>
            </wp:positionH>
            <wp:positionV relativeFrom="paragraph">
              <wp:posOffset>-109855</wp:posOffset>
            </wp:positionV>
            <wp:extent cx="1122680" cy="985520"/>
            <wp:effectExtent l="0" t="0" r="1270" b="5080"/>
            <wp:wrapThrough wrapText="bothSides">
              <wp:wrapPolygon edited="0">
                <wp:start x="0" y="0"/>
                <wp:lineTo x="0" y="21294"/>
                <wp:lineTo x="21258" y="21294"/>
                <wp:lineTo x="21258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7BD">
        <w:rPr>
          <w:noProof/>
          <w:sz w:val="20"/>
        </w:rPr>
        <w:drawing>
          <wp:inline distT="0" distB="0" distL="0" distR="0" wp14:anchorId="145710D1" wp14:editId="6B2CE6B5">
            <wp:extent cx="1009650" cy="1101436"/>
            <wp:effectExtent l="0" t="0" r="0" b="3810"/>
            <wp:docPr id="3" name="תמונה 3" descr="לוגו מועצה חד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לוגו מועצה חדש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0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519" w:rsidRPr="00102A2D" w:rsidRDefault="00925886" w:rsidP="00026FC8">
      <w:pPr>
        <w:spacing w:line="240" w:lineRule="auto"/>
        <w:rPr>
          <w:b/>
          <w:bCs/>
          <w:rtl/>
        </w:rPr>
      </w:pPr>
      <w:r w:rsidRPr="00102A2D">
        <w:rPr>
          <w:rFonts w:hint="cs"/>
          <w:b/>
          <w:bCs/>
          <w:rtl/>
        </w:rPr>
        <w:t xml:space="preserve">לכב' הנהלת הישובים </w:t>
      </w:r>
      <w:r w:rsidRPr="00102A2D">
        <w:rPr>
          <w:b/>
          <w:bCs/>
          <w:rtl/>
        </w:rPr>
        <w:t>–</w:t>
      </w:r>
      <w:r w:rsidRPr="00102A2D">
        <w:rPr>
          <w:rFonts w:hint="cs"/>
          <w:b/>
          <w:bCs/>
          <w:rtl/>
        </w:rPr>
        <w:t xml:space="preserve"> מועצה אזורית עמק חפר</w:t>
      </w:r>
      <w:r w:rsidR="00026FC8">
        <w:rPr>
          <w:rFonts w:hint="cs"/>
          <w:b/>
          <w:bCs/>
          <w:rtl/>
        </w:rPr>
        <w:t xml:space="preserve">                                    </w:t>
      </w:r>
      <w:r w:rsidR="00026FC8" w:rsidRPr="00026FC8">
        <w:rPr>
          <w:rFonts w:hint="cs"/>
          <w:rtl/>
        </w:rPr>
        <w:t>כ"ט בחשון תשע"ט</w:t>
      </w:r>
    </w:p>
    <w:p w:rsidR="00925886" w:rsidRDefault="00925886" w:rsidP="00026FC8">
      <w:pPr>
        <w:spacing w:line="240" w:lineRule="auto"/>
        <w:rPr>
          <w:rtl/>
        </w:rPr>
      </w:pPr>
      <w:r>
        <w:rPr>
          <w:rFonts w:hint="cs"/>
          <w:rtl/>
        </w:rPr>
        <w:t>שלום רב,</w:t>
      </w:r>
      <w:r w:rsidR="00026FC8">
        <w:rPr>
          <w:rFonts w:hint="cs"/>
          <w:rtl/>
        </w:rPr>
        <w:t xml:space="preserve">                                                                                                   7/11/2018                                                                                    </w:t>
      </w:r>
    </w:p>
    <w:p w:rsidR="00925886" w:rsidRPr="00AB57BD" w:rsidRDefault="00925886" w:rsidP="00AB57BD">
      <w:pPr>
        <w:spacing w:line="240" w:lineRule="auto"/>
        <w:jc w:val="center"/>
        <w:rPr>
          <w:b/>
          <w:bCs/>
          <w:u w:val="single"/>
          <w:rtl/>
        </w:rPr>
      </w:pPr>
      <w:r w:rsidRPr="00AB57BD">
        <w:rPr>
          <w:rFonts w:hint="cs"/>
          <w:b/>
          <w:bCs/>
          <w:u w:val="single"/>
          <w:rtl/>
        </w:rPr>
        <w:t xml:space="preserve">יום התרמה לעמותת מ"ח </w:t>
      </w:r>
      <w:r w:rsidRPr="00AB57BD">
        <w:rPr>
          <w:b/>
          <w:bCs/>
          <w:u w:val="single"/>
          <w:rtl/>
        </w:rPr>
        <w:t>–</w:t>
      </w:r>
      <w:r w:rsidRPr="00AB57BD">
        <w:rPr>
          <w:rFonts w:hint="cs"/>
          <w:b/>
          <w:bCs/>
          <w:u w:val="single"/>
          <w:rtl/>
        </w:rPr>
        <w:t>מצילים חיים בעמק חפר</w:t>
      </w:r>
    </w:p>
    <w:p w:rsidR="00925886" w:rsidRDefault="00925886" w:rsidP="000B4BE0">
      <w:pPr>
        <w:spacing w:line="240" w:lineRule="auto"/>
        <w:rPr>
          <w:rtl/>
        </w:rPr>
      </w:pPr>
      <w:r>
        <w:rPr>
          <w:rFonts w:hint="cs"/>
          <w:rtl/>
        </w:rPr>
        <w:t>בשקט וצנועה פועלת עמותת מ"ח (מצילי חיים בעמק חפר</w:t>
      </w:r>
      <w:r w:rsidR="000B4BE0">
        <w:rPr>
          <w:rFonts w:hint="cs"/>
          <w:rtl/>
        </w:rPr>
        <w:t xml:space="preserve"> </w:t>
      </w:r>
      <w:r>
        <w:rPr>
          <w:rFonts w:hint="cs"/>
          <w:rtl/>
        </w:rPr>
        <w:t>ע"ש שוש ישראלי)</w:t>
      </w:r>
    </w:p>
    <w:p w:rsidR="00925886" w:rsidRDefault="00925886" w:rsidP="000B4BE0">
      <w:pPr>
        <w:spacing w:line="240" w:lineRule="auto"/>
        <w:rPr>
          <w:rtl/>
        </w:rPr>
      </w:pPr>
      <w:r>
        <w:rPr>
          <w:rFonts w:hint="cs"/>
          <w:rtl/>
        </w:rPr>
        <w:t>העמותה נוסדה בשנת 2000 ע"י המועצה אזורית עמק חפר על מנת להקים</w:t>
      </w:r>
      <w:r w:rsidR="000B4BE0">
        <w:rPr>
          <w:rFonts w:hint="cs"/>
          <w:rtl/>
        </w:rPr>
        <w:t xml:space="preserve"> </w:t>
      </w:r>
      <w:r>
        <w:rPr>
          <w:rFonts w:hint="cs"/>
          <w:rtl/>
        </w:rPr>
        <w:t>קרן לסיוע להצלת חיים לתושבי עמק חפר ובניהם.</w:t>
      </w:r>
    </w:p>
    <w:p w:rsidR="00102A2D" w:rsidRDefault="00925886" w:rsidP="00102A2D">
      <w:pPr>
        <w:spacing w:line="240" w:lineRule="auto"/>
        <w:rPr>
          <w:rtl/>
        </w:rPr>
      </w:pPr>
      <w:r>
        <w:rPr>
          <w:rFonts w:hint="cs"/>
          <w:rtl/>
        </w:rPr>
        <w:t>העמותה סייעה עד כה למספר  לא קטן של נזקקים :מי בהשתלת כבד,</w:t>
      </w:r>
      <w:r w:rsidR="000B4BE0">
        <w:rPr>
          <w:rFonts w:hint="cs"/>
          <w:rtl/>
        </w:rPr>
        <w:t xml:space="preserve"> </w:t>
      </w:r>
      <w:r>
        <w:rPr>
          <w:rFonts w:hint="cs"/>
          <w:rtl/>
        </w:rPr>
        <w:t>רכישת מכשיר מיוחד</w:t>
      </w:r>
      <w:r w:rsidR="00102A2D">
        <w:rPr>
          <w:rFonts w:hint="cs"/>
          <w:rtl/>
        </w:rPr>
        <w:t>ים</w:t>
      </w:r>
      <w:r>
        <w:rPr>
          <w:rFonts w:hint="cs"/>
          <w:rtl/>
        </w:rPr>
        <w:t xml:space="preserve"> וטיפולים  בארץ ובחו"ל</w:t>
      </w:r>
      <w:r w:rsidR="00102A2D">
        <w:rPr>
          <w:rFonts w:hint="cs"/>
          <w:rtl/>
        </w:rPr>
        <w:t>, סיוע ברכישת תרופות שאינם בסל הבריאות ומוגדרות כמצילות חיים</w:t>
      </w:r>
    </w:p>
    <w:p w:rsidR="00925886" w:rsidRDefault="00102A2D" w:rsidP="00102A2D">
      <w:pPr>
        <w:spacing w:line="240" w:lineRule="auto"/>
        <w:rPr>
          <w:rtl/>
        </w:rPr>
      </w:pPr>
      <w:r>
        <w:rPr>
          <w:rFonts w:hint="cs"/>
          <w:rtl/>
        </w:rPr>
        <w:t>כ</w:t>
      </w:r>
      <w:r w:rsidR="00925886">
        <w:rPr>
          <w:rFonts w:hint="cs"/>
          <w:rtl/>
        </w:rPr>
        <w:t xml:space="preserve">מדי שנה גם השנה תתקיים התרמה ע"י תלמידי בתיה"ס בישובים החל </w:t>
      </w:r>
      <w:r w:rsidR="00925886" w:rsidRPr="00102A2D">
        <w:rPr>
          <w:rFonts w:hint="cs"/>
          <w:b/>
          <w:bCs/>
          <w:rtl/>
        </w:rPr>
        <w:t>מיום שלישי</w:t>
      </w:r>
      <w:r w:rsidR="00925886">
        <w:rPr>
          <w:rFonts w:hint="cs"/>
          <w:rtl/>
        </w:rPr>
        <w:t xml:space="preserve"> </w:t>
      </w:r>
      <w:r w:rsidR="00925886" w:rsidRPr="00102A2D">
        <w:rPr>
          <w:rFonts w:hint="cs"/>
          <w:b/>
          <w:bCs/>
          <w:rtl/>
        </w:rPr>
        <w:t>י"ט בכסלו</w:t>
      </w:r>
      <w:r w:rsidR="00925886">
        <w:rPr>
          <w:rFonts w:hint="cs"/>
          <w:rtl/>
        </w:rPr>
        <w:t xml:space="preserve"> </w:t>
      </w:r>
      <w:r w:rsidR="00925886" w:rsidRPr="00102A2D">
        <w:rPr>
          <w:rFonts w:hint="cs"/>
          <w:b/>
          <w:bCs/>
          <w:rtl/>
        </w:rPr>
        <w:t>תשע"ט , 27 בנובמבר 2018.</w:t>
      </w:r>
    </w:p>
    <w:p w:rsidR="00925886" w:rsidRDefault="00925886" w:rsidP="000B4BE0">
      <w:pPr>
        <w:spacing w:line="240" w:lineRule="auto"/>
        <w:rPr>
          <w:rtl/>
        </w:rPr>
      </w:pPr>
      <w:r>
        <w:rPr>
          <w:rFonts w:hint="cs"/>
          <w:rtl/>
        </w:rPr>
        <w:t xml:space="preserve">אנו פונים בזאת לתושבים להיענות לתלמידים בחיוך וגם </w:t>
      </w:r>
      <w:r w:rsidR="00102A2D">
        <w:rPr>
          <w:rFonts w:hint="cs"/>
          <w:rtl/>
        </w:rPr>
        <w:t>ב</w:t>
      </w:r>
      <w:r>
        <w:rPr>
          <w:rFonts w:hint="cs"/>
          <w:rtl/>
        </w:rPr>
        <w:t>תרומה.</w:t>
      </w:r>
    </w:p>
    <w:p w:rsidR="00925886" w:rsidRDefault="00925886" w:rsidP="000B4BE0">
      <w:pPr>
        <w:spacing w:line="240" w:lineRule="auto"/>
        <w:rPr>
          <w:rtl/>
        </w:rPr>
      </w:pPr>
      <w:r>
        <w:rPr>
          <w:rFonts w:hint="cs"/>
          <w:rtl/>
        </w:rPr>
        <w:t>העמותה שמספרה 580341253 מוכרת ועומדת בדרישות רשם העמותות.</w:t>
      </w:r>
    </w:p>
    <w:p w:rsidR="00925886" w:rsidRDefault="00925886" w:rsidP="000B4BE0">
      <w:pPr>
        <w:spacing w:line="240" w:lineRule="auto"/>
        <w:rPr>
          <w:rtl/>
        </w:rPr>
      </w:pPr>
      <w:r>
        <w:rPr>
          <w:rFonts w:hint="cs"/>
          <w:rtl/>
        </w:rPr>
        <w:t xml:space="preserve"> מספר חשבון לתרומות:</w:t>
      </w:r>
      <w:r w:rsidR="000B4BE0">
        <w:rPr>
          <w:rFonts w:hint="cs"/>
          <w:rtl/>
        </w:rPr>
        <w:t xml:space="preserve"> בנק לאומי סניף 717</w:t>
      </w:r>
      <w:r w:rsidR="00102A2D">
        <w:rPr>
          <w:rFonts w:hint="cs"/>
          <w:rtl/>
        </w:rPr>
        <w:t xml:space="preserve"> פולג נתניה,</w:t>
      </w:r>
      <w:r w:rsidR="000B4BE0">
        <w:rPr>
          <w:rFonts w:hint="cs"/>
          <w:rtl/>
        </w:rPr>
        <w:t xml:space="preserve"> מספר חשבון  364236/29</w:t>
      </w:r>
    </w:p>
    <w:p w:rsidR="000B4BE0" w:rsidRDefault="000B4BE0" w:rsidP="000B4BE0">
      <w:pPr>
        <w:spacing w:line="240" w:lineRule="auto"/>
        <w:rPr>
          <w:rtl/>
        </w:rPr>
      </w:pPr>
      <w:r>
        <w:rPr>
          <w:rFonts w:hint="cs"/>
          <w:rtl/>
        </w:rPr>
        <w:t>אנו מאחלים לכל התושבים חג אורים שמח שנשתמש בכספים למטרות טובות.</w:t>
      </w:r>
    </w:p>
    <w:p w:rsidR="000B4BE0" w:rsidRDefault="000B4BE0" w:rsidP="000B4BE0">
      <w:pPr>
        <w:spacing w:line="240" w:lineRule="auto"/>
        <w:rPr>
          <w:rtl/>
        </w:rPr>
      </w:pPr>
      <w:r>
        <w:rPr>
          <w:rFonts w:hint="cs"/>
          <w:rtl/>
        </w:rPr>
        <w:t>תודה בשם חברי הנהלת העמותה (כולם בהתנדבות):</w:t>
      </w:r>
    </w:p>
    <w:p w:rsidR="000B4BE0" w:rsidRDefault="000B4BE0" w:rsidP="000B4BE0">
      <w:pPr>
        <w:spacing w:line="240" w:lineRule="auto"/>
        <w:rPr>
          <w:rtl/>
        </w:rPr>
      </w:pPr>
      <w:r>
        <w:rPr>
          <w:rFonts w:hint="cs"/>
          <w:rtl/>
        </w:rPr>
        <w:t xml:space="preserve">בתיה רגב </w:t>
      </w:r>
      <w:r>
        <w:rPr>
          <w:rtl/>
        </w:rPr>
        <w:t>–</w:t>
      </w:r>
      <w:r>
        <w:rPr>
          <w:rFonts w:hint="cs"/>
          <w:rtl/>
        </w:rPr>
        <w:t>יו"ר העמותה</w:t>
      </w:r>
    </w:p>
    <w:p w:rsidR="000B4BE0" w:rsidRDefault="000B4BE0" w:rsidP="000B4BE0">
      <w:pPr>
        <w:spacing w:line="240" w:lineRule="auto"/>
        <w:rPr>
          <w:rtl/>
        </w:rPr>
      </w:pPr>
      <w:r>
        <w:rPr>
          <w:rFonts w:hint="cs"/>
          <w:rtl/>
        </w:rPr>
        <w:t>גלוריה רוט-רכזת העמותה 09-8981620, 052-8902306</w:t>
      </w:r>
    </w:p>
    <w:p w:rsidR="000B4BE0" w:rsidRDefault="00102A2D" w:rsidP="00102A2D">
      <w:pPr>
        <w:spacing w:line="240" w:lineRule="auto"/>
      </w:pPr>
      <w:r>
        <w:t>g</w:t>
      </w:r>
      <w:r w:rsidR="000B4BE0">
        <w:t>loriar@hefer.org.il</w:t>
      </w:r>
    </w:p>
    <w:p w:rsidR="000B4BE0" w:rsidRDefault="00AB57BD" w:rsidP="000B4BE0">
      <w:pPr>
        <w:spacing w:line="240" w:lineRule="auto"/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0288" behindDoc="1" locked="0" layoutInCell="1" allowOverlap="1" wp14:anchorId="349BA437" wp14:editId="51F7B290">
            <wp:simplePos x="0" y="0"/>
            <wp:positionH relativeFrom="column">
              <wp:posOffset>-390525</wp:posOffset>
            </wp:positionH>
            <wp:positionV relativeFrom="paragraph">
              <wp:posOffset>38735</wp:posOffset>
            </wp:positionV>
            <wp:extent cx="3457575" cy="2576830"/>
            <wp:effectExtent l="0" t="0" r="9525" b="0"/>
            <wp:wrapThrough wrapText="bothSides">
              <wp:wrapPolygon edited="0">
                <wp:start x="0" y="0"/>
                <wp:lineTo x="0" y="21398"/>
                <wp:lineTo x="21540" y="21398"/>
                <wp:lineTo x="21540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_luke_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BE0">
        <w:rPr>
          <w:rFonts w:hint="cs"/>
          <w:rtl/>
        </w:rPr>
        <w:t>אמנון קורן</w:t>
      </w:r>
    </w:p>
    <w:p w:rsidR="000B4BE0" w:rsidRDefault="000B4BE0" w:rsidP="000B4BE0">
      <w:pPr>
        <w:spacing w:line="240" w:lineRule="auto"/>
        <w:rPr>
          <w:rtl/>
        </w:rPr>
      </w:pPr>
      <w:r>
        <w:rPr>
          <w:rFonts w:hint="cs"/>
          <w:rtl/>
        </w:rPr>
        <w:t>רותי מיכאל</w:t>
      </w:r>
    </w:p>
    <w:p w:rsidR="000B4BE0" w:rsidRDefault="000B4BE0" w:rsidP="000B4BE0">
      <w:pPr>
        <w:spacing w:line="240" w:lineRule="auto"/>
        <w:rPr>
          <w:rtl/>
        </w:rPr>
      </w:pPr>
      <w:r>
        <w:rPr>
          <w:rFonts w:hint="cs"/>
          <w:rtl/>
        </w:rPr>
        <w:t>אלי אלוני</w:t>
      </w:r>
    </w:p>
    <w:p w:rsidR="000B4BE0" w:rsidRDefault="000B4BE0" w:rsidP="000B4BE0">
      <w:pPr>
        <w:spacing w:line="240" w:lineRule="auto"/>
        <w:rPr>
          <w:rtl/>
        </w:rPr>
      </w:pPr>
      <w:r>
        <w:rPr>
          <w:rFonts w:hint="cs"/>
          <w:rtl/>
        </w:rPr>
        <w:t xml:space="preserve">יהושע </w:t>
      </w:r>
      <w:proofErr w:type="spellStart"/>
      <w:r>
        <w:rPr>
          <w:rFonts w:hint="cs"/>
          <w:rtl/>
        </w:rPr>
        <w:t>טלר</w:t>
      </w:r>
      <w:proofErr w:type="spellEnd"/>
    </w:p>
    <w:p w:rsidR="000B4BE0" w:rsidRDefault="000B4BE0" w:rsidP="000B4BE0">
      <w:pPr>
        <w:spacing w:line="240" w:lineRule="auto"/>
        <w:rPr>
          <w:rtl/>
        </w:rPr>
      </w:pPr>
      <w:r>
        <w:rPr>
          <w:rFonts w:hint="cs"/>
          <w:rtl/>
        </w:rPr>
        <w:t>נפתלי בן סירא</w:t>
      </w:r>
    </w:p>
    <w:p w:rsidR="000B4BE0" w:rsidRDefault="000B4BE0" w:rsidP="000B4BE0">
      <w:pPr>
        <w:spacing w:line="240" w:lineRule="auto"/>
        <w:rPr>
          <w:rtl/>
        </w:rPr>
      </w:pPr>
      <w:r>
        <w:rPr>
          <w:rFonts w:hint="cs"/>
          <w:rtl/>
        </w:rPr>
        <w:t>רחל גל</w:t>
      </w:r>
    </w:p>
    <w:p w:rsidR="000B4BE0" w:rsidRDefault="000B4BE0" w:rsidP="000B4BE0">
      <w:pPr>
        <w:spacing w:line="240" w:lineRule="auto"/>
        <w:rPr>
          <w:rtl/>
        </w:rPr>
      </w:pPr>
      <w:r>
        <w:rPr>
          <w:rFonts w:hint="cs"/>
          <w:rtl/>
        </w:rPr>
        <w:t>נילי דקל</w:t>
      </w:r>
    </w:p>
    <w:p w:rsidR="000B4BE0" w:rsidRDefault="000B4BE0" w:rsidP="000B4BE0">
      <w:pPr>
        <w:spacing w:line="240" w:lineRule="auto"/>
        <w:rPr>
          <w:rtl/>
        </w:rPr>
      </w:pPr>
      <w:r>
        <w:rPr>
          <w:rFonts w:hint="cs"/>
          <w:rtl/>
        </w:rPr>
        <w:t xml:space="preserve">גלעד שרעבי </w:t>
      </w:r>
    </w:p>
    <w:p w:rsidR="000B4BE0" w:rsidRDefault="000B4BE0" w:rsidP="000B4BE0">
      <w:pPr>
        <w:spacing w:line="240" w:lineRule="auto"/>
        <w:rPr>
          <w:rtl/>
        </w:rPr>
      </w:pPr>
      <w:r>
        <w:rPr>
          <w:rFonts w:hint="cs"/>
          <w:rtl/>
        </w:rPr>
        <w:t>ד"ר מור ישראלי</w:t>
      </w:r>
    </w:p>
    <w:p w:rsidR="000B4BE0" w:rsidRDefault="000B4BE0" w:rsidP="00102A2D">
      <w:pPr>
        <w:spacing w:line="240" w:lineRule="auto"/>
        <w:rPr>
          <w:rtl/>
        </w:rPr>
      </w:pPr>
      <w:r>
        <w:rPr>
          <w:rFonts w:hint="cs"/>
          <w:rtl/>
        </w:rPr>
        <w:t>ועדת בקורת-משה אוזן, א</w:t>
      </w:r>
      <w:r w:rsidR="00102A2D">
        <w:rPr>
          <w:rFonts w:hint="cs"/>
          <w:rtl/>
        </w:rPr>
        <w:t>ילנ</w:t>
      </w:r>
      <w:r>
        <w:rPr>
          <w:rFonts w:hint="cs"/>
          <w:rtl/>
        </w:rPr>
        <w:t>ה שנבל</w:t>
      </w:r>
    </w:p>
    <w:p w:rsidR="000B4BE0" w:rsidRDefault="000B4BE0" w:rsidP="000B4BE0">
      <w:pPr>
        <w:spacing w:line="240" w:lineRule="auto"/>
        <w:rPr>
          <w:rtl/>
        </w:rPr>
      </w:pPr>
    </w:p>
    <w:p w:rsidR="000B4BE0" w:rsidRDefault="00AB57BD" w:rsidP="00AB57BD">
      <w:pPr>
        <w:spacing w:line="240" w:lineRule="auto"/>
        <w:ind w:left="720"/>
        <w:rPr>
          <w:rtl/>
        </w:rPr>
      </w:pPr>
      <w:r>
        <w:rPr>
          <w:rFonts w:hint="cs"/>
          <w:rtl/>
        </w:rPr>
        <w:t xml:space="preserve">                                              </w:t>
      </w:r>
      <w:r w:rsidR="000B4BE0">
        <w:rPr>
          <w:rFonts w:hint="cs"/>
          <w:rtl/>
        </w:rPr>
        <w:t>בברכה ותודה,</w:t>
      </w:r>
    </w:p>
    <w:p w:rsidR="000B4BE0" w:rsidRDefault="000B4BE0" w:rsidP="00AB57BD">
      <w:pPr>
        <w:spacing w:line="240" w:lineRule="auto"/>
        <w:jc w:val="center"/>
        <w:rPr>
          <w:rtl/>
        </w:rPr>
      </w:pPr>
      <w:r>
        <w:rPr>
          <w:rFonts w:hint="cs"/>
          <w:rtl/>
        </w:rPr>
        <w:t>הנהלת העמותה</w:t>
      </w:r>
    </w:p>
    <w:p w:rsidR="000B4BE0" w:rsidRDefault="000B4BE0" w:rsidP="00AB57BD">
      <w:pPr>
        <w:jc w:val="center"/>
        <w:rPr>
          <w:rtl/>
        </w:rPr>
      </w:pPr>
      <w:r>
        <w:rPr>
          <w:rFonts w:hint="cs"/>
          <w:rtl/>
        </w:rPr>
        <w:t>יו"ר בתיה רגב</w:t>
      </w:r>
      <w:bookmarkStart w:id="0" w:name="_GoBack"/>
      <w:bookmarkEnd w:id="0"/>
    </w:p>
    <w:sectPr w:rsidR="000B4BE0" w:rsidSect="00026FC8">
      <w:pgSz w:w="11906" w:h="16838"/>
      <w:pgMar w:top="567" w:right="1800" w:bottom="28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86"/>
    <w:rsid w:val="00026FC8"/>
    <w:rsid w:val="000B4BE0"/>
    <w:rsid w:val="00102A2D"/>
    <w:rsid w:val="00494D13"/>
    <w:rsid w:val="004A0519"/>
    <w:rsid w:val="00712BDD"/>
    <w:rsid w:val="00925886"/>
    <w:rsid w:val="00AB57BD"/>
    <w:rsid w:val="00BA3504"/>
    <w:rsid w:val="00DB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B5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B5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לוגו רווחה- שחור לבן" ma:contentTypeID="0x01010045BC5A20D65DBC429898172A1B1238EC00CE759DF8E1643B4FBAB561E7AF723566" ma:contentTypeVersion="8" ma:contentTypeDescription="לוגו מחלקת רווחה" ma:contentTypeScope="" ma:versionID="17bf1c3d1a581e1f132f32318aaf05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5779844abd1e47e56e269dd77e9d2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33E1F-F45B-41E2-90A3-B295F0339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B972B9-87FC-4057-9448-BA8693AA0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76DBD-7B63-469C-98CA-D2868C075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D9C2A1-5CAB-40B2-937B-F0BB6BC7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מועצה איזורית- עמק חפר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אולגה שמאיב</dc:creator>
  <cp:lastModifiedBy>נחמה כהן</cp:lastModifiedBy>
  <cp:revision>4</cp:revision>
  <dcterms:created xsi:type="dcterms:W3CDTF">2018-11-07T10:22:00Z</dcterms:created>
  <dcterms:modified xsi:type="dcterms:W3CDTF">2018-11-07T14:19:00Z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0x01010045BC5A20D65DBC429898172A1B1238EC00CE759DF8E1643B4FBAB561E7AF723566</vt:lpwstr>
  </property>
</Properties>
</file>