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2F" w:rsidRPr="00F66E93" w:rsidRDefault="00F66E93" w:rsidP="00F66E93">
      <w:pPr>
        <w:rPr>
          <w:rFonts w:hint="cs"/>
          <w:sz w:val="28"/>
          <w:szCs w:val="28"/>
          <w:rtl/>
        </w:rPr>
      </w:pPr>
      <w:r w:rsidRPr="00F66E93">
        <w:rPr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5.6pt;margin-top:-54.45pt;width:365.65pt;height:63.2pt;z-index:251660288;mso-height-percent:200;mso-height-percent:200;mso-width-relative:margin;mso-height-relative:margin" stroked="f" strokeweight="2.25pt">
            <v:stroke dashstyle="1 1"/>
            <v:textbox style="mso-fit-shape-to-text:t">
              <w:txbxContent>
                <w:p w:rsidR="00F66E93" w:rsidRPr="00F66E93" w:rsidRDefault="00F66E93" w:rsidP="00F66E93">
                  <w:pPr>
                    <w:jc w:val="center"/>
                    <w:rPr>
                      <w:rFonts w:cs="FrankRuehl" w:hint="cs"/>
                      <w:b/>
                      <w:bCs/>
                      <w:sz w:val="56"/>
                      <w:szCs w:val="56"/>
                      <w:rtl/>
                    </w:rPr>
                  </w:pPr>
                  <w:r w:rsidRPr="00F66E93">
                    <w:rPr>
                      <w:rFonts w:cs="FrankRuehl" w:hint="cs"/>
                      <w:b/>
                      <w:bCs/>
                      <w:sz w:val="56"/>
                      <w:szCs w:val="56"/>
                      <w:rtl/>
                    </w:rPr>
                    <w:t>יום הזיכרון לחללי מערכות ישראל</w:t>
                  </w:r>
                </w:p>
                <w:p w:rsidR="00F66E93" w:rsidRPr="00F66E93" w:rsidRDefault="00F66E93" w:rsidP="00F66E93">
                  <w:pPr>
                    <w:jc w:val="center"/>
                    <w:rPr>
                      <w:rFonts w:cs="FrankRuehl"/>
                      <w:b/>
                      <w:bCs/>
                      <w:sz w:val="56"/>
                      <w:szCs w:val="56"/>
                    </w:rPr>
                  </w:pPr>
                  <w:r w:rsidRPr="00F66E93">
                    <w:rPr>
                      <w:rFonts w:cs="FrankRuehl" w:hint="cs"/>
                      <w:b/>
                      <w:bCs/>
                      <w:sz w:val="56"/>
                      <w:szCs w:val="56"/>
                      <w:rtl/>
                    </w:rPr>
                    <w:t>ונפגעי פעולות איבה</w:t>
                  </w:r>
                </w:p>
              </w:txbxContent>
            </v:textbox>
          </v:shape>
        </w:pict>
      </w:r>
      <w:r w:rsidRPr="00F66E93">
        <w:rPr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-952499</wp:posOffset>
            </wp:positionH>
            <wp:positionV relativeFrom="paragraph">
              <wp:posOffset>-1162050</wp:posOffset>
            </wp:positionV>
            <wp:extent cx="5715000" cy="7553325"/>
            <wp:effectExtent l="19050" t="0" r="0" b="0"/>
            <wp:wrapNone/>
            <wp:docPr id="1" name="תמונה 1" descr="http://profile.ak.fbcdn.net/hprofile-ak-ash2/41785_107866875913278_2391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profile.ak.fbcdn.net/hprofile-ak-ash2/41785_107866875913278_2391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553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F66E93">
        <w:rPr>
          <w:rFonts w:hint="cs"/>
          <w:sz w:val="28"/>
          <w:szCs w:val="28"/>
          <w:rtl/>
        </w:rPr>
        <w:t xml:space="preserve">  </w:t>
      </w:r>
    </w:p>
    <w:p w:rsidR="00F66E93" w:rsidRDefault="00F66E93" w:rsidP="00F66E93">
      <w:pPr>
        <w:rPr>
          <w:rFonts w:cs="Guttman Calligraphic" w:hint="cs"/>
          <w:b/>
          <w:bCs/>
          <w:sz w:val="28"/>
          <w:szCs w:val="28"/>
          <w:rtl/>
        </w:rPr>
      </w:pPr>
    </w:p>
    <w:p w:rsidR="00F66E93" w:rsidRDefault="00F66E93" w:rsidP="00F66E93">
      <w:pPr>
        <w:rPr>
          <w:rFonts w:cs="Guttman Calligraphic" w:hint="cs"/>
          <w:b/>
          <w:bCs/>
          <w:sz w:val="28"/>
          <w:szCs w:val="28"/>
          <w:rtl/>
        </w:rPr>
      </w:pPr>
      <w:r>
        <w:rPr>
          <w:rFonts w:cs="Guttman Calligraphic" w:hint="cs"/>
          <w:b/>
          <w:bCs/>
          <w:sz w:val="28"/>
          <w:szCs w:val="28"/>
        </w:rPr>
        <w:t xml:space="preserve">                   </w:t>
      </w:r>
      <w:r w:rsidRPr="00F66E93">
        <w:rPr>
          <w:rFonts w:cs="Guttman Calligraphic" w:hint="cs"/>
          <w:b/>
          <w:bCs/>
          <w:sz w:val="28"/>
          <w:szCs w:val="28"/>
          <w:rtl/>
        </w:rPr>
        <w:t xml:space="preserve">ביום שלישי, </w:t>
      </w:r>
      <w:r>
        <w:rPr>
          <w:rFonts w:cs="Guttman Calligraphic" w:hint="cs"/>
          <w:b/>
          <w:bCs/>
          <w:sz w:val="28"/>
          <w:szCs w:val="28"/>
          <w:rtl/>
        </w:rPr>
        <w:t xml:space="preserve"> 21 באפריל , </w:t>
      </w:r>
    </w:p>
    <w:p w:rsidR="00F66E93" w:rsidRDefault="00F66E93" w:rsidP="00F66E93">
      <w:pPr>
        <w:rPr>
          <w:rFonts w:cs="Guttman Calligraphic" w:hint="cs"/>
          <w:b/>
          <w:bCs/>
          <w:sz w:val="28"/>
          <w:szCs w:val="28"/>
          <w:rtl/>
        </w:rPr>
      </w:pPr>
      <w:r>
        <w:rPr>
          <w:rFonts w:cs="Guttman Calligraphic" w:hint="cs"/>
          <w:b/>
          <w:bCs/>
          <w:sz w:val="28"/>
          <w:szCs w:val="28"/>
        </w:rPr>
        <w:t xml:space="preserve">                            </w:t>
      </w:r>
      <w:r>
        <w:rPr>
          <w:rFonts w:cs="Guttman Calligraphic" w:hint="cs"/>
          <w:b/>
          <w:bCs/>
          <w:sz w:val="28"/>
          <w:szCs w:val="28"/>
          <w:rtl/>
        </w:rPr>
        <w:t xml:space="preserve">בשעה 20:00 , </w:t>
      </w:r>
    </w:p>
    <w:p w:rsidR="00F66E93" w:rsidRPr="00F66E93" w:rsidRDefault="00F66E93" w:rsidP="00F66E93">
      <w:pPr>
        <w:rPr>
          <w:rFonts w:cs="Guttman Calligraphic"/>
          <w:b/>
          <w:bCs/>
          <w:sz w:val="28"/>
          <w:szCs w:val="28"/>
        </w:rPr>
      </w:pPr>
      <w:r>
        <w:rPr>
          <w:rFonts w:cs="Guttman Calligraphic" w:hint="cs"/>
          <w:b/>
          <w:bCs/>
          <w:sz w:val="28"/>
          <w:szCs w:val="28"/>
          <w:rtl/>
        </w:rPr>
        <w:t>יתקיים טקס יום הזיכרון ברחבת מועדון בארותיים</w:t>
      </w:r>
    </w:p>
    <w:p w:rsidR="00F66E93" w:rsidRPr="00C23AF0" w:rsidRDefault="00C23AF0" w:rsidP="00F66E93">
      <w:pPr>
        <w:rPr>
          <w:rFonts w:cs="Guttman Calligraphic" w:hint="cs"/>
          <w:b/>
          <w:bCs/>
          <w:sz w:val="28"/>
          <w:szCs w:val="28"/>
          <w:rtl/>
        </w:rPr>
      </w:pPr>
      <w:r>
        <w:rPr>
          <w:rFonts w:cs="Guttman Calligraphic" w:hint="cs"/>
          <w:b/>
          <w:bCs/>
          <w:sz w:val="28"/>
          <w:szCs w:val="28"/>
          <w:rtl/>
        </w:rPr>
        <w:t xml:space="preserve">          הקהל מתבקש להגיע לפני הצפירה. </w:t>
      </w:r>
    </w:p>
    <w:p w:rsidR="00F66E93" w:rsidRDefault="00F66E93" w:rsidP="00F66E93">
      <w:pPr>
        <w:rPr>
          <w:rFonts w:cs="FrankRuehl" w:hint="cs"/>
          <w:b/>
          <w:bCs/>
          <w:sz w:val="28"/>
          <w:szCs w:val="28"/>
          <w:rtl/>
        </w:rPr>
      </w:pPr>
    </w:p>
    <w:p w:rsidR="00F66E93" w:rsidRDefault="00F66E93" w:rsidP="00F66E93">
      <w:pPr>
        <w:rPr>
          <w:rFonts w:cs="FrankRuehl" w:hint="cs"/>
          <w:b/>
          <w:bCs/>
          <w:sz w:val="28"/>
          <w:szCs w:val="28"/>
        </w:rPr>
      </w:pPr>
    </w:p>
    <w:p w:rsidR="00F66E93" w:rsidRDefault="00F66E93" w:rsidP="00F66E93">
      <w:pPr>
        <w:rPr>
          <w:rFonts w:cs="FrankRuehl" w:hint="cs"/>
          <w:b/>
          <w:bCs/>
          <w:sz w:val="28"/>
          <w:szCs w:val="28"/>
        </w:rPr>
      </w:pPr>
    </w:p>
    <w:p w:rsidR="00F66E93" w:rsidRDefault="00F66E93" w:rsidP="00F66E93">
      <w:pPr>
        <w:rPr>
          <w:rFonts w:cs="FrankRuehl" w:hint="cs"/>
          <w:b/>
          <w:bCs/>
          <w:sz w:val="28"/>
          <w:szCs w:val="28"/>
        </w:rPr>
      </w:pPr>
    </w:p>
    <w:p w:rsidR="00F66E93" w:rsidRDefault="00F66E93" w:rsidP="00F66E93">
      <w:pPr>
        <w:rPr>
          <w:rFonts w:cs="FrankRuehl" w:hint="cs"/>
          <w:b/>
          <w:bCs/>
          <w:sz w:val="28"/>
          <w:szCs w:val="28"/>
        </w:rPr>
      </w:pPr>
    </w:p>
    <w:p w:rsidR="00F66E93" w:rsidRDefault="00F66E93" w:rsidP="00F66E93">
      <w:pPr>
        <w:rPr>
          <w:rFonts w:cs="FrankRuehl" w:hint="cs"/>
          <w:b/>
          <w:bCs/>
          <w:sz w:val="28"/>
          <w:szCs w:val="28"/>
          <w:rtl/>
        </w:rPr>
      </w:pPr>
      <w:r>
        <w:rPr>
          <w:rFonts w:cs="FrankRuehl" w:hint="cs"/>
          <w:b/>
          <w:bCs/>
          <w:sz w:val="28"/>
          <w:szCs w:val="28"/>
          <w:rtl/>
        </w:rPr>
        <w:t>( הקהל מתבקש להגיע ללא כלבים ׂ</w:t>
      </w:r>
      <w:r>
        <w:rPr>
          <w:rFonts w:cs="FrankRuehl"/>
          <w:b/>
          <w:bCs/>
          <w:sz w:val="28"/>
          <w:szCs w:val="28"/>
        </w:rPr>
        <w:t>(</w:t>
      </w:r>
    </w:p>
    <w:p w:rsidR="00F66E93" w:rsidRDefault="00F66E93" w:rsidP="00F66E93">
      <w:pPr>
        <w:rPr>
          <w:rFonts w:cs="FrankRuehl" w:hint="cs"/>
          <w:b/>
          <w:bCs/>
          <w:sz w:val="28"/>
          <w:szCs w:val="28"/>
        </w:rPr>
      </w:pPr>
    </w:p>
    <w:p w:rsidR="00F66E93" w:rsidRPr="00F66E93" w:rsidRDefault="00F66E93" w:rsidP="00F66E93">
      <w:pPr>
        <w:rPr>
          <w:rFonts w:cs="FrankRuehl" w:hint="cs"/>
          <w:b/>
          <w:bCs/>
          <w:sz w:val="28"/>
          <w:szCs w:val="28"/>
          <w:rtl/>
        </w:rPr>
      </w:pPr>
    </w:p>
    <w:sectPr w:rsidR="00F66E93" w:rsidRPr="00F66E93" w:rsidSect="00F66E93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Guttman Calligraphic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6E93"/>
    <w:rsid w:val="00534B30"/>
    <w:rsid w:val="00C23AF0"/>
    <w:rsid w:val="00CD5B2F"/>
    <w:rsid w:val="00D607ED"/>
    <w:rsid w:val="00F66E93"/>
    <w:rsid w:val="00FF1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B2F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66E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איציק</dc:creator>
  <cp:lastModifiedBy>איציק</cp:lastModifiedBy>
  <cp:revision>2</cp:revision>
  <dcterms:created xsi:type="dcterms:W3CDTF">2015-04-19T15:56:00Z</dcterms:created>
  <dcterms:modified xsi:type="dcterms:W3CDTF">2015-04-19T15:56:00Z</dcterms:modified>
</cp:coreProperties>
</file>