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0FD" w:rsidRDefault="002F57F2" w:rsidP="002F57F2">
      <w:pPr>
        <w:bidi/>
        <w:spacing w:after="0" w:line="240" w:lineRule="auto"/>
        <w:jc w:val="center"/>
        <w:rPr>
          <w:rFonts w:ascii="David" w:hAnsi="David" w:cs="David"/>
          <w:b/>
          <w:bCs/>
          <w:sz w:val="30"/>
          <w:szCs w:val="30"/>
          <w:rtl/>
        </w:rPr>
      </w:pPr>
      <w:r w:rsidRPr="002F57F2">
        <w:rPr>
          <w:rFonts w:ascii="David" w:hAnsi="David" w:cs="David" w:hint="cs"/>
          <w:b/>
          <w:bCs/>
          <w:sz w:val="30"/>
          <w:szCs w:val="30"/>
          <w:rtl/>
        </w:rPr>
        <w:t xml:space="preserve">החמרת הענישה בחוק התכנון והבניה בעקבות תיקון </w:t>
      </w:r>
      <w:r>
        <w:rPr>
          <w:rFonts w:ascii="David" w:hAnsi="David" w:cs="David" w:hint="cs"/>
          <w:b/>
          <w:bCs/>
          <w:sz w:val="30"/>
          <w:szCs w:val="30"/>
          <w:rtl/>
        </w:rPr>
        <w:t>החוק</w:t>
      </w:r>
    </w:p>
    <w:p w:rsidR="00EF0E2A" w:rsidRPr="00EF0E2A" w:rsidRDefault="00EF0E2A" w:rsidP="00EF0E2A">
      <w:pPr>
        <w:bidi/>
        <w:spacing w:after="0" w:line="240" w:lineRule="auto"/>
        <w:jc w:val="center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דודו קוכמן*</w:t>
      </w:r>
    </w:p>
    <w:p w:rsidR="00522A91" w:rsidRDefault="00522A91" w:rsidP="00522A91">
      <w:pPr>
        <w:bidi/>
        <w:spacing w:after="0" w:line="240" w:lineRule="auto"/>
        <w:jc w:val="both"/>
        <w:rPr>
          <w:rFonts w:ascii="David" w:hAnsi="David" w:cs="David"/>
          <w:sz w:val="26"/>
          <w:szCs w:val="26"/>
          <w:rtl/>
        </w:rPr>
      </w:pPr>
    </w:p>
    <w:p w:rsidR="00522A91" w:rsidRPr="00522A91" w:rsidRDefault="00522A91" w:rsidP="00522A91">
      <w:pPr>
        <w:bidi/>
        <w:spacing w:after="0" w:line="240" w:lineRule="auto"/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מכת מדינה, כך כינה </w:t>
      </w:r>
      <w:r w:rsidRPr="00522A91">
        <w:rPr>
          <w:rFonts w:ascii="David" w:hAnsi="David" w:cs="David" w:hint="cs"/>
          <w:sz w:val="26"/>
          <w:szCs w:val="26"/>
          <w:rtl/>
        </w:rPr>
        <w:t>בית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המשפט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העליון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כבר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בשנת</w:t>
      </w:r>
      <w:r w:rsidRPr="00522A91">
        <w:rPr>
          <w:rFonts w:ascii="David" w:hAnsi="David" w:cs="David"/>
          <w:sz w:val="26"/>
          <w:szCs w:val="26"/>
          <w:rtl/>
        </w:rPr>
        <w:t xml:space="preserve"> 1985 </w:t>
      </w:r>
      <w:r w:rsidRPr="00522A91">
        <w:rPr>
          <w:rFonts w:ascii="David" w:hAnsi="David" w:cs="David" w:hint="cs"/>
          <w:sz w:val="26"/>
          <w:szCs w:val="26"/>
          <w:rtl/>
        </w:rPr>
        <w:t>בפסק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דין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שנתן</w:t>
      </w:r>
      <w:r w:rsidRPr="00522A91">
        <w:rPr>
          <w:rFonts w:ascii="David" w:hAnsi="David" w:cs="David"/>
          <w:sz w:val="26"/>
          <w:szCs w:val="26"/>
          <w:rtl/>
        </w:rPr>
        <w:t xml:space="preserve"> (917/85) </w:t>
      </w:r>
      <w:r>
        <w:rPr>
          <w:rFonts w:ascii="David" w:hAnsi="David" w:cs="David" w:hint="cs"/>
          <w:sz w:val="26"/>
          <w:szCs w:val="26"/>
          <w:rtl/>
        </w:rPr>
        <w:t>בעניין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עבירות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על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חוק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התכנון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והבנייה</w:t>
      </w:r>
      <w:r>
        <w:rPr>
          <w:rFonts w:ascii="David" w:hAnsi="David" w:cs="David" w:hint="cs"/>
          <w:sz w:val="26"/>
          <w:szCs w:val="26"/>
          <w:rtl/>
        </w:rPr>
        <w:t xml:space="preserve"> ל</w:t>
      </w:r>
      <w:r w:rsidRPr="00522A91">
        <w:rPr>
          <w:rFonts w:ascii="David" w:hAnsi="David" w:cs="David" w:hint="cs"/>
          <w:sz w:val="26"/>
          <w:szCs w:val="26"/>
          <w:rtl/>
        </w:rPr>
        <w:t>תופעה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שלא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רק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שלא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הצטמצמה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עם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השנים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אלא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אף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הורחבה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לאזורים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שונים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בארץ</w:t>
      </w:r>
      <w:r w:rsidRPr="00522A91">
        <w:rPr>
          <w:rFonts w:ascii="David" w:hAnsi="David" w:cs="David"/>
          <w:sz w:val="26"/>
          <w:szCs w:val="26"/>
        </w:rPr>
        <w:t>.</w:t>
      </w:r>
    </w:p>
    <w:p w:rsidR="00522A91" w:rsidRPr="00522A91" w:rsidRDefault="00522A91" w:rsidP="0084134A">
      <w:pPr>
        <w:bidi/>
        <w:spacing w:after="0" w:line="240" w:lineRule="auto"/>
        <w:jc w:val="both"/>
        <w:rPr>
          <w:rFonts w:ascii="David" w:hAnsi="David" w:cs="David"/>
          <w:sz w:val="26"/>
          <w:szCs w:val="26"/>
          <w:rtl/>
        </w:rPr>
      </w:pPr>
      <w:r w:rsidRPr="00522A91">
        <w:rPr>
          <w:rFonts w:ascii="David" w:hAnsi="David" w:cs="David" w:hint="cs"/>
          <w:sz w:val="26"/>
          <w:szCs w:val="26"/>
          <w:rtl/>
        </w:rPr>
        <w:t>מתוך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ניס</w:t>
      </w:r>
      <w:r w:rsidR="0084134A">
        <w:rPr>
          <w:rFonts w:ascii="David" w:hAnsi="David" w:cs="David" w:hint="cs"/>
          <w:sz w:val="26"/>
          <w:szCs w:val="26"/>
          <w:rtl/>
        </w:rPr>
        <w:t>י</w:t>
      </w:r>
      <w:r w:rsidRPr="00522A91">
        <w:rPr>
          <w:rFonts w:ascii="David" w:hAnsi="David" w:cs="David" w:hint="cs"/>
          <w:sz w:val="26"/>
          <w:szCs w:val="26"/>
          <w:rtl/>
        </w:rPr>
        <w:t>ון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להתמודד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עם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התופעה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ולצמצמה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מינה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היועץ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המשפטי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לממשלה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בתחילת</w:t>
      </w:r>
      <w:r w:rsidRPr="00522A91">
        <w:rPr>
          <w:rFonts w:ascii="David" w:hAnsi="David" w:cs="David"/>
          <w:sz w:val="26"/>
          <w:szCs w:val="26"/>
          <w:rtl/>
        </w:rPr>
        <w:t xml:space="preserve"> 2015 </w:t>
      </w:r>
      <w:r w:rsidRPr="00522A91">
        <w:rPr>
          <w:rFonts w:ascii="David" w:hAnsi="David" w:cs="David" w:hint="cs"/>
          <w:sz w:val="26"/>
          <w:szCs w:val="26"/>
          <w:rtl/>
        </w:rPr>
        <w:t>צוות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לבחינת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התמודדות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עם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עבירות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על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דיני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="006C454D">
        <w:rPr>
          <w:rFonts w:ascii="David" w:hAnsi="David" w:cs="David" w:hint="cs"/>
          <w:sz w:val="26"/>
          <w:szCs w:val="26"/>
          <w:rtl/>
        </w:rPr>
        <w:t>ה</w:t>
      </w:r>
      <w:r w:rsidRPr="00522A91">
        <w:rPr>
          <w:rFonts w:ascii="David" w:hAnsi="David" w:cs="David" w:hint="cs"/>
          <w:sz w:val="26"/>
          <w:szCs w:val="26"/>
          <w:rtl/>
        </w:rPr>
        <w:t>תכנון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ו</w:t>
      </w:r>
      <w:r w:rsidR="006C454D">
        <w:rPr>
          <w:rFonts w:ascii="David" w:hAnsi="David" w:cs="David" w:hint="cs"/>
          <w:sz w:val="26"/>
          <w:szCs w:val="26"/>
          <w:rtl/>
        </w:rPr>
        <w:t>ה</w:t>
      </w:r>
      <w:r w:rsidRPr="00522A91">
        <w:rPr>
          <w:rFonts w:ascii="David" w:hAnsi="David" w:cs="David" w:hint="cs"/>
          <w:sz w:val="26"/>
          <w:szCs w:val="26"/>
          <w:rtl/>
        </w:rPr>
        <w:t>בניה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וזיקתן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לפלישה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למקרקעי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ציבור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ובראשה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עמד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עו</w:t>
      </w:r>
      <w:r w:rsidRPr="00522A91">
        <w:rPr>
          <w:rFonts w:ascii="David" w:hAnsi="David" w:cs="David"/>
          <w:sz w:val="26"/>
          <w:szCs w:val="26"/>
          <w:rtl/>
        </w:rPr>
        <w:t>"</w:t>
      </w:r>
      <w:r w:rsidRPr="00522A91">
        <w:rPr>
          <w:rFonts w:ascii="David" w:hAnsi="David" w:cs="David" w:hint="cs"/>
          <w:sz w:val="26"/>
          <w:szCs w:val="26"/>
          <w:rtl/>
        </w:rPr>
        <w:t>ד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ארז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proofErr w:type="spellStart"/>
      <w:r w:rsidRPr="00522A91">
        <w:rPr>
          <w:rFonts w:ascii="David" w:hAnsi="David" w:cs="David" w:hint="cs"/>
          <w:sz w:val="26"/>
          <w:szCs w:val="26"/>
          <w:rtl/>
        </w:rPr>
        <w:t>קמיניץ</w:t>
      </w:r>
      <w:proofErr w:type="spellEnd"/>
      <w:r w:rsidRPr="00522A91">
        <w:rPr>
          <w:rFonts w:ascii="David" w:hAnsi="David" w:cs="David"/>
          <w:sz w:val="26"/>
          <w:szCs w:val="26"/>
          <w:rtl/>
        </w:rPr>
        <w:t xml:space="preserve">, </w:t>
      </w:r>
      <w:r w:rsidRPr="00522A91">
        <w:rPr>
          <w:rFonts w:ascii="David" w:hAnsi="David" w:cs="David" w:hint="cs"/>
          <w:sz w:val="26"/>
          <w:szCs w:val="26"/>
          <w:rtl/>
        </w:rPr>
        <w:t>המשנה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ליועמ</w:t>
      </w:r>
      <w:r w:rsidRPr="00522A91">
        <w:rPr>
          <w:rFonts w:ascii="David" w:hAnsi="David" w:cs="David"/>
          <w:sz w:val="26"/>
          <w:szCs w:val="26"/>
          <w:rtl/>
        </w:rPr>
        <w:t>"</w:t>
      </w:r>
      <w:r w:rsidRPr="00522A91">
        <w:rPr>
          <w:rFonts w:ascii="David" w:hAnsi="David" w:cs="David" w:hint="cs"/>
          <w:sz w:val="26"/>
          <w:szCs w:val="26"/>
          <w:rtl/>
        </w:rPr>
        <w:t>ש</w:t>
      </w:r>
      <w:r w:rsidR="00CC5A45">
        <w:rPr>
          <w:rFonts w:ascii="David" w:hAnsi="David" w:cs="David" w:hint="cs"/>
          <w:sz w:val="26"/>
          <w:szCs w:val="26"/>
          <w:rtl/>
        </w:rPr>
        <w:t xml:space="preserve"> לממשלה.</w:t>
      </w:r>
      <w:r w:rsidRPr="00522A91">
        <w:rPr>
          <w:rFonts w:ascii="David" w:hAnsi="David" w:cs="David"/>
          <w:sz w:val="26"/>
          <w:szCs w:val="26"/>
        </w:rPr>
        <w:t xml:space="preserve">  </w:t>
      </w:r>
    </w:p>
    <w:p w:rsidR="002F57F2" w:rsidRDefault="00522A91" w:rsidP="00EF0E2A">
      <w:pPr>
        <w:bidi/>
        <w:spacing w:after="0" w:line="240" w:lineRule="auto"/>
        <w:jc w:val="both"/>
        <w:rPr>
          <w:rFonts w:ascii="David" w:hAnsi="David" w:cs="David"/>
          <w:sz w:val="26"/>
          <w:szCs w:val="26"/>
          <w:rtl/>
        </w:rPr>
      </w:pPr>
      <w:r w:rsidRPr="00522A91">
        <w:rPr>
          <w:rFonts w:ascii="David" w:hAnsi="David" w:cs="David" w:hint="cs"/>
          <w:sz w:val="26"/>
          <w:szCs w:val="26"/>
          <w:rtl/>
        </w:rPr>
        <w:t>ועדת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קמיניץ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התבקשה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לעסוק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במיפוי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המצב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הקיים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וכן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להמליץ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על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דרכי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התמודדות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עם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התופעה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="0084134A">
        <w:rPr>
          <w:rFonts w:ascii="David" w:hAnsi="David" w:cs="David" w:hint="cs"/>
          <w:sz w:val="26"/>
          <w:szCs w:val="26"/>
          <w:rtl/>
        </w:rPr>
        <w:t>ו</w:t>
      </w:r>
      <w:r w:rsidRPr="00522A91">
        <w:rPr>
          <w:rFonts w:ascii="David" w:hAnsi="David" w:cs="David" w:hint="cs"/>
          <w:sz w:val="26"/>
          <w:szCs w:val="26"/>
          <w:rtl/>
        </w:rPr>
        <w:t>המלצותיה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="00EF0E2A">
        <w:rPr>
          <w:rFonts w:ascii="David" w:hAnsi="David" w:cs="David" w:hint="cs"/>
          <w:sz w:val="26"/>
          <w:szCs w:val="26"/>
          <w:rtl/>
        </w:rPr>
        <w:t xml:space="preserve">פורסמו </w:t>
      </w:r>
      <w:r w:rsidRPr="00522A91">
        <w:rPr>
          <w:rFonts w:ascii="David" w:hAnsi="David" w:cs="David" w:hint="cs"/>
          <w:sz w:val="26"/>
          <w:szCs w:val="26"/>
          <w:rtl/>
        </w:rPr>
        <w:t>בינואר</w:t>
      </w:r>
      <w:r w:rsidRPr="00522A91">
        <w:rPr>
          <w:rFonts w:ascii="David" w:hAnsi="David" w:cs="David"/>
          <w:sz w:val="26"/>
          <w:szCs w:val="26"/>
          <w:rtl/>
        </w:rPr>
        <w:t xml:space="preserve"> 2016.</w:t>
      </w:r>
    </w:p>
    <w:p w:rsidR="00522A91" w:rsidRDefault="00522A91" w:rsidP="00CC5A45">
      <w:pPr>
        <w:bidi/>
        <w:spacing w:after="0" w:line="240" w:lineRule="auto"/>
        <w:jc w:val="both"/>
        <w:rPr>
          <w:rFonts w:ascii="David" w:hAnsi="David" w:cs="David"/>
          <w:sz w:val="26"/>
          <w:szCs w:val="26"/>
          <w:rtl/>
        </w:rPr>
      </w:pPr>
      <w:r w:rsidRPr="00522A91">
        <w:rPr>
          <w:rFonts w:ascii="David" w:hAnsi="David" w:cs="David" w:hint="cs"/>
          <w:sz w:val="26"/>
          <w:szCs w:val="26"/>
          <w:rtl/>
        </w:rPr>
        <w:t>הפתרון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העיקרי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שראתה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הועדה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היה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תיקון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החוק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והחמרת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הענישה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תוך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התעלמות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ממחדלי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המדינה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="0084134A">
        <w:rPr>
          <w:rFonts w:ascii="David" w:hAnsi="David" w:cs="David" w:hint="cs"/>
          <w:sz w:val="26"/>
          <w:szCs w:val="26"/>
          <w:rtl/>
        </w:rPr>
        <w:t>שנובעת מ</w:t>
      </w:r>
      <w:r w:rsidRPr="00522A91">
        <w:rPr>
          <w:rFonts w:ascii="David" w:hAnsi="David" w:cs="David" w:hint="cs"/>
          <w:sz w:val="26"/>
          <w:szCs w:val="26"/>
          <w:rtl/>
        </w:rPr>
        <w:t>רגולציה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קשה</w:t>
      </w:r>
      <w:r w:rsidR="00CC5A45">
        <w:rPr>
          <w:rFonts w:ascii="David" w:hAnsi="David" w:cs="David" w:hint="cs"/>
          <w:sz w:val="26"/>
          <w:szCs w:val="26"/>
          <w:rtl/>
        </w:rPr>
        <w:t xml:space="preserve">, </w:t>
      </w:r>
      <w:r w:rsidRPr="00522A91">
        <w:rPr>
          <w:rFonts w:ascii="David" w:hAnsi="David" w:cs="David" w:hint="cs"/>
          <w:sz w:val="26"/>
          <w:szCs w:val="26"/>
          <w:rtl/>
        </w:rPr>
        <w:t>בירוקרטיה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אין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סופית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שאינה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מאפשרת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במקרים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רבים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הסדרה</w:t>
      </w:r>
      <w:r w:rsidRPr="00522A91">
        <w:rPr>
          <w:rFonts w:ascii="David" w:hAnsi="David" w:cs="David"/>
          <w:sz w:val="26"/>
          <w:szCs w:val="26"/>
          <w:rtl/>
        </w:rPr>
        <w:t xml:space="preserve">, </w:t>
      </w:r>
      <w:r w:rsidRPr="00522A91">
        <w:rPr>
          <w:rFonts w:ascii="David" w:hAnsi="David" w:cs="David" w:hint="cs"/>
          <w:sz w:val="26"/>
          <w:szCs w:val="26"/>
          <w:rtl/>
        </w:rPr>
        <w:t>היעדר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הלימה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בין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דרישות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של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רגולטורים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שונים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ש</w:t>
      </w:r>
      <w:r w:rsidR="00CC5A45">
        <w:rPr>
          <w:rFonts w:ascii="David" w:hAnsi="David" w:cs="David" w:hint="cs"/>
          <w:sz w:val="26"/>
          <w:szCs w:val="26"/>
          <w:rtl/>
        </w:rPr>
        <w:t>דרישותיהם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לעיתים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הפוכות</w:t>
      </w:r>
      <w:r w:rsidR="00CC5A45">
        <w:rPr>
          <w:rFonts w:ascii="David" w:hAnsi="David" w:cs="David" w:hint="cs"/>
          <w:sz w:val="26"/>
          <w:szCs w:val="26"/>
          <w:rtl/>
        </w:rPr>
        <w:t xml:space="preserve"> זו מזו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או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בלתי</w:t>
      </w:r>
      <w:r w:rsidRPr="00522A91">
        <w:rPr>
          <w:rFonts w:ascii="David" w:hAnsi="David" w:cs="David"/>
          <w:sz w:val="26"/>
          <w:szCs w:val="26"/>
          <w:rtl/>
        </w:rPr>
        <w:t xml:space="preserve"> </w:t>
      </w:r>
      <w:r w:rsidRPr="00522A91">
        <w:rPr>
          <w:rFonts w:ascii="David" w:hAnsi="David" w:cs="David" w:hint="cs"/>
          <w:sz w:val="26"/>
          <w:szCs w:val="26"/>
          <w:rtl/>
        </w:rPr>
        <w:t>אפשריות</w:t>
      </w:r>
      <w:r w:rsidR="0084134A">
        <w:rPr>
          <w:rFonts w:ascii="David" w:hAnsi="David" w:cs="David" w:hint="cs"/>
          <w:sz w:val="26"/>
          <w:szCs w:val="26"/>
          <w:rtl/>
        </w:rPr>
        <w:t xml:space="preserve"> בהליך הבקשה להיתר</w:t>
      </w:r>
      <w:r w:rsidR="00CC5A45">
        <w:rPr>
          <w:rFonts w:ascii="David" w:hAnsi="David" w:cs="David" w:hint="cs"/>
          <w:sz w:val="26"/>
          <w:szCs w:val="26"/>
          <w:rtl/>
        </w:rPr>
        <w:t xml:space="preserve">.  </w:t>
      </w:r>
    </w:p>
    <w:p w:rsidR="002F57F2" w:rsidRDefault="002F57F2" w:rsidP="00CC5A45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לפני מספר חודשים אישרה הכנסת את תיקון 116 לחוק התכנון והבנייה (תשכ"ח-1965) ובה תוקן פר</w:t>
      </w:r>
      <w:r w:rsidR="00522A91">
        <w:rPr>
          <w:rFonts w:ascii="David" w:hAnsi="David" w:cs="David" w:hint="cs"/>
          <w:sz w:val="26"/>
          <w:szCs w:val="26"/>
          <w:rtl/>
        </w:rPr>
        <w:t xml:space="preserve">ק י' העוסק בפיקוח, אכיפה וענישה, זאת בעקבות החלטת ממשלה 1559 שאימצה את דו"ח המלצות ועדת </w:t>
      </w:r>
      <w:proofErr w:type="spellStart"/>
      <w:r w:rsidR="00522A91">
        <w:rPr>
          <w:rFonts w:ascii="David" w:hAnsi="David" w:cs="David" w:hint="cs"/>
          <w:sz w:val="26"/>
          <w:szCs w:val="26"/>
          <w:rtl/>
        </w:rPr>
        <w:t>קמיניץ</w:t>
      </w:r>
      <w:proofErr w:type="spellEnd"/>
      <w:r w:rsidR="00522A91">
        <w:rPr>
          <w:rFonts w:ascii="David" w:hAnsi="David" w:cs="David" w:hint="cs"/>
          <w:sz w:val="26"/>
          <w:szCs w:val="26"/>
          <w:rtl/>
        </w:rPr>
        <w:t xml:space="preserve"> </w:t>
      </w:r>
      <w:r w:rsidR="00EF0E2A">
        <w:rPr>
          <w:rFonts w:ascii="David" w:hAnsi="David" w:cs="David" w:hint="cs"/>
          <w:sz w:val="26"/>
          <w:szCs w:val="26"/>
          <w:rtl/>
        </w:rPr>
        <w:t>שהמליצה</w:t>
      </w:r>
      <w:r w:rsidR="00522A91">
        <w:rPr>
          <w:rFonts w:ascii="David" w:hAnsi="David" w:cs="David" w:hint="cs"/>
          <w:sz w:val="26"/>
          <w:szCs w:val="26"/>
          <w:rtl/>
        </w:rPr>
        <w:t xml:space="preserve"> </w:t>
      </w:r>
      <w:r w:rsidR="006C454D">
        <w:rPr>
          <w:rFonts w:ascii="David" w:hAnsi="David" w:cs="David" w:hint="cs"/>
          <w:sz w:val="26"/>
          <w:szCs w:val="26"/>
          <w:rtl/>
        </w:rPr>
        <w:t>לתקן את החוק כאמור, זאת מבלי לתת מענה</w:t>
      </w:r>
      <w:r w:rsidR="00CC5A45">
        <w:rPr>
          <w:rFonts w:ascii="David" w:hAnsi="David" w:cs="David" w:hint="cs"/>
          <w:sz w:val="26"/>
          <w:szCs w:val="26"/>
          <w:rtl/>
        </w:rPr>
        <w:t xml:space="preserve"> אמיתי</w:t>
      </w:r>
      <w:r w:rsidR="006C454D">
        <w:rPr>
          <w:rFonts w:ascii="David" w:hAnsi="David" w:cs="David" w:hint="cs"/>
          <w:sz w:val="26"/>
          <w:szCs w:val="26"/>
          <w:rtl/>
        </w:rPr>
        <w:t xml:space="preserve"> לנסיבות </w:t>
      </w:r>
      <w:r w:rsidR="00CC5A45">
        <w:rPr>
          <w:rFonts w:ascii="David" w:hAnsi="David" w:cs="David" w:hint="cs"/>
          <w:sz w:val="26"/>
          <w:szCs w:val="26"/>
          <w:rtl/>
        </w:rPr>
        <w:t>ה</w:t>
      </w:r>
      <w:r w:rsidR="006C454D">
        <w:rPr>
          <w:rFonts w:ascii="David" w:hAnsi="David" w:cs="David" w:hint="cs"/>
          <w:sz w:val="26"/>
          <w:szCs w:val="26"/>
          <w:rtl/>
        </w:rPr>
        <w:t>לא פחות חשובות המביאות אזרחים לידי הפרת החוק כפי שהדברים הוצגו בכנסת בעת הדיונים ב</w:t>
      </w:r>
      <w:r w:rsidR="00CC5A45">
        <w:rPr>
          <w:rFonts w:ascii="David" w:hAnsi="David" w:cs="David" w:hint="cs"/>
          <w:sz w:val="26"/>
          <w:szCs w:val="26"/>
          <w:rtl/>
        </w:rPr>
        <w:t>תיקוני</w:t>
      </w:r>
      <w:r w:rsidR="006C454D">
        <w:rPr>
          <w:rFonts w:ascii="David" w:hAnsi="David" w:cs="David" w:hint="cs"/>
          <w:sz w:val="26"/>
          <w:szCs w:val="26"/>
          <w:rtl/>
        </w:rPr>
        <w:t xml:space="preserve"> החקיקה.</w:t>
      </w:r>
    </w:p>
    <w:p w:rsidR="00673038" w:rsidRDefault="00673038" w:rsidP="00524B62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תיקון החוק שנכנס לתוקפו ב</w:t>
      </w:r>
      <w:r w:rsidR="00CC5A45">
        <w:rPr>
          <w:rFonts w:ascii="David" w:hAnsi="David" w:cs="David" w:hint="cs"/>
          <w:sz w:val="26"/>
          <w:szCs w:val="26"/>
          <w:rtl/>
        </w:rPr>
        <w:t>יום</w:t>
      </w:r>
      <w:r w:rsidR="002A7D9B">
        <w:rPr>
          <w:rFonts w:ascii="David" w:hAnsi="David" w:cs="David" w:hint="cs"/>
          <w:sz w:val="26"/>
          <w:szCs w:val="26"/>
          <w:rtl/>
        </w:rPr>
        <w:t>-</w:t>
      </w:r>
      <w:r>
        <w:rPr>
          <w:rFonts w:ascii="David" w:hAnsi="David" w:cs="David" w:hint="cs"/>
          <w:sz w:val="26"/>
          <w:szCs w:val="26"/>
          <w:rtl/>
        </w:rPr>
        <w:t xml:space="preserve"> 25/10/1</w:t>
      </w:r>
      <w:r w:rsidR="0084134A">
        <w:rPr>
          <w:rFonts w:ascii="David" w:hAnsi="David" w:cs="David" w:hint="cs"/>
          <w:sz w:val="26"/>
          <w:szCs w:val="26"/>
          <w:rtl/>
        </w:rPr>
        <w:t>7</w:t>
      </w:r>
      <w:r>
        <w:rPr>
          <w:rFonts w:ascii="David" w:hAnsi="David" w:cs="David" w:hint="cs"/>
          <w:sz w:val="26"/>
          <w:szCs w:val="26"/>
          <w:rtl/>
        </w:rPr>
        <w:t xml:space="preserve"> כלל </w:t>
      </w:r>
      <w:r w:rsidR="006C454D">
        <w:rPr>
          <w:rFonts w:ascii="David" w:hAnsi="David" w:cs="David" w:hint="cs"/>
          <w:sz w:val="26"/>
          <w:szCs w:val="26"/>
          <w:rtl/>
        </w:rPr>
        <w:t xml:space="preserve">בעיקר </w:t>
      </w:r>
      <w:r>
        <w:rPr>
          <w:rFonts w:ascii="David" w:hAnsi="David" w:cs="David" w:hint="cs"/>
          <w:sz w:val="26"/>
          <w:szCs w:val="26"/>
          <w:rtl/>
        </w:rPr>
        <w:t xml:space="preserve">החלפה של פרק </w:t>
      </w:r>
      <w:r w:rsidR="00524B62">
        <w:rPr>
          <w:rFonts w:ascii="David" w:hAnsi="David" w:cs="David" w:hint="cs"/>
          <w:sz w:val="26"/>
          <w:szCs w:val="26"/>
          <w:rtl/>
        </w:rPr>
        <w:t>הפיקוח, האכיפה והענישה</w:t>
      </w:r>
      <w:r>
        <w:rPr>
          <w:rFonts w:ascii="David" w:hAnsi="David" w:cs="David" w:hint="cs"/>
          <w:sz w:val="26"/>
          <w:szCs w:val="26"/>
          <w:rtl/>
        </w:rPr>
        <w:t xml:space="preserve"> הקיים  בחוק</w:t>
      </w:r>
      <w:r w:rsidR="002A7D9B">
        <w:rPr>
          <w:rFonts w:ascii="David" w:hAnsi="David" w:cs="David" w:hint="cs"/>
          <w:sz w:val="26"/>
          <w:szCs w:val="26"/>
          <w:rtl/>
        </w:rPr>
        <w:t xml:space="preserve"> (פרק י)</w:t>
      </w:r>
      <w:r>
        <w:rPr>
          <w:rFonts w:ascii="David" w:hAnsi="David" w:cs="David" w:hint="cs"/>
          <w:sz w:val="26"/>
          <w:szCs w:val="26"/>
          <w:rtl/>
        </w:rPr>
        <w:t xml:space="preserve"> לפרק חדש. התיקון בא להקנות לגופים האמונים על אכיפת חוקי התכנון והבנייה כלים ל</w:t>
      </w:r>
      <w:r w:rsidR="00FE5084">
        <w:rPr>
          <w:rFonts w:ascii="David" w:hAnsi="David" w:cs="David" w:hint="cs"/>
          <w:sz w:val="26"/>
          <w:szCs w:val="26"/>
          <w:rtl/>
        </w:rPr>
        <w:t xml:space="preserve">אכיפת הוראות חוק התכנון והבנייה </w:t>
      </w:r>
      <w:r w:rsidR="002A7D9B">
        <w:rPr>
          <w:rFonts w:ascii="David" w:hAnsi="David" w:cs="David" w:hint="cs"/>
          <w:sz w:val="26"/>
          <w:szCs w:val="26"/>
          <w:rtl/>
        </w:rPr>
        <w:t>והחמרת הענישה בכלים שונים.</w:t>
      </w:r>
    </w:p>
    <w:p w:rsidR="00E96D63" w:rsidRDefault="00522A91" w:rsidP="002A7D9B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התיקון </w:t>
      </w:r>
      <w:r w:rsidR="002A7D9B">
        <w:rPr>
          <w:rFonts w:ascii="David" w:hAnsi="David" w:cs="David" w:hint="cs"/>
          <w:sz w:val="26"/>
          <w:szCs w:val="26"/>
          <w:rtl/>
        </w:rPr>
        <w:t>קבע</w:t>
      </w:r>
      <w:r>
        <w:rPr>
          <w:rFonts w:ascii="David" w:hAnsi="David" w:cs="David" w:hint="cs"/>
          <w:sz w:val="26"/>
          <w:szCs w:val="26"/>
          <w:rtl/>
        </w:rPr>
        <w:t xml:space="preserve"> כי השר ימנה מנהל ליחידה הארצית לאכיפה ויורחבו סמכויותיו ובהם סמכויות תפיסה ועיכוב</w:t>
      </w:r>
      <w:r w:rsidR="006C454D">
        <w:rPr>
          <w:rFonts w:ascii="David" w:hAnsi="David" w:cs="David" w:hint="cs"/>
          <w:sz w:val="26"/>
          <w:szCs w:val="26"/>
          <w:rtl/>
        </w:rPr>
        <w:t>, חקירה וענישה והכל</w:t>
      </w:r>
      <w:r>
        <w:rPr>
          <w:rFonts w:ascii="David" w:hAnsi="David" w:cs="David" w:hint="cs"/>
          <w:sz w:val="26"/>
          <w:szCs w:val="26"/>
          <w:rtl/>
        </w:rPr>
        <w:t xml:space="preserve"> על פי התנאים שנקבעו בחוק.</w:t>
      </w:r>
    </w:p>
    <w:p w:rsidR="00673038" w:rsidRPr="00673038" w:rsidRDefault="00673038" w:rsidP="002A7D9B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673038">
        <w:rPr>
          <w:rFonts w:ascii="David" w:hAnsi="David" w:cs="David" w:hint="cs"/>
          <w:sz w:val="26"/>
          <w:szCs w:val="26"/>
          <w:rtl/>
        </w:rPr>
        <w:t>התיקון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מרחיב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את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אפשרות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השימוש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בצווים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מנהליים</w:t>
      </w:r>
      <w:r w:rsidRPr="00673038">
        <w:rPr>
          <w:rFonts w:ascii="David" w:hAnsi="David" w:cs="David"/>
          <w:sz w:val="26"/>
          <w:szCs w:val="26"/>
          <w:rtl/>
        </w:rPr>
        <w:t xml:space="preserve">, </w:t>
      </w:r>
      <w:r w:rsidRPr="00673038">
        <w:rPr>
          <w:rFonts w:ascii="David" w:hAnsi="David" w:cs="David" w:hint="cs"/>
          <w:sz w:val="26"/>
          <w:szCs w:val="26"/>
          <w:rtl/>
        </w:rPr>
        <w:t>מוסיף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צווים</w:t>
      </w:r>
      <w:r w:rsidRPr="00673038">
        <w:rPr>
          <w:rFonts w:ascii="David" w:hAnsi="David" w:cs="David"/>
          <w:sz w:val="26"/>
          <w:szCs w:val="26"/>
          <w:rtl/>
        </w:rPr>
        <w:t xml:space="preserve">, </w:t>
      </w:r>
      <w:r w:rsidRPr="00673038">
        <w:rPr>
          <w:rFonts w:ascii="David" w:hAnsi="David" w:cs="David" w:hint="cs"/>
          <w:sz w:val="26"/>
          <w:szCs w:val="26"/>
          <w:rtl/>
        </w:rPr>
        <w:t>מצמצם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את</w:t>
      </w:r>
      <w:r w:rsidR="002A7D9B">
        <w:rPr>
          <w:rFonts w:ascii="David" w:hAnsi="David" w:cs="David" w:hint="cs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המגבלות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לשימוש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בצווים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מנהליים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ומבטל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את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מגבלת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תוקף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צו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ההפסקה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המנהלי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="002A7D9B">
        <w:rPr>
          <w:rFonts w:ascii="David" w:hAnsi="David" w:cs="David" w:hint="cs"/>
          <w:sz w:val="26"/>
          <w:szCs w:val="26"/>
          <w:rtl/>
        </w:rPr>
        <w:t>ל-30</w:t>
      </w:r>
      <w:r w:rsidR="00975594">
        <w:rPr>
          <w:rFonts w:ascii="David" w:hAnsi="David" w:cs="David" w:hint="cs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ימיים</w:t>
      </w:r>
      <w:r w:rsidR="00975594">
        <w:rPr>
          <w:rFonts w:ascii="David" w:hAnsi="David" w:cs="David" w:hint="cs"/>
          <w:sz w:val="26"/>
          <w:szCs w:val="26"/>
          <w:rtl/>
        </w:rPr>
        <w:t>, קרי הצווים יהיו בתוקף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עד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ל</w:t>
      </w:r>
      <w:r w:rsidR="00524B62">
        <w:rPr>
          <w:rFonts w:ascii="David" w:hAnsi="David" w:cs="David" w:hint="cs"/>
          <w:sz w:val="26"/>
          <w:szCs w:val="26"/>
          <w:rtl/>
        </w:rPr>
        <w:t xml:space="preserve">מועד </w:t>
      </w:r>
      <w:r w:rsidRPr="00673038">
        <w:rPr>
          <w:rFonts w:ascii="David" w:hAnsi="David" w:cs="David" w:hint="cs"/>
          <w:sz w:val="26"/>
          <w:szCs w:val="26"/>
          <w:rtl/>
        </w:rPr>
        <w:t>ביטולם</w:t>
      </w:r>
      <w:r w:rsidR="00975594">
        <w:rPr>
          <w:rFonts w:ascii="David" w:hAnsi="David" w:cs="David" w:hint="cs"/>
          <w:sz w:val="26"/>
          <w:szCs w:val="26"/>
          <w:rtl/>
        </w:rPr>
        <w:t>.</w:t>
      </w:r>
    </w:p>
    <w:p w:rsidR="00673038" w:rsidRPr="00673038" w:rsidRDefault="00975594" w:rsidP="002A7D9B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בתיקון לחוק </w:t>
      </w:r>
      <w:r w:rsidR="00673038" w:rsidRPr="00673038">
        <w:rPr>
          <w:rFonts w:ascii="David" w:hAnsi="David" w:cs="David" w:hint="cs"/>
          <w:sz w:val="26"/>
          <w:szCs w:val="26"/>
          <w:rtl/>
        </w:rPr>
        <w:t>נוספה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אפשרות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להוצאת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צו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ארעי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2A7D9B">
        <w:rPr>
          <w:rFonts w:ascii="David" w:hAnsi="David" w:cs="David" w:hint="cs"/>
          <w:sz w:val="26"/>
          <w:szCs w:val="26"/>
          <w:rtl/>
        </w:rPr>
        <w:t xml:space="preserve"> עד 5 ימים ע</w:t>
      </w:r>
      <w:r w:rsidR="00673038" w:rsidRPr="00673038">
        <w:rPr>
          <w:rFonts w:ascii="David" w:hAnsi="David" w:cs="David"/>
          <w:sz w:val="26"/>
          <w:szCs w:val="26"/>
          <w:rtl/>
        </w:rPr>
        <w:t>"</w:t>
      </w:r>
      <w:r w:rsidR="00673038" w:rsidRPr="00673038">
        <w:rPr>
          <w:rFonts w:ascii="David" w:hAnsi="David" w:cs="David" w:hint="cs"/>
          <w:sz w:val="26"/>
          <w:szCs w:val="26"/>
          <w:rtl/>
        </w:rPr>
        <w:t>י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יו</w:t>
      </w:r>
      <w:r w:rsidR="00673038" w:rsidRPr="00673038">
        <w:rPr>
          <w:rFonts w:ascii="David" w:hAnsi="David" w:cs="David"/>
          <w:sz w:val="26"/>
          <w:szCs w:val="26"/>
          <w:rtl/>
        </w:rPr>
        <w:t>"</w:t>
      </w:r>
      <w:r w:rsidR="00673038" w:rsidRPr="00673038">
        <w:rPr>
          <w:rFonts w:ascii="David" w:hAnsi="David" w:cs="David" w:hint="cs"/>
          <w:sz w:val="26"/>
          <w:szCs w:val="26"/>
          <w:rtl/>
        </w:rPr>
        <w:t>ר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או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מהנדס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הועדה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אף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ללא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דו</w:t>
      </w:r>
      <w:r w:rsidR="00673038" w:rsidRPr="00673038">
        <w:rPr>
          <w:rFonts w:ascii="David" w:hAnsi="David" w:cs="David"/>
          <w:sz w:val="26"/>
          <w:szCs w:val="26"/>
          <w:rtl/>
        </w:rPr>
        <w:t>"</w:t>
      </w:r>
      <w:r w:rsidR="00673038" w:rsidRPr="00673038">
        <w:rPr>
          <w:rFonts w:ascii="David" w:hAnsi="David" w:cs="David" w:hint="cs"/>
          <w:sz w:val="26"/>
          <w:szCs w:val="26"/>
          <w:rtl/>
        </w:rPr>
        <w:t>ח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פיקוח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וללא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התייעצות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עם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תובע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במקרים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בהם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קיים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צורך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דחוף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להפסיק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את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העבודה</w:t>
      </w:r>
      <w:r w:rsidR="002A7D9B">
        <w:rPr>
          <w:rFonts w:ascii="David" w:hAnsi="David" w:cs="David" w:hint="cs"/>
          <w:sz w:val="26"/>
          <w:szCs w:val="26"/>
          <w:rtl/>
        </w:rPr>
        <w:t>.</w:t>
      </w:r>
    </w:p>
    <w:p w:rsidR="002A7D9B" w:rsidRDefault="002A7D9B" w:rsidP="00975594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נוספה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אפשרות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להוצאת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צו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מנהלי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חדש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להפסקת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שימוש</w:t>
      </w:r>
      <w:r w:rsidR="00975594">
        <w:rPr>
          <w:rFonts w:ascii="David" w:hAnsi="David" w:cs="David" w:hint="cs"/>
          <w:sz w:val="26"/>
          <w:szCs w:val="26"/>
          <w:rtl/>
        </w:rPr>
        <w:t xml:space="preserve"> ו</w:t>
      </w:r>
      <w:r w:rsidR="00673038" w:rsidRPr="00673038">
        <w:rPr>
          <w:rFonts w:ascii="David" w:hAnsi="David" w:cs="David" w:hint="cs"/>
          <w:sz w:val="26"/>
          <w:szCs w:val="26"/>
          <w:rtl/>
        </w:rPr>
        <w:t>נוספה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אף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אפשרות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להוצאת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צו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מנהלי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נוסף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לסגירת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מקום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למשך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60 </w:t>
      </w:r>
      <w:r w:rsidR="00673038" w:rsidRPr="00673038">
        <w:rPr>
          <w:rFonts w:ascii="David" w:hAnsi="David" w:cs="David" w:hint="cs"/>
          <w:sz w:val="26"/>
          <w:szCs w:val="26"/>
          <w:rtl/>
        </w:rPr>
        <w:t>ימים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לאחר</w:t>
      </w:r>
      <w:r w:rsidR="00975594">
        <w:rPr>
          <w:rFonts w:ascii="David" w:hAnsi="David" w:cs="David" w:hint="cs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שהופר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צו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מנהלי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להפסקת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שימוש</w:t>
      </w:r>
      <w:r w:rsidR="00975594">
        <w:rPr>
          <w:rFonts w:ascii="David" w:hAnsi="David" w:cs="David" w:hint="cs"/>
          <w:sz w:val="26"/>
          <w:szCs w:val="26"/>
          <w:rtl/>
        </w:rPr>
        <w:t xml:space="preserve">.   </w:t>
      </w:r>
    </w:p>
    <w:p w:rsidR="00673038" w:rsidRPr="00673038" w:rsidRDefault="00673038" w:rsidP="00FE5084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673038">
        <w:rPr>
          <w:rFonts w:ascii="David" w:hAnsi="David" w:cs="David" w:hint="cs"/>
          <w:sz w:val="26"/>
          <w:szCs w:val="26"/>
          <w:rtl/>
        </w:rPr>
        <w:t>ניתן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לכלול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בצו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המנהלי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גם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הוראות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לעניין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איסור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שימוש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ותחולתו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בתנאים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מסוימים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גם</w:t>
      </w:r>
    </w:p>
    <w:p w:rsidR="00673038" w:rsidRPr="00673038" w:rsidRDefault="00673038" w:rsidP="00FE5084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673038">
        <w:rPr>
          <w:rFonts w:ascii="David" w:hAnsi="David" w:cs="David" w:hint="cs"/>
          <w:sz w:val="26"/>
          <w:szCs w:val="26"/>
          <w:rtl/>
        </w:rPr>
        <w:t>על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עבודה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שנעשתה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לאחר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מתן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הצו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וגם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על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בניה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מחדש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שבוצעה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תוך</w:t>
      </w:r>
      <w:r w:rsidRPr="00673038">
        <w:rPr>
          <w:rFonts w:ascii="David" w:hAnsi="David" w:cs="David"/>
          <w:sz w:val="26"/>
          <w:szCs w:val="26"/>
          <w:rtl/>
        </w:rPr>
        <w:t xml:space="preserve"> 6 </w:t>
      </w:r>
      <w:r w:rsidRPr="00673038">
        <w:rPr>
          <w:rFonts w:ascii="David" w:hAnsi="David" w:cs="David" w:hint="cs"/>
          <w:sz w:val="26"/>
          <w:szCs w:val="26"/>
          <w:rtl/>
        </w:rPr>
        <w:t>חודשים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לאחר</w:t>
      </w:r>
    </w:p>
    <w:p w:rsidR="00673038" w:rsidRPr="00673038" w:rsidRDefault="00673038" w:rsidP="00FE5084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673038">
        <w:rPr>
          <w:rFonts w:ascii="David" w:hAnsi="David" w:cs="David" w:hint="cs"/>
          <w:sz w:val="26"/>
          <w:szCs w:val="26"/>
          <w:rtl/>
        </w:rPr>
        <w:t>ביצוע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ההריסה</w:t>
      </w:r>
      <w:r w:rsidRPr="00673038">
        <w:rPr>
          <w:rFonts w:ascii="David" w:hAnsi="David" w:cs="David"/>
          <w:sz w:val="26"/>
          <w:szCs w:val="26"/>
        </w:rPr>
        <w:t>.</w:t>
      </w:r>
    </w:p>
    <w:p w:rsidR="00673038" w:rsidRPr="00673038" w:rsidRDefault="00673038" w:rsidP="00FE5084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673038">
        <w:rPr>
          <w:rFonts w:ascii="David" w:hAnsi="David" w:cs="David" w:hint="cs"/>
          <w:sz w:val="26"/>
          <w:szCs w:val="26"/>
          <w:rtl/>
        </w:rPr>
        <w:t>ארכה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לביצוע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צו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מנהלי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תינתן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ע</w:t>
      </w:r>
      <w:r w:rsidRPr="00673038">
        <w:rPr>
          <w:rFonts w:ascii="David" w:hAnsi="David" w:cs="David"/>
          <w:sz w:val="26"/>
          <w:szCs w:val="26"/>
          <w:rtl/>
        </w:rPr>
        <w:t>"</w:t>
      </w:r>
      <w:r w:rsidRPr="00673038">
        <w:rPr>
          <w:rFonts w:ascii="David" w:hAnsi="David" w:cs="David" w:hint="cs"/>
          <w:sz w:val="26"/>
          <w:szCs w:val="26"/>
          <w:rtl/>
        </w:rPr>
        <w:t>י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בית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המשפט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רק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מנימוקים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מיוחדים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שיירשמו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ובלבד</w:t>
      </w:r>
    </w:p>
    <w:p w:rsidR="00673038" w:rsidRPr="00673038" w:rsidRDefault="00673038" w:rsidP="00FE5084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673038">
        <w:rPr>
          <w:rFonts w:ascii="David" w:hAnsi="David" w:cs="David" w:hint="cs"/>
          <w:sz w:val="26"/>
          <w:szCs w:val="26"/>
          <w:rtl/>
        </w:rPr>
        <w:t>שסך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תקופות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הארכה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לא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יעלה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על</w:t>
      </w:r>
      <w:r w:rsidRPr="00673038">
        <w:rPr>
          <w:rFonts w:ascii="David" w:hAnsi="David" w:cs="David"/>
          <w:sz w:val="26"/>
          <w:szCs w:val="26"/>
          <w:rtl/>
        </w:rPr>
        <w:t xml:space="preserve"> 6 </w:t>
      </w:r>
      <w:r w:rsidRPr="00673038">
        <w:rPr>
          <w:rFonts w:ascii="David" w:hAnsi="David" w:cs="David" w:hint="cs"/>
          <w:sz w:val="26"/>
          <w:szCs w:val="26"/>
          <w:rtl/>
        </w:rPr>
        <w:t>חודשים</w:t>
      </w:r>
      <w:r w:rsidRPr="00673038">
        <w:rPr>
          <w:rFonts w:ascii="David" w:hAnsi="David" w:cs="David"/>
          <w:sz w:val="26"/>
          <w:szCs w:val="26"/>
        </w:rPr>
        <w:t>.</w:t>
      </w:r>
    </w:p>
    <w:p w:rsidR="00673038" w:rsidRPr="00673038" w:rsidRDefault="00673038" w:rsidP="00FE5084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673038">
        <w:rPr>
          <w:rFonts w:ascii="David" w:hAnsi="David" w:cs="David" w:hint="cs"/>
          <w:sz w:val="26"/>
          <w:szCs w:val="26"/>
          <w:rtl/>
        </w:rPr>
        <w:t>בתיקון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נקבע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כי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בקשה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לצו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הפסקת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עבודה</w:t>
      </w:r>
      <w:r w:rsidRPr="00673038">
        <w:rPr>
          <w:rFonts w:ascii="David" w:hAnsi="David" w:cs="David"/>
          <w:sz w:val="26"/>
          <w:szCs w:val="26"/>
          <w:rtl/>
        </w:rPr>
        <w:t>/</w:t>
      </w:r>
      <w:r w:rsidRPr="00673038">
        <w:rPr>
          <w:rFonts w:ascii="David" w:hAnsi="David" w:cs="David" w:hint="cs"/>
          <w:sz w:val="26"/>
          <w:szCs w:val="26"/>
          <w:rtl/>
        </w:rPr>
        <w:t>איסור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שימוש</w:t>
      </w:r>
      <w:r w:rsidRPr="00673038">
        <w:rPr>
          <w:rFonts w:ascii="David" w:hAnsi="David" w:cs="David"/>
          <w:sz w:val="26"/>
          <w:szCs w:val="26"/>
          <w:rtl/>
        </w:rPr>
        <w:t>/</w:t>
      </w:r>
      <w:r w:rsidRPr="00673038">
        <w:rPr>
          <w:rFonts w:ascii="David" w:hAnsi="David" w:cs="David" w:hint="cs"/>
          <w:sz w:val="26"/>
          <w:szCs w:val="26"/>
          <w:rtl/>
        </w:rPr>
        <w:t>מניעת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פעולות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יכול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להיות</w:t>
      </w:r>
    </w:p>
    <w:p w:rsidR="00673038" w:rsidRPr="00673038" w:rsidRDefault="00673038" w:rsidP="00FE5084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673038">
        <w:rPr>
          <w:rFonts w:ascii="David" w:hAnsi="David" w:cs="David" w:hint="cs"/>
          <w:sz w:val="26"/>
          <w:szCs w:val="26"/>
          <w:rtl/>
        </w:rPr>
        <w:t>הליך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עצמאי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ולא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רק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הליך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ביניים</w:t>
      </w:r>
      <w:r w:rsidRPr="00673038">
        <w:rPr>
          <w:rFonts w:ascii="David" w:hAnsi="David" w:cs="David"/>
          <w:sz w:val="26"/>
          <w:szCs w:val="26"/>
        </w:rPr>
        <w:t>.</w:t>
      </w:r>
    </w:p>
    <w:p w:rsidR="00673038" w:rsidRPr="00673038" w:rsidRDefault="00975594" w:rsidP="00975594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לחוק </w:t>
      </w:r>
      <w:r w:rsidR="00673038" w:rsidRPr="00673038">
        <w:rPr>
          <w:rFonts w:ascii="David" w:hAnsi="David" w:cs="David" w:hint="cs"/>
          <w:sz w:val="26"/>
          <w:szCs w:val="26"/>
          <w:rtl/>
        </w:rPr>
        <w:t>נוספה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הגדרה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 xml:space="preserve">בדבר </w:t>
      </w:r>
      <w:r w:rsidR="00673038" w:rsidRPr="00673038">
        <w:rPr>
          <w:rFonts w:ascii="David" w:hAnsi="David" w:cs="David" w:hint="cs"/>
          <w:sz w:val="26"/>
          <w:szCs w:val="26"/>
          <w:rtl/>
        </w:rPr>
        <w:t>שימוש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אסור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במקרקעין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הטעון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היתר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 xml:space="preserve">ואשר </w:t>
      </w:r>
      <w:r w:rsidR="00673038" w:rsidRPr="00673038">
        <w:rPr>
          <w:rFonts w:ascii="David" w:hAnsi="David" w:cs="David" w:hint="cs"/>
          <w:sz w:val="26"/>
          <w:szCs w:val="26"/>
          <w:rtl/>
        </w:rPr>
        <w:t>נעשה</w:t>
      </w:r>
      <w:r w:rsidR="00673038" w:rsidRPr="00673038">
        <w:rPr>
          <w:rFonts w:ascii="David" w:hAnsi="David" w:cs="David"/>
          <w:sz w:val="26"/>
          <w:szCs w:val="26"/>
          <w:rtl/>
        </w:rPr>
        <w:t xml:space="preserve"> </w:t>
      </w:r>
      <w:r w:rsidR="00673038" w:rsidRPr="00673038">
        <w:rPr>
          <w:rFonts w:ascii="David" w:hAnsi="David" w:cs="David" w:hint="cs"/>
          <w:sz w:val="26"/>
          <w:szCs w:val="26"/>
          <w:rtl/>
        </w:rPr>
        <w:t>ללא</w:t>
      </w:r>
      <w:r w:rsidR="00673038" w:rsidRPr="00673038">
        <w:rPr>
          <w:rFonts w:ascii="David" w:hAnsi="David" w:cs="David"/>
          <w:sz w:val="26"/>
          <w:szCs w:val="26"/>
        </w:rPr>
        <w:t xml:space="preserve"> –</w:t>
      </w:r>
    </w:p>
    <w:p w:rsidR="00673038" w:rsidRPr="00673038" w:rsidRDefault="00673038" w:rsidP="00FE5084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673038">
        <w:rPr>
          <w:rFonts w:ascii="David" w:hAnsi="David" w:cs="David" w:hint="cs"/>
          <w:sz w:val="26"/>
          <w:szCs w:val="26"/>
          <w:rtl/>
        </w:rPr>
        <w:t>היתר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או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בניגוד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לתנאי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ההיתר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או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התכנית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וכן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שימוש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בעבודה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אסורה</w:t>
      </w:r>
      <w:r w:rsidRPr="00673038">
        <w:rPr>
          <w:rFonts w:ascii="David" w:hAnsi="David" w:cs="David"/>
          <w:sz w:val="26"/>
          <w:szCs w:val="26"/>
        </w:rPr>
        <w:t>.</w:t>
      </w:r>
    </w:p>
    <w:p w:rsidR="00673038" w:rsidRPr="00673038" w:rsidRDefault="00673038" w:rsidP="00524B62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673038">
        <w:rPr>
          <w:rFonts w:ascii="David" w:hAnsi="David" w:cs="David" w:hint="cs"/>
          <w:sz w:val="26"/>
          <w:szCs w:val="26"/>
          <w:rtl/>
        </w:rPr>
        <w:t>נוסף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סעיף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לנסיבות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מחמירות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בביצוע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העבירה</w:t>
      </w:r>
      <w:r w:rsidR="002A7D9B">
        <w:rPr>
          <w:rFonts w:ascii="David" w:hAnsi="David" w:cs="David" w:hint="cs"/>
          <w:sz w:val="26"/>
          <w:szCs w:val="26"/>
          <w:rtl/>
        </w:rPr>
        <w:t xml:space="preserve"> ב</w:t>
      </w:r>
      <w:r w:rsidRPr="00673038">
        <w:rPr>
          <w:rFonts w:ascii="David" w:hAnsi="David" w:cs="David" w:hint="cs"/>
          <w:sz w:val="26"/>
          <w:szCs w:val="26"/>
          <w:rtl/>
        </w:rPr>
        <w:t>מקרקעין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המיועדים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לתשתית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לאומית</w:t>
      </w:r>
      <w:r w:rsidRPr="00673038">
        <w:rPr>
          <w:rFonts w:ascii="David" w:hAnsi="David" w:cs="David"/>
          <w:sz w:val="26"/>
          <w:szCs w:val="26"/>
        </w:rPr>
        <w:t>,</w:t>
      </w:r>
    </w:p>
    <w:p w:rsidR="00673038" w:rsidRPr="006C454D" w:rsidRDefault="00673038" w:rsidP="00EF0E2A">
      <w:pPr>
        <w:bidi/>
        <w:spacing w:after="0" w:line="240" w:lineRule="auto"/>
        <w:rPr>
          <w:rFonts w:ascii="David" w:hAnsi="David" w:cs="David"/>
          <w:b/>
          <w:bCs/>
          <w:sz w:val="26"/>
          <w:szCs w:val="26"/>
          <w:rtl/>
        </w:rPr>
      </w:pPr>
      <w:r w:rsidRPr="00673038">
        <w:rPr>
          <w:rFonts w:ascii="David" w:hAnsi="David" w:cs="David" w:hint="cs"/>
          <w:sz w:val="26"/>
          <w:szCs w:val="26"/>
          <w:rtl/>
        </w:rPr>
        <w:t>סביבה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חופית</w:t>
      </w:r>
      <w:r w:rsidRPr="00673038">
        <w:rPr>
          <w:rFonts w:ascii="David" w:hAnsi="David" w:cs="David"/>
          <w:sz w:val="26"/>
          <w:szCs w:val="26"/>
          <w:rtl/>
        </w:rPr>
        <w:t xml:space="preserve">, </w:t>
      </w:r>
      <w:r w:rsidRPr="00673038">
        <w:rPr>
          <w:rFonts w:ascii="David" w:hAnsi="David" w:cs="David" w:hint="cs"/>
          <w:sz w:val="26"/>
          <w:szCs w:val="26"/>
          <w:rtl/>
        </w:rPr>
        <w:t>גן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לאומי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או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שמורת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טבע</w:t>
      </w:r>
      <w:r w:rsidRPr="00673038">
        <w:rPr>
          <w:rFonts w:ascii="David" w:hAnsi="David" w:cs="David"/>
          <w:sz w:val="26"/>
          <w:szCs w:val="26"/>
          <w:rtl/>
        </w:rPr>
        <w:t xml:space="preserve">, </w:t>
      </w:r>
      <w:r w:rsidRPr="00673038">
        <w:rPr>
          <w:rFonts w:ascii="David" w:hAnsi="David" w:cs="David" w:hint="cs"/>
          <w:sz w:val="26"/>
          <w:szCs w:val="26"/>
          <w:rtl/>
        </w:rPr>
        <w:t>שטח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ציבורי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פתוח</w:t>
      </w:r>
      <w:r w:rsidR="00975594">
        <w:rPr>
          <w:rFonts w:ascii="David" w:hAnsi="David" w:cs="David" w:hint="cs"/>
          <w:sz w:val="26"/>
          <w:szCs w:val="26"/>
          <w:rtl/>
        </w:rPr>
        <w:t xml:space="preserve"> וכן </w:t>
      </w:r>
      <w:r w:rsidR="006C454D">
        <w:rPr>
          <w:rFonts w:ascii="David" w:hAnsi="David" w:cs="David" w:hint="cs"/>
          <w:sz w:val="26"/>
          <w:szCs w:val="26"/>
          <w:rtl/>
        </w:rPr>
        <w:t>חשוב להדגיש</w:t>
      </w:r>
      <w:r w:rsidR="00524B62">
        <w:rPr>
          <w:rFonts w:ascii="David" w:hAnsi="David" w:cs="David" w:hint="cs"/>
          <w:sz w:val="26"/>
          <w:szCs w:val="26"/>
          <w:rtl/>
        </w:rPr>
        <w:t xml:space="preserve"> גם</w:t>
      </w:r>
      <w:r w:rsidR="006C454D">
        <w:rPr>
          <w:rFonts w:ascii="David" w:hAnsi="David" w:cs="David" w:hint="cs"/>
          <w:sz w:val="26"/>
          <w:szCs w:val="26"/>
          <w:rtl/>
        </w:rPr>
        <w:t xml:space="preserve"> </w:t>
      </w:r>
      <w:r w:rsidR="00EF0E2A" w:rsidRPr="006C454D">
        <w:rPr>
          <w:rFonts w:ascii="David" w:hAnsi="David" w:cs="David" w:hint="cs"/>
          <w:b/>
          <w:bCs/>
          <w:sz w:val="26"/>
          <w:szCs w:val="26"/>
          <w:rtl/>
        </w:rPr>
        <w:t>ב</w:t>
      </w:r>
      <w:r w:rsidR="00975594" w:rsidRPr="006C454D">
        <w:rPr>
          <w:rFonts w:ascii="David" w:hAnsi="David" w:cs="David" w:hint="cs"/>
          <w:b/>
          <w:bCs/>
          <w:sz w:val="26"/>
          <w:szCs w:val="26"/>
          <w:rtl/>
        </w:rPr>
        <w:t>קרקע חקלאית מוכרזת.</w:t>
      </w:r>
    </w:p>
    <w:p w:rsidR="00673038" w:rsidRPr="00673038" w:rsidRDefault="00673038" w:rsidP="00975594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673038">
        <w:rPr>
          <w:rFonts w:ascii="David" w:hAnsi="David" w:cs="David" w:hint="cs"/>
          <w:sz w:val="26"/>
          <w:szCs w:val="26"/>
          <w:rtl/>
        </w:rPr>
        <w:t>סכומי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הקנסות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הועלו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באופן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משמעותי</w:t>
      </w:r>
      <w:r w:rsidR="00975594">
        <w:rPr>
          <w:rFonts w:ascii="David" w:hAnsi="David" w:cs="David" w:hint="cs"/>
          <w:sz w:val="26"/>
          <w:szCs w:val="26"/>
          <w:rtl/>
        </w:rPr>
        <w:t xml:space="preserve"> וכך לדוגמא גובה הקנס </w:t>
      </w:r>
      <w:r w:rsidRPr="00673038">
        <w:rPr>
          <w:rFonts w:ascii="David" w:hAnsi="David" w:cs="David" w:hint="cs"/>
          <w:sz w:val="26"/>
          <w:szCs w:val="26"/>
          <w:rtl/>
        </w:rPr>
        <w:t>על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עבודה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אסורה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ושימוש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אסור</w:t>
      </w:r>
      <w:r w:rsidR="00975594">
        <w:rPr>
          <w:rFonts w:ascii="David" w:hAnsi="David" w:cs="David" w:hint="cs"/>
          <w:sz w:val="26"/>
          <w:szCs w:val="26"/>
          <w:rtl/>
        </w:rPr>
        <w:t xml:space="preserve"> יעמוד על </w:t>
      </w:r>
      <w:r w:rsidRPr="00673038">
        <w:rPr>
          <w:rFonts w:ascii="David" w:hAnsi="David" w:cs="David"/>
          <w:sz w:val="26"/>
          <w:szCs w:val="26"/>
          <w:rtl/>
        </w:rPr>
        <w:t xml:space="preserve">226,000 </w:t>
      </w:r>
      <w:r w:rsidRPr="00673038">
        <w:rPr>
          <w:rFonts w:ascii="David" w:hAnsi="David" w:cs="David" w:hint="cs"/>
          <w:sz w:val="26"/>
          <w:szCs w:val="26"/>
          <w:rtl/>
        </w:rPr>
        <w:t>₪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ובנסיבות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מחמירות</w:t>
      </w:r>
      <w:r w:rsidRPr="00673038">
        <w:rPr>
          <w:rFonts w:ascii="David" w:hAnsi="David" w:cs="David"/>
          <w:sz w:val="26"/>
          <w:szCs w:val="26"/>
          <w:rtl/>
        </w:rPr>
        <w:t xml:space="preserve"> 452,000 </w:t>
      </w:r>
      <w:r w:rsidRPr="00673038">
        <w:rPr>
          <w:rFonts w:ascii="David" w:hAnsi="David" w:cs="David" w:hint="cs"/>
          <w:sz w:val="26"/>
          <w:szCs w:val="26"/>
          <w:rtl/>
        </w:rPr>
        <w:t>₪</w:t>
      </w:r>
    </w:p>
    <w:p w:rsidR="00673038" w:rsidRDefault="00673038" w:rsidP="0084134A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673038">
        <w:rPr>
          <w:rFonts w:ascii="David" w:hAnsi="David" w:cs="David" w:hint="cs"/>
          <w:sz w:val="26"/>
          <w:szCs w:val="26"/>
          <w:rtl/>
        </w:rPr>
        <w:t>קנס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על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אי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קיום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צו</w:t>
      </w:r>
      <w:r w:rsidR="0084134A">
        <w:rPr>
          <w:rFonts w:ascii="David" w:hAnsi="David" w:cs="David" w:hint="cs"/>
          <w:sz w:val="26"/>
          <w:szCs w:val="26"/>
          <w:rtl/>
        </w:rPr>
        <w:t xml:space="preserve"> נקבע בחוק על</w:t>
      </w:r>
      <w:r w:rsidRPr="00673038">
        <w:rPr>
          <w:rFonts w:ascii="David" w:hAnsi="David" w:cs="David"/>
          <w:sz w:val="26"/>
          <w:szCs w:val="26"/>
          <w:rtl/>
        </w:rPr>
        <w:t xml:space="preserve"> 226,000 </w:t>
      </w:r>
      <w:r w:rsidRPr="00673038">
        <w:rPr>
          <w:rFonts w:ascii="David" w:hAnsi="David" w:cs="David" w:hint="cs"/>
          <w:sz w:val="26"/>
          <w:szCs w:val="26"/>
          <w:rtl/>
        </w:rPr>
        <w:t>₪</w:t>
      </w:r>
      <w:r w:rsidR="0084134A">
        <w:rPr>
          <w:rFonts w:ascii="David" w:hAnsi="David" w:cs="David"/>
          <w:sz w:val="26"/>
          <w:szCs w:val="26"/>
          <w:rtl/>
        </w:rPr>
        <w:t xml:space="preserve"> </w:t>
      </w:r>
      <w:r w:rsidR="0084134A">
        <w:rPr>
          <w:rFonts w:ascii="David" w:hAnsi="David" w:cs="David" w:hint="cs"/>
          <w:sz w:val="26"/>
          <w:szCs w:val="26"/>
          <w:rtl/>
        </w:rPr>
        <w:t xml:space="preserve"> ו</w:t>
      </w:r>
      <w:r w:rsidRPr="00673038">
        <w:rPr>
          <w:rFonts w:ascii="David" w:hAnsi="David" w:cs="David" w:hint="cs"/>
          <w:sz w:val="26"/>
          <w:szCs w:val="26"/>
          <w:rtl/>
        </w:rPr>
        <w:t>עונש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המאסר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עלה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משנה</w:t>
      </w:r>
      <w:r w:rsidRPr="00673038">
        <w:rPr>
          <w:rFonts w:ascii="David" w:hAnsi="David" w:cs="David"/>
          <w:sz w:val="26"/>
          <w:szCs w:val="26"/>
          <w:rtl/>
        </w:rPr>
        <w:t xml:space="preserve"> </w:t>
      </w:r>
      <w:r w:rsidRPr="00673038">
        <w:rPr>
          <w:rFonts w:ascii="David" w:hAnsi="David" w:cs="David" w:hint="cs"/>
          <w:sz w:val="26"/>
          <w:szCs w:val="26"/>
          <w:rtl/>
        </w:rPr>
        <w:t>לשנתיים</w:t>
      </w:r>
      <w:r w:rsidR="0084134A">
        <w:rPr>
          <w:rFonts w:ascii="David" w:hAnsi="David" w:cs="David" w:hint="cs"/>
          <w:sz w:val="26"/>
          <w:szCs w:val="26"/>
          <w:rtl/>
        </w:rPr>
        <w:t>.</w:t>
      </w:r>
    </w:p>
    <w:p w:rsidR="0084134A" w:rsidRDefault="0084134A" w:rsidP="0084134A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כן נקבעו קנסות על שימוש יומי אסור ולדוגמא שימוש אסור למגורים יעמוד על 700 ₪ ליום.</w:t>
      </w:r>
    </w:p>
    <w:p w:rsidR="00F94130" w:rsidRDefault="0084134A" w:rsidP="00524B62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על תאגיד ניתן להטיל עד</w:t>
      </w:r>
      <w:r w:rsidR="00524B62">
        <w:rPr>
          <w:rFonts w:ascii="David" w:hAnsi="David" w:cs="David" w:hint="cs"/>
          <w:sz w:val="26"/>
          <w:szCs w:val="26"/>
          <w:rtl/>
        </w:rPr>
        <w:t xml:space="preserve"> פי שלוש מהקנסות שנקבעו בגין ההפרות שנקבעו והחוק </w:t>
      </w:r>
      <w:r w:rsidR="006C454D">
        <w:rPr>
          <w:rFonts w:ascii="David" w:hAnsi="David" w:cs="David" w:hint="cs"/>
          <w:sz w:val="26"/>
          <w:szCs w:val="26"/>
          <w:rtl/>
        </w:rPr>
        <w:t>אינו</w:t>
      </w:r>
      <w:r w:rsidR="00024BFC">
        <w:rPr>
          <w:rFonts w:ascii="David" w:hAnsi="David" w:cs="David" w:hint="cs"/>
          <w:sz w:val="26"/>
          <w:szCs w:val="26"/>
          <w:rtl/>
        </w:rPr>
        <w:t xml:space="preserve"> מבחין בין תאגיד שהוא חברה או אגודה שיתופית ואם בוצעה הפרה על פי החוק בשטחים אלה חשופים </w:t>
      </w:r>
      <w:r w:rsidR="00F94130">
        <w:rPr>
          <w:rFonts w:ascii="David" w:hAnsi="David" w:cs="David" w:hint="cs"/>
          <w:sz w:val="26"/>
          <w:szCs w:val="26"/>
          <w:rtl/>
        </w:rPr>
        <w:t xml:space="preserve">גם </w:t>
      </w:r>
      <w:r w:rsidR="00024BFC">
        <w:rPr>
          <w:rFonts w:ascii="David" w:hAnsi="David" w:cs="David" w:hint="cs"/>
          <w:sz w:val="26"/>
          <w:szCs w:val="26"/>
          <w:rtl/>
        </w:rPr>
        <w:t xml:space="preserve">נושאי המשרה בתאגיד </w:t>
      </w:r>
      <w:r w:rsidR="00F94130">
        <w:rPr>
          <w:rFonts w:ascii="David" w:hAnsi="David" w:cs="David" w:hint="cs"/>
          <w:sz w:val="26"/>
          <w:szCs w:val="26"/>
          <w:rtl/>
        </w:rPr>
        <w:t xml:space="preserve">לענישה. </w:t>
      </w:r>
    </w:p>
    <w:p w:rsidR="0084134A" w:rsidRDefault="00EF0E2A" w:rsidP="00F94130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lastRenderedPageBreak/>
        <w:t>סעיף 254(א)</w:t>
      </w:r>
      <w:r w:rsidR="00F94130">
        <w:rPr>
          <w:rFonts w:ascii="David" w:hAnsi="David" w:cs="David" w:hint="cs"/>
          <w:sz w:val="26"/>
          <w:szCs w:val="26"/>
          <w:rtl/>
        </w:rPr>
        <w:t xml:space="preserve"> לחוק קובע כי "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Pr="00EF0E2A">
        <w:rPr>
          <w:rFonts w:ascii="David" w:hAnsi="David" w:cs="David" w:hint="cs"/>
          <w:b/>
          <w:bCs/>
          <w:i/>
          <w:iCs/>
          <w:sz w:val="26"/>
          <w:szCs w:val="26"/>
          <w:rtl/>
        </w:rPr>
        <w:t>נושא</w:t>
      </w:r>
      <w:r w:rsidRPr="00EF0E2A">
        <w:rPr>
          <w:rFonts w:ascii="David" w:hAnsi="David" w:cs="David"/>
          <w:b/>
          <w:bCs/>
          <w:i/>
          <w:iCs/>
          <w:sz w:val="26"/>
          <w:szCs w:val="26"/>
          <w:rtl/>
        </w:rPr>
        <w:t xml:space="preserve"> </w:t>
      </w:r>
      <w:r w:rsidRPr="00EF0E2A">
        <w:rPr>
          <w:rFonts w:ascii="David" w:hAnsi="David" w:cs="David" w:hint="cs"/>
          <w:b/>
          <w:bCs/>
          <w:i/>
          <w:iCs/>
          <w:sz w:val="26"/>
          <w:szCs w:val="26"/>
          <w:rtl/>
        </w:rPr>
        <w:t>משרה</w:t>
      </w:r>
      <w:r w:rsidRPr="00EF0E2A">
        <w:rPr>
          <w:rFonts w:ascii="David" w:hAnsi="David" w:cs="David"/>
          <w:b/>
          <w:bCs/>
          <w:i/>
          <w:iCs/>
          <w:sz w:val="26"/>
          <w:szCs w:val="26"/>
          <w:rtl/>
        </w:rPr>
        <w:t xml:space="preserve"> </w:t>
      </w:r>
      <w:r w:rsidRPr="00EF0E2A">
        <w:rPr>
          <w:rFonts w:ascii="David" w:hAnsi="David" w:cs="David" w:hint="cs"/>
          <w:b/>
          <w:bCs/>
          <w:i/>
          <w:iCs/>
          <w:sz w:val="26"/>
          <w:szCs w:val="26"/>
          <w:rtl/>
        </w:rPr>
        <w:t>בתאגיד</w:t>
      </w:r>
      <w:r w:rsidRPr="00EF0E2A">
        <w:rPr>
          <w:rFonts w:ascii="David" w:hAnsi="David" w:cs="David"/>
          <w:b/>
          <w:bCs/>
          <w:i/>
          <w:iCs/>
          <w:sz w:val="26"/>
          <w:szCs w:val="26"/>
          <w:rtl/>
        </w:rPr>
        <w:t xml:space="preserve"> </w:t>
      </w:r>
      <w:r w:rsidRPr="00EF0E2A">
        <w:rPr>
          <w:rFonts w:ascii="David" w:hAnsi="David" w:cs="David" w:hint="cs"/>
          <w:b/>
          <w:bCs/>
          <w:i/>
          <w:iCs/>
          <w:sz w:val="26"/>
          <w:szCs w:val="26"/>
          <w:rtl/>
        </w:rPr>
        <w:t>חייב</w:t>
      </w:r>
      <w:r w:rsidRPr="00EF0E2A">
        <w:rPr>
          <w:rFonts w:ascii="David" w:hAnsi="David" w:cs="David"/>
          <w:b/>
          <w:bCs/>
          <w:i/>
          <w:iCs/>
          <w:sz w:val="26"/>
          <w:szCs w:val="26"/>
          <w:rtl/>
        </w:rPr>
        <w:t xml:space="preserve"> </w:t>
      </w:r>
      <w:r w:rsidRPr="00EF0E2A">
        <w:rPr>
          <w:rFonts w:ascii="David" w:hAnsi="David" w:cs="David" w:hint="cs"/>
          <w:b/>
          <w:bCs/>
          <w:i/>
          <w:iCs/>
          <w:sz w:val="26"/>
          <w:szCs w:val="26"/>
          <w:rtl/>
        </w:rPr>
        <w:t>לפקח</w:t>
      </w:r>
      <w:r w:rsidRPr="00EF0E2A">
        <w:rPr>
          <w:rFonts w:ascii="David" w:hAnsi="David" w:cs="David"/>
          <w:b/>
          <w:bCs/>
          <w:i/>
          <w:iCs/>
          <w:sz w:val="26"/>
          <w:szCs w:val="26"/>
          <w:rtl/>
        </w:rPr>
        <w:t xml:space="preserve"> </w:t>
      </w:r>
      <w:r w:rsidRPr="00EF0E2A">
        <w:rPr>
          <w:rFonts w:ascii="David" w:hAnsi="David" w:cs="David" w:hint="cs"/>
          <w:b/>
          <w:bCs/>
          <w:i/>
          <w:iCs/>
          <w:sz w:val="26"/>
          <w:szCs w:val="26"/>
          <w:rtl/>
        </w:rPr>
        <w:t>ולעשות</w:t>
      </w:r>
      <w:r w:rsidRPr="00EF0E2A">
        <w:rPr>
          <w:rFonts w:ascii="David" w:hAnsi="David" w:cs="David"/>
          <w:b/>
          <w:bCs/>
          <w:i/>
          <w:iCs/>
          <w:sz w:val="26"/>
          <w:szCs w:val="26"/>
          <w:rtl/>
        </w:rPr>
        <w:t xml:space="preserve"> </w:t>
      </w:r>
      <w:r w:rsidRPr="00EF0E2A">
        <w:rPr>
          <w:rFonts w:ascii="David" w:hAnsi="David" w:cs="David" w:hint="cs"/>
          <w:b/>
          <w:bCs/>
          <w:i/>
          <w:iCs/>
          <w:sz w:val="26"/>
          <w:szCs w:val="26"/>
          <w:rtl/>
        </w:rPr>
        <w:t>כל</w:t>
      </w:r>
      <w:r w:rsidRPr="00EF0E2A">
        <w:rPr>
          <w:rFonts w:ascii="David" w:hAnsi="David" w:cs="David"/>
          <w:b/>
          <w:bCs/>
          <w:i/>
          <w:iCs/>
          <w:sz w:val="26"/>
          <w:szCs w:val="26"/>
          <w:rtl/>
        </w:rPr>
        <w:t xml:space="preserve"> </w:t>
      </w:r>
      <w:r w:rsidRPr="00EF0E2A">
        <w:rPr>
          <w:rFonts w:ascii="David" w:hAnsi="David" w:cs="David" w:hint="cs"/>
          <w:b/>
          <w:bCs/>
          <w:i/>
          <w:iCs/>
          <w:sz w:val="26"/>
          <w:szCs w:val="26"/>
          <w:rtl/>
        </w:rPr>
        <w:t>שניתן</w:t>
      </w:r>
      <w:r w:rsidRPr="00EF0E2A">
        <w:rPr>
          <w:rFonts w:ascii="David" w:hAnsi="David" w:cs="David"/>
          <w:b/>
          <w:bCs/>
          <w:i/>
          <w:iCs/>
          <w:sz w:val="26"/>
          <w:szCs w:val="26"/>
          <w:rtl/>
        </w:rPr>
        <w:t xml:space="preserve"> </w:t>
      </w:r>
      <w:r w:rsidRPr="00EF0E2A">
        <w:rPr>
          <w:rFonts w:ascii="David" w:hAnsi="David" w:cs="David" w:hint="cs"/>
          <w:b/>
          <w:bCs/>
          <w:i/>
          <w:iCs/>
          <w:sz w:val="26"/>
          <w:szCs w:val="26"/>
          <w:rtl/>
        </w:rPr>
        <w:t>למניעת</w:t>
      </w:r>
      <w:r w:rsidRPr="00EF0E2A">
        <w:rPr>
          <w:rFonts w:ascii="David" w:hAnsi="David" w:cs="David"/>
          <w:b/>
          <w:bCs/>
          <w:i/>
          <w:iCs/>
          <w:sz w:val="26"/>
          <w:szCs w:val="26"/>
          <w:rtl/>
        </w:rPr>
        <w:t xml:space="preserve"> </w:t>
      </w:r>
      <w:r w:rsidRPr="00EF0E2A">
        <w:rPr>
          <w:rFonts w:ascii="David" w:hAnsi="David" w:cs="David" w:hint="cs"/>
          <w:b/>
          <w:bCs/>
          <w:i/>
          <w:iCs/>
          <w:sz w:val="26"/>
          <w:szCs w:val="26"/>
          <w:rtl/>
        </w:rPr>
        <w:t>עבירות</w:t>
      </w:r>
      <w:r w:rsidRPr="00EF0E2A">
        <w:rPr>
          <w:rFonts w:ascii="David" w:hAnsi="David" w:cs="David"/>
          <w:b/>
          <w:bCs/>
          <w:i/>
          <w:iCs/>
          <w:sz w:val="26"/>
          <w:szCs w:val="26"/>
          <w:rtl/>
        </w:rPr>
        <w:t xml:space="preserve"> </w:t>
      </w:r>
      <w:r w:rsidRPr="00EF0E2A">
        <w:rPr>
          <w:rFonts w:ascii="David" w:hAnsi="David" w:cs="David" w:hint="cs"/>
          <w:b/>
          <w:bCs/>
          <w:i/>
          <w:iCs/>
          <w:sz w:val="26"/>
          <w:szCs w:val="26"/>
          <w:rtl/>
        </w:rPr>
        <w:t>לפי</w:t>
      </w:r>
      <w:r w:rsidRPr="00EF0E2A">
        <w:rPr>
          <w:rFonts w:ascii="David" w:hAnsi="David" w:cs="David"/>
          <w:b/>
          <w:bCs/>
          <w:i/>
          <w:iCs/>
          <w:sz w:val="26"/>
          <w:szCs w:val="26"/>
          <w:rtl/>
        </w:rPr>
        <w:t xml:space="preserve"> </w:t>
      </w:r>
      <w:r w:rsidRPr="00EF0E2A">
        <w:rPr>
          <w:rFonts w:ascii="David" w:hAnsi="David" w:cs="David" w:hint="cs"/>
          <w:b/>
          <w:bCs/>
          <w:i/>
          <w:iCs/>
          <w:sz w:val="26"/>
          <w:szCs w:val="26"/>
          <w:rtl/>
        </w:rPr>
        <w:t>חוק</w:t>
      </w:r>
      <w:r w:rsidRPr="00EF0E2A">
        <w:rPr>
          <w:rFonts w:ascii="David" w:hAnsi="David" w:cs="David"/>
          <w:b/>
          <w:bCs/>
          <w:i/>
          <w:iCs/>
          <w:sz w:val="26"/>
          <w:szCs w:val="26"/>
          <w:rtl/>
        </w:rPr>
        <w:t xml:space="preserve"> </w:t>
      </w:r>
      <w:r w:rsidRPr="00EF0E2A">
        <w:rPr>
          <w:rFonts w:ascii="David" w:hAnsi="David" w:cs="David" w:hint="cs"/>
          <w:b/>
          <w:bCs/>
          <w:i/>
          <w:iCs/>
          <w:sz w:val="26"/>
          <w:szCs w:val="26"/>
          <w:rtl/>
        </w:rPr>
        <w:t>זה</w:t>
      </w:r>
      <w:r w:rsidRPr="00EF0E2A">
        <w:rPr>
          <w:rFonts w:ascii="David" w:hAnsi="David" w:cs="David"/>
          <w:b/>
          <w:bCs/>
          <w:i/>
          <w:iCs/>
          <w:sz w:val="26"/>
          <w:szCs w:val="26"/>
          <w:rtl/>
        </w:rPr>
        <w:t xml:space="preserve"> </w:t>
      </w:r>
      <w:r w:rsidRPr="00EF0E2A">
        <w:rPr>
          <w:rFonts w:ascii="David" w:hAnsi="David" w:cs="David" w:hint="cs"/>
          <w:b/>
          <w:bCs/>
          <w:i/>
          <w:iCs/>
          <w:sz w:val="26"/>
          <w:szCs w:val="26"/>
          <w:rtl/>
        </w:rPr>
        <w:t>בידי</w:t>
      </w:r>
      <w:r w:rsidRPr="00EF0E2A">
        <w:rPr>
          <w:rFonts w:ascii="David" w:hAnsi="David" w:cs="David"/>
          <w:b/>
          <w:bCs/>
          <w:i/>
          <w:iCs/>
          <w:sz w:val="26"/>
          <w:szCs w:val="26"/>
          <w:rtl/>
        </w:rPr>
        <w:t xml:space="preserve"> </w:t>
      </w:r>
      <w:r w:rsidRPr="00EF0E2A">
        <w:rPr>
          <w:rFonts w:ascii="David" w:hAnsi="David" w:cs="David" w:hint="cs"/>
          <w:b/>
          <w:bCs/>
          <w:i/>
          <w:iCs/>
          <w:sz w:val="26"/>
          <w:szCs w:val="26"/>
          <w:rtl/>
        </w:rPr>
        <w:t>התאגיד</w:t>
      </w:r>
      <w:r w:rsidRPr="00EF0E2A">
        <w:rPr>
          <w:rFonts w:ascii="David" w:hAnsi="David" w:cs="David"/>
          <w:b/>
          <w:bCs/>
          <w:i/>
          <w:iCs/>
          <w:sz w:val="26"/>
          <w:szCs w:val="26"/>
          <w:rtl/>
        </w:rPr>
        <w:t xml:space="preserve"> </w:t>
      </w:r>
      <w:r w:rsidRPr="00EF0E2A">
        <w:rPr>
          <w:rFonts w:ascii="David" w:hAnsi="David" w:cs="David" w:hint="cs"/>
          <w:b/>
          <w:bCs/>
          <w:i/>
          <w:iCs/>
          <w:sz w:val="26"/>
          <w:szCs w:val="26"/>
          <w:rtl/>
        </w:rPr>
        <w:t>או</w:t>
      </w:r>
      <w:r w:rsidRPr="00EF0E2A">
        <w:rPr>
          <w:rFonts w:ascii="David" w:hAnsi="David" w:cs="David"/>
          <w:b/>
          <w:bCs/>
          <w:i/>
          <w:iCs/>
          <w:sz w:val="26"/>
          <w:szCs w:val="26"/>
          <w:rtl/>
        </w:rPr>
        <w:t xml:space="preserve"> </w:t>
      </w:r>
      <w:r w:rsidRPr="00EF0E2A">
        <w:rPr>
          <w:rFonts w:ascii="David" w:hAnsi="David" w:cs="David" w:hint="cs"/>
          <w:b/>
          <w:bCs/>
          <w:i/>
          <w:iCs/>
          <w:sz w:val="26"/>
          <w:szCs w:val="26"/>
          <w:rtl/>
        </w:rPr>
        <w:t>בידי</w:t>
      </w:r>
      <w:r w:rsidRPr="00EF0E2A">
        <w:rPr>
          <w:rFonts w:ascii="David" w:hAnsi="David" w:cs="David"/>
          <w:b/>
          <w:bCs/>
          <w:i/>
          <w:iCs/>
          <w:sz w:val="26"/>
          <w:szCs w:val="26"/>
          <w:rtl/>
        </w:rPr>
        <w:t xml:space="preserve"> </w:t>
      </w:r>
      <w:r w:rsidRPr="00EF0E2A">
        <w:rPr>
          <w:rFonts w:ascii="David" w:hAnsi="David" w:cs="David" w:hint="cs"/>
          <w:b/>
          <w:bCs/>
          <w:i/>
          <w:iCs/>
          <w:sz w:val="26"/>
          <w:szCs w:val="26"/>
          <w:rtl/>
        </w:rPr>
        <w:t>עובד</w:t>
      </w:r>
      <w:r w:rsidRPr="00EF0E2A">
        <w:rPr>
          <w:rFonts w:ascii="David" w:hAnsi="David" w:cs="David"/>
          <w:b/>
          <w:bCs/>
          <w:i/>
          <w:iCs/>
          <w:sz w:val="26"/>
          <w:szCs w:val="26"/>
          <w:rtl/>
        </w:rPr>
        <w:t xml:space="preserve"> </w:t>
      </w:r>
      <w:r w:rsidRPr="00EF0E2A">
        <w:rPr>
          <w:rFonts w:ascii="David" w:hAnsi="David" w:cs="David" w:hint="cs"/>
          <w:b/>
          <w:bCs/>
          <w:i/>
          <w:iCs/>
          <w:sz w:val="26"/>
          <w:szCs w:val="26"/>
          <w:rtl/>
        </w:rPr>
        <w:t>מעובדיו</w:t>
      </w:r>
      <w:r w:rsidR="00F94130">
        <w:rPr>
          <w:rFonts w:ascii="David" w:hAnsi="David" w:cs="David" w:hint="cs"/>
          <w:b/>
          <w:bCs/>
          <w:i/>
          <w:iCs/>
          <w:sz w:val="26"/>
          <w:szCs w:val="26"/>
          <w:rtl/>
        </w:rPr>
        <w:t>"</w:t>
      </w:r>
      <w:r w:rsidRPr="00EF0E2A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 xml:space="preserve">והמפר הוראה זו צפוי לקנס אישי </w:t>
      </w:r>
      <w:r w:rsidR="00F94130">
        <w:rPr>
          <w:rFonts w:ascii="David" w:hAnsi="David" w:cs="David" w:hint="cs"/>
          <w:sz w:val="26"/>
          <w:szCs w:val="26"/>
          <w:rtl/>
        </w:rPr>
        <w:t>כפי שנקבע בחוק</w:t>
      </w:r>
      <w:r w:rsidR="00024BFC">
        <w:rPr>
          <w:rFonts w:ascii="David" w:hAnsi="David" w:cs="David" w:hint="cs"/>
          <w:sz w:val="26"/>
          <w:szCs w:val="26"/>
          <w:rtl/>
        </w:rPr>
        <w:t>.</w:t>
      </w:r>
    </w:p>
    <w:p w:rsidR="002A7D9B" w:rsidRDefault="002A7D9B" w:rsidP="00067CAB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חשוב להדגיש התיקון מקנה סמכויות אכיפה בכל הקשור "לעבירות בניה</w:t>
      </w:r>
      <w:r w:rsidR="00024BFC">
        <w:rPr>
          <w:rFonts w:ascii="David" w:hAnsi="David" w:cs="David" w:hint="cs"/>
          <w:sz w:val="26"/>
          <w:szCs w:val="26"/>
          <w:rtl/>
        </w:rPr>
        <w:t>" ליחידה ארצית שתפעל במקביל לוועדות המקומיות לתכנון ובניה ומקנה להם סמכויות רחבות גם בתחום האכיפה, גם בתחום הענישה המנהלית ובהם החמרה משמעותית</w:t>
      </w:r>
      <w:r w:rsidR="00F94130">
        <w:rPr>
          <w:rFonts w:ascii="David" w:hAnsi="David" w:cs="David" w:hint="cs"/>
          <w:sz w:val="26"/>
          <w:szCs w:val="26"/>
          <w:rtl/>
        </w:rPr>
        <w:t xml:space="preserve"> ממה </w:t>
      </w:r>
      <w:r w:rsidR="00067CAB">
        <w:rPr>
          <w:rFonts w:ascii="David" w:hAnsi="David" w:cs="David" w:hint="cs"/>
          <w:sz w:val="26"/>
          <w:szCs w:val="26"/>
          <w:rtl/>
        </w:rPr>
        <w:t>שנקבע</w:t>
      </w:r>
      <w:r w:rsidR="00F94130">
        <w:rPr>
          <w:rFonts w:ascii="David" w:hAnsi="David" w:cs="David" w:hint="cs"/>
          <w:sz w:val="26"/>
          <w:szCs w:val="26"/>
          <w:rtl/>
        </w:rPr>
        <w:t xml:space="preserve"> בעבר</w:t>
      </w:r>
      <w:r w:rsidR="00024BFC">
        <w:rPr>
          <w:rFonts w:ascii="David" w:hAnsi="David" w:cs="David" w:hint="cs"/>
          <w:sz w:val="26"/>
          <w:szCs w:val="26"/>
          <w:rtl/>
        </w:rPr>
        <w:t>.</w:t>
      </w:r>
    </w:p>
    <w:p w:rsidR="00024BFC" w:rsidRDefault="00024BFC" w:rsidP="00024BFC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החוק קובע כי הועדות המקומיות חייבות לבצע סקר שימושים ולדווח ליחידה הארצית לאכיפה עד אפריל 18 על ממצאי הסקר שהם ערכו בתחום אחריותם.</w:t>
      </w:r>
    </w:p>
    <w:p w:rsidR="00024BFC" w:rsidRDefault="00024BFC" w:rsidP="00067CAB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החוק גם מחייב </w:t>
      </w:r>
      <w:r w:rsidR="00067CAB">
        <w:rPr>
          <w:rFonts w:ascii="David" w:hAnsi="David" w:cs="David" w:hint="cs"/>
          <w:sz w:val="26"/>
          <w:szCs w:val="26"/>
          <w:rtl/>
        </w:rPr>
        <w:t>כל</w:t>
      </w:r>
      <w:r>
        <w:rPr>
          <w:rFonts w:ascii="David" w:hAnsi="David" w:cs="David" w:hint="cs"/>
          <w:sz w:val="26"/>
          <w:szCs w:val="26"/>
          <w:rtl/>
        </w:rPr>
        <w:t xml:space="preserve"> ועדה</w:t>
      </w:r>
      <w:r w:rsidR="00067CAB">
        <w:rPr>
          <w:rFonts w:ascii="David" w:hAnsi="David" w:cs="David" w:hint="cs"/>
          <w:sz w:val="26"/>
          <w:szCs w:val="26"/>
          <w:rtl/>
        </w:rPr>
        <w:t xml:space="preserve"> מקומית לתכנון ובניה</w:t>
      </w:r>
      <w:r>
        <w:rPr>
          <w:rFonts w:ascii="David" w:hAnsi="David" w:cs="David" w:hint="cs"/>
          <w:sz w:val="26"/>
          <w:szCs w:val="26"/>
          <w:rtl/>
        </w:rPr>
        <w:t xml:space="preserve"> לדווח כל שלושה חודשים ליחידה </w:t>
      </w:r>
      <w:r w:rsidR="00F94130">
        <w:rPr>
          <w:rFonts w:ascii="David" w:hAnsi="David" w:cs="David" w:hint="cs"/>
          <w:sz w:val="26"/>
          <w:szCs w:val="26"/>
          <w:rtl/>
        </w:rPr>
        <w:t xml:space="preserve">הארצית </w:t>
      </w:r>
      <w:r>
        <w:rPr>
          <w:rFonts w:ascii="David" w:hAnsi="David" w:cs="David" w:hint="cs"/>
          <w:sz w:val="26"/>
          <w:szCs w:val="26"/>
          <w:rtl/>
        </w:rPr>
        <w:t>האכיפה בסקר מעודכן על ע</w:t>
      </w:r>
      <w:r w:rsidR="00067CAB">
        <w:rPr>
          <w:rFonts w:ascii="David" w:hAnsi="David" w:cs="David" w:hint="cs"/>
          <w:sz w:val="26"/>
          <w:szCs w:val="26"/>
          <w:rtl/>
        </w:rPr>
        <w:t>בירות בניה ועל פעילותה של הועדה למיגורם.</w:t>
      </w:r>
    </w:p>
    <w:p w:rsidR="00024BFC" w:rsidRDefault="00024BFC" w:rsidP="00F94130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התיקון לחוק מקנה ליחידת האכיפה </w:t>
      </w:r>
      <w:r w:rsidR="00524B62">
        <w:rPr>
          <w:rFonts w:ascii="David" w:hAnsi="David" w:cs="David" w:hint="cs"/>
          <w:sz w:val="26"/>
          <w:szCs w:val="26"/>
          <w:rtl/>
        </w:rPr>
        <w:t xml:space="preserve">סמכות </w:t>
      </w:r>
      <w:r>
        <w:rPr>
          <w:rFonts w:ascii="David" w:hAnsi="David" w:cs="David" w:hint="cs"/>
          <w:sz w:val="26"/>
          <w:szCs w:val="26"/>
          <w:rtl/>
        </w:rPr>
        <w:t>להלאים את סמכות</w:t>
      </w:r>
      <w:r w:rsidR="00F94130">
        <w:rPr>
          <w:rFonts w:ascii="David" w:hAnsi="David" w:cs="David" w:hint="cs"/>
          <w:sz w:val="26"/>
          <w:szCs w:val="26"/>
          <w:rtl/>
        </w:rPr>
        <w:t xml:space="preserve"> האכיפה</w:t>
      </w:r>
      <w:r>
        <w:rPr>
          <w:rFonts w:ascii="David" w:hAnsi="David" w:cs="David" w:hint="cs"/>
          <w:sz w:val="26"/>
          <w:szCs w:val="26"/>
          <w:rtl/>
        </w:rPr>
        <w:t xml:space="preserve"> של הועדה המקומית לתכנון ובניה בנושא מסוים או בכלל בכל הקשור לאכיפה.</w:t>
      </w:r>
    </w:p>
    <w:p w:rsidR="00524B62" w:rsidRDefault="00F94130" w:rsidP="00067CAB">
      <w:pPr>
        <w:bidi/>
        <w:spacing w:after="0" w:line="240" w:lineRule="auto"/>
        <w:rPr>
          <w:rFonts w:ascii="David" w:hAnsi="David" w:cs="David" w:hint="cs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לסיכום, התיקון בחוק יבוא לידי ביטוי ביתר שאת במחצית השנה</w:t>
      </w:r>
      <w:r w:rsidR="00067CAB">
        <w:rPr>
          <w:rFonts w:ascii="David" w:hAnsi="David" w:cs="David" w:hint="cs"/>
          <w:sz w:val="26"/>
          <w:szCs w:val="26"/>
          <w:rtl/>
        </w:rPr>
        <w:t xml:space="preserve"> של שנת 2019</w:t>
      </w:r>
      <w:r>
        <w:rPr>
          <w:rFonts w:ascii="David" w:hAnsi="David" w:cs="David" w:hint="cs"/>
          <w:sz w:val="26"/>
          <w:szCs w:val="26"/>
          <w:rtl/>
        </w:rPr>
        <w:t xml:space="preserve"> לאחר שהועדות המקומיות יגישו את ממצאי הסקר ליחידה הארצית</w:t>
      </w:r>
      <w:r w:rsidR="00524B62">
        <w:rPr>
          <w:rFonts w:ascii="David" w:hAnsi="David" w:cs="David" w:hint="cs"/>
          <w:sz w:val="26"/>
          <w:szCs w:val="26"/>
          <w:rtl/>
        </w:rPr>
        <w:t>.</w:t>
      </w:r>
    </w:p>
    <w:p w:rsidR="00F94130" w:rsidRDefault="00067CAB" w:rsidP="00524B62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הדרישה הקבועה בחוק לקיומו של סקר</w:t>
      </w:r>
      <w:r w:rsidR="00F94130">
        <w:rPr>
          <w:rFonts w:ascii="David" w:hAnsi="David" w:cs="David" w:hint="cs"/>
          <w:sz w:val="26"/>
          <w:szCs w:val="26"/>
          <w:rtl/>
        </w:rPr>
        <w:t xml:space="preserve"> מעורר</w:t>
      </w:r>
      <w:r>
        <w:rPr>
          <w:rFonts w:ascii="David" w:hAnsi="David" w:cs="David" w:hint="cs"/>
          <w:sz w:val="26"/>
          <w:szCs w:val="26"/>
          <w:rtl/>
        </w:rPr>
        <w:t>ת</w:t>
      </w:r>
      <w:r w:rsidR="00F94130">
        <w:rPr>
          <w:rFonts w:ascii="David" w:hAnsi="David" w:cs="David" w:hint="cs"/>
          <w:sz w:val="26"/>
          <w:szCs w:val="26"/>
          <w:rtl/>
        </w:rPr>
        <w:t xml:space="preserve"> קשיים רבים שכן עבודת הסקר מחייבת הוצאות כספיות גדולות ולא בהכרח שיימצאו המשאבים לעשות זאת.</w:t>
      </w:r>
    </w:p>
    <w:p w:rsidR="00F94130" w:rsidRDefault="00F94130" w:rsidP="00F94130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מנגד, החוק מקנה ליחידה הארצית סנקציות ובהם נטילת סמכויות אכיפה מהועדה המקומית והעברתם ליחידה הארצית ואף אחד עוד לא יכול לנבא לאן הדברים יובילו באופן מעשי.</w:t>
      </w:r>
    </w:p>
    <w:p w:rsidR="00067CAB" w:rsidRDefault="00067CAB" w:rsidP="00524B62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כמו כן ראוי להדגיש כי עדיין לא הצטבר ניסיון מהפסיקה בגין החקיקה החדשה, שכן </w:t>
      </w:r>
      <w:r w:rsidR="00524B62">
        <w:rPr>
          <w:rFonts w:ascii="David" w:hAnsi="David" w:cs="David" w:hint="cs"/>
          <w:sz w:val="26"/>
          <w:szCs w:val="26"/>
          <w:rtl/>
        </w:rPr>
        <w:t>תיקון 116 לחוק</w:t>
      </w:r>
      <w:r>
        <w:rPr>
          <w:rFonts w:ascii="David" w:hAnsi="David" w:cs="David" w:hint="cs"/>
          <w:sz w:val="26"/>
          <w:szCs w:val="26"/>
          <w:rtl/>
        </w:rPr>
        <w:t xml:space="preserve"> מקנה לבתי המשפט אפשרויות להחמרת הענישה</w:t>
      </w:r>
      <w:r w:rsidR="00524B62">
        <w:rPr>
          <w:rFonts w:ascii="David" w:hAnsi="David" w:cs="David" w:hint="cs"/>
          <w:sz w:val="26"/>
          <w:szCs w:val="26"/>
          <w:rtl/>
        </w:rPr>
        <w:t xml:space="preserve"> ואף מגביל את ההקלות בענישה.</w:t>
      </w:r>
    </w:p>
    <w:p w:rsidR="00F94130" w:rsidRDefault="00F94130" w:rsidP="00067CAB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רבים בהתיישבות הופכים לעבריינים בעל כורכם מתוך ניסיון למצוא מקורות פרנסה אחרים</w:t>
      </w:r>
      <w:r w:rsidR="00067CAB">
        <w:rPr>
          <w:rFonts w:ascii="David" w:hAnsi="David" w:cs="David" w:hint="cs"/>
          <w:sz w:val="26"/>
          <w:szCs w:val="26"/>
          <w:rtl/>
        </w:rPr>
        <w:t xml:space="preserve"> </w:t>
      </w:r>
      <w:r w:rsidR="00524B62">
        <w:rPr>
          <w:rFonts w:ascii="David" w:hAnsi="David" w:cs="David" w:hint="cs"/>
          <w:sz w:val="26"/>
          <w:szCs w:val="26"/>
          <w:rtl/>
        </w:rPr>
        <w:t xml:space="preserve">מהמבנים החקלאים שבהם גידלו בעבר בעלי חיים או שימשו בעבר מקום אחסון ואריזה של מוצרים חקלאים, תעסוקה שאותה נאלצו לנטוש בשל מדיניות ממשלתית נמשכת הפוגעת ביכולת ההתפרנסות.  </w:t>
      </w:r>
      <w:r w:rsidR="00E0130F">
        <w:rPr>
          <w:rFonts w:ascii="David" w:hAnsi="David" w:cs="David" w:hint="cs"/>
          <w:sz w:val="26"/>
          <w:szCs w:val="26"/>
          <w:rtl/>
        </w:rPr>
        <w:t>הרצון להסב מבנים אלה לשימושים לא חקלאים, למרות המלצות דו"ח שאושר על ידי הממשלה (דו"ח קדמון) כשלו ברובן</w:t>
      </w:r>
      <w:r>
        <w:rPr>
          <w:rFonts w:ascii="David" w:hAnsi="David" w:cs="David" w:hint="cs"/>
          <w:sz w:val="26"/>
          <w:szCs w:val="26"/>
          <w:rtl/>
        </w:rPr>
        <w:t xml:space="preserve"> בעיקר בשל התנהלות רשות מקרקעי ישראל והחלטותיה הפוגעות </w:t>
      </w:r>
      <w:r w:rsidR="00067CAB">
        <w:rPr>
          <w:rFonts w:ascii="David" w:hAnsi="David" w:cs="David" w:hint="cs"/>
          <w:sz w:val="26"/>
          <w:szCs w:val="26"/>
          <w:rtl/>
        </w:rPr>
        <w:t>בבעלי זכויות</w:t>
      </w:r>
      <w:r>
        <w:rPr>
          <w:rFonts w:ascii="David" w:hAnsi="David" w:cs="David" w:hint="cs"/>
          <w:sz w:val="26"/>
          <w:szCs w:val="26"/>
          <w:rtl/>
        </w:rPr>
        <w:t xml:space="preserve"> במרחב הכפרי.</w:t>
      </w:r>
    </w:p>
    <w:p w:rsidR="00F94130" w:rsidRDefault="00E97445" w:rsidP="00F94130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למרות זאת, יש חשיבות רבה לעשות </w:t>
      </w:r>
      <w:proofErr w:type="spellStart"/>
      <w:r>
        <w:rPr>
          <w:rFonts w:ascii="David" w:hAnsi="David" w:cs="David" w:hint="cs"/>
          <w:sz w:val="26"/>
          <w:szCs w:val="26"/>
          <w:rtl/>
        </w:rPr>
        <w:t>הכל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 על מנת להסדיר את השימושים שניתן להסדירם או להפסיק שימושים שאינם ניתנים להסדרה ולקוות כי בעתיד יתוקנו החלטות מועצת מקרקעי ישראל בדרך שיאפשרו לחקלאים בכפר המשתנה להתפ</w:t>
      </w:r>
      <w:r w:rsidR="00067CAB">
        <w:rPr>
          <w:rFonts w:ascii="David" w:hAnsi="David" w:cs="David" w:hint="cs"/>
          <w:sz w:val="26"/>
          <w:szCs w:val="26"/>
          <w:rtl/>
        </w:rPr>
        <w:t>רנס באופן הוגן מפרנסות חילופיות ומפרשנות מרחיבה של מהי חקלאות.</w:t>
      </w:r>
      <w:bookmarkStart w:id="0" w:name="_GoBack"/>
      <w:bookmarkEnd w:id="0"/>
    </w:p>
    <w:p w:rsidR="00E97445" w:rsidRDefault="00E97445" w:rsidP="00E97445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</w:p>
    <w:p w:rsidR="00E97445" w:rsidRDefault="00E97445" w:rsidP="00E97445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*. הכותב עו"ד המתמחה במרחב הכפרי ומשמש כמזכ"ל כפרי האיחוד החקלאי</w:t>
      </w:r>
    </w:p>
    <w:p w:rsidR="00024BFC" w:rsidRPr="00673038" w:rsidRDefault="00024BFC" w:rsidP="00024BFC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</w:p>
    <w:p w:rsidR="0084134A" w:rsidRDefault="0084134A" w:rsidP="00FE5084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</w:p>
    <w:p w:rsidR="00673038" w:rsidRDefault="00673038" w:rsidP="00673038">
      <w:pPr>
        <w:bidi/>
        <w:spacing w:after="0" w:line="240" w:lineRule="auto"/>
        <w:rPr>
          <w:rFonts w:ascii="David" w:hAnsi="David" w:cs="David"/>
          <w:sz w:val="26"/>
          <w:szCs w:val="26"/>
          <w:rtl/>
        </w:rPr>
      </w:pPr>
    </w:p>
    <w:p w:rsidR="0084134A" w:rsidRPr="002F57F2" w:rsidRDefault="0084134A" w:rsidP="0084134A">
      <w:pPr>
        <w:bidi/>
        <w:spacing w:after="0" w:line="240" w:lineRule="auto"/>
        <w:rPr>
          <w:rFonts w:ascii="David" w:hAnsi="David" w:cs="David"/>
          <w:b/>
          <w:bCs/>
          <w:sz w:val="26"/>
          <w:szCs w:val="26"/>
        </w:rPr>
      </w:pPr>
    </w:p>
    <w:sectPr w:rsidR="0084134A" w:rsidRPr="002F57F2" w:rsidSect="002F57F2">
      <w:pgSz w:w="12240" w:h="15840"/>
      <w:pgMar w:top="81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F2"/>
    <w:rsid w:val="00024BFC"/>
    <w:rsid w:val="00067CAB"/>
    <w:rsid w:val="002A7D9B"/>
    <w:rsid w:val="002F57F2"/>
    <w:rsid w:val="003F426A"/>
    <w:rsid w:val="00522A91"/>
    <w:rsid w:val="00524B62"/>
    <w:rsid w:val="00575C2C"/>
    <w:rsid w:val="00673038"/>
    <w:rsid w:val="006C454D"/>
    <w:rsid w:val="0084134A"/>
    <w:rsid w:val="00975594"/>
    <w:rsid w:val="009C3614"/>
    <w:rsid w:val="00B67005"/>
    <w:rsid w:val="00CC5A45"/>
    <w:rsid w:val="00E0130F"/>
    <w:rsid w:val="00E96D63"/>
    <w:rsid w:val="00E97445"/>
    <w:rsid w:val="00EA432B"/>
    <w:rsid w:val="00EF0E2A"/>
    <w:rsid w:val="00F94130"/>
    <w:rsid w:val="00FE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dudu</dc:creator>
  <cp:lastModifiedBy>dudu</cp:lastModifiedBy>
  <cp:revision>2</cp:revision>
  <dcterms:created xsi:type="dcterms:W3CDTF">2018-11-09T12:25:00Z</dcterms:created>
  <dcterms:modified xsi:type="dcterms:W3CDTF">2018-11-09T12:25:00Z</dcterms:modified>
</cp:coreProperties>
</file>