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70" w:rsidRPr="00A45450" w:rsidRDefault="00B41370" w:rsidP="00A45450">
      <w:pPr>
        <w:spacing w:line="276" w:lineRule="auto"/>
        <w:jc w:val="both"/>
        <w:rPr>
          <w:rFonts w:ascii="David" w:hAnsi="David" w:hint="cs"/>
          <w:b/>
          <w:bCs/>
          <w:sz w:val="24"/>
          <w:szCs w:val="24"/>
          <w:u w:val="single"/>
          <w:rtl/>
        </w:rPr>
      </w:pPr>
    </w:p>
    <w:p w:rsidR="005F5565" w:rsidRPr="00A45450" w:rsidRDefault="005F5565" w:rsidP="00A45450">
      <w:pPr>
        <w:spacing w:line="276" w:lineRule="auto"/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 w:rsidRPr="00A45450">
        <w:rPr>
          <w:rFonts w:ascii="David" w:hAnsi="David" w:hint="eastAsia"/>
          <w:b/>
          <w:bCs/>
          <w:sz w:val="24"/>
          <w:szCs w:val="24"/>
          <w:u w:val="single"/>
          <w:rtl/>
        </w:rPr>
        <w:t>סיכום</w:t>
      </w:r>
      <w:r w:rsidRPr="00A45450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A45450">
        <w:rPr>
          <w:rFonts w:ascii="David" w:hAnsi="David" w:hint="eastAsia"/>
          <w:b/>
          <w:bCs/>
          <w:sz w:val="24"/>
          <w:szCs w:val="24"/>
          <w:u w:val="single"/>
          <w:rtl/>
        </w:rPr>
        <w:t>תקופתי</w:t>
      </w:r>
      <w:r w:rsidRPr="00A45450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A45450">
        <w:rPr>
          <w:rFonts w:ascii="David" w:hAnsi="David" w:hint="eastAsia"/>
          <w:b/>
          <w:bCs/>
          <w:sz w:val="24"/>
          <w:szCs w:val="24"/>
          <w:u w:val="single"/>
          <w:rtl/>
        </w:rPr>
        <w:t>חצי</w:t>
      </w:r>
      <w:r w:rsidRPr="00A45450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Pr="00A45450">
        <w:rPr>
          <w:rFonts w:ascii="David" w:hAnsi="David" w:hint="eastAsia"/>
          <w:b/>
          <w:bCs/>
          <w:sz w:val="24"/>
          <w:szCs w:val="24"/>
          <w:u w:val="single"/>
          <w:rtl/>
        </w:rPr>
        <w:t>שנתי</w:t>
      </w:r>
      <w:r w:rsidRPr="00A45450">
        <w:rPr>
          <w:rFonts w:ascii="David" w:hAnsi="David"/>
          <w:b/>
          <w:bCs/>
          <w:sz w:val="24"/>
          <w:szCs w:val="24"/>
          <w:u w:val="single"/>
          <w:rtl/>
        </w:rPr>
        <w:t xml:space="preserve"> 2019</w:t>
      </w:r>
    </w:p>
    <w:p w:rsidR="005F5565" w:rsidRPr="00A45450" w:rsidRDefault="005F5565" w:rsidP="00A45450">
      <w:pPr>
        <w:spacing w:line="276" w:lineRule="auto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 w:rsidRPr="00A45450">
        <w:rPr>
          <w:rFonts w:ascii="David" w:hAnsi="David" w:cs="David" w:hint="cs"/>
          <w:sz w:val="24"/>
          <w:szCs w:val="24"/>
          <w:rtl/>
        </w:rPr>
        <w:t>אחת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לתקופה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הועד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המקומי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מוצא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לנכון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לעדכן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בפועלו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ולהזמין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את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הציבור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להצטרף</w:t>
      </w:r>
      <w:r w:rsidRPr="00A45450">
        <w:rPr>
          <w:rFonts w:ascii="David" w:hAnsi="David" w:cs="David"/>
          <w:sz w:val="24"/>
          <w:szCs w:val="24"/>
          <w:rtl/>
        </w:rPr>
        <w:t>, להגיב ולשפר את עשי</w:t>
      </w:r>
      <w:r w:rsidRPr="00A45450">
        <w:rPr>
          <w:rFonts w:ascii="David" w:hAnsi="David" w:cs="David" w:hint="cs"/>
          <w:sz w:val="24"/>
          <w:szCs w:val="24"/>
          <w:rtl/>
        </w:rPr>
        <w:t>יתו</w:t>
      </w:r>
      <w:r w:rsidRPr="00A45450">
        <w:rPr>
          <w:rFonts w:ascii="David" w:hAnsi="David" w:cs="David"/>
          <w:sz w:val="24"/>
          <w:szCs w:val="24"/>
          <w:rtl/>
        </w:rPr>
        <w:t>.</w:t>
      </w: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 w:rsidRPr="00A45450">
        <w:rPr>
          <w:rFonts w:ascii="David" w:hAnsi="David" w:cs="David" w:hint="cs"/>
          <w:b/>
          <w:bCs/>
          <w:sz w:val="24"/>
          <w:szCs w:val="24"/>
          <w:u w:val="single"/>
          <w:rtl/>
        </w:rPr>
        <w:t>ועד</w:t>
      </w:r>
      <w:r w:rsidRPr="00A45450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  <w:r w:rsidRPr="00A45450">
        <w:rPr>
          <w:rFonts w:ascii="David" w:hAnsi="David" w:cs="David"/>
          <w:sz w:val="24"/>
          <w:szCs w:val="24"/>
          <w:rtl/>
        </w:rPr>
        <w:t xml:space="preserve"> הועד ממשיך לה</w:t>
      </w:r>
      <w:r w:rsidRPr="00A45450">
        <w:rPr>
          <w:rFonts w:ascii="David" w:hAnsi="David" w:cs="David" w:hint="cs"/>
          <w:sz w:val="24"/>
          <w:szCs w:val="24"/>
          <w:rtl/>
        </w:rPr>
        <w:t>יפגש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באינטנסיביות</w:t>
      </w:r>
      <w:r w:rsidRPr="00A45450">
        <w:rPr>
          <w:rFonts w:ascii="David" w:hAnsi="David" w:cs="David"/>
          <w:sz w:val="24"/>
          <w:szCs w:val="24"/>
          <w:rtl/>
        </w:rPr>
        <w:t xml:space="preserve"> רבה ואנו נפגשים </w:t>
      </w:r>
      <w:r w:rsidRPr="00A45450">
        <w:rPr>
          <w:rFonts w:ascii="David" w:hAnsi="David" w:cs="David" w:hint="cs"/>
          <w:sz w:val="24"/>
          <w:szCs w:val="24"/>
          <w:rtl/>
        </w:rPr>
        <w:t>בכל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שבוע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ביום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ב</w:t>
      </w:r>
      <w:r w:rsidRPr="00A45450">
        <w:rPr>
          <w:rFonts w:ascii="David" w:hAnsi="David" w:cs="David"/>
          <w:sz w:val="24"/>
          <w:szCs w:val="24"/>
          <w:rtl/>
        </w:rPr>
        <w:t>'.</w:t>
      </w: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 w:rsidRPr="00A45450">
        <w:rPr>
          <w:rFonts w:ascii="David" w:hAnsi="David" w:cs="David" w:hint="cs"/>
          <w:sz w:val="24"/>
          <w:szCs w:val="24"/>
          <w:rtl/>
        </w:rPr>
        <w:t>הציבור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מיודע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ומוזמן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לקחת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חלק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בישיבות</w:t>
      </w:r>
      <w:r w:rsidRPr="00A45450">
        <w:rPr>
          <w:rFonts w:ascii="David" w:hAnsi="David" w:cs="David"/>
          <w:sz w:val="24"/>
          <w:szCs w:val="24"/>
          <w:rtl/>
        </w:rPr>
        <w:t xml:space="preserve">. </w:t>
      </w:r>
      <w:r w:rsidRPr="00A45450">
        <w:rPr>
          <w:rFonts w:ascii="David" w:hAnsi="David" w:cs="David" w:hint="cs"/>
          <w:sz w:val="24"/>
          <w:szCs w:val="24"/>
          <w:rtl/>
        </w:rPr>
        <w:t>הוועד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פועל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בחלוקת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תחומי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אחריות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ובסינרגיה</w:t>
      </w:r>
      <w:r w:rsidRPr="00A45450">
        <w:rPr>
          <w:rFonts w:ascii="David" w:hAnsi="David" w:cs="David"/>
          <w:sz w:val="24"/>
          <w:szCs w:val="24"/>
          <w:rtl/>
        </w:rPr>
        <w:t xml:space="preserve"> רבה. </w:t>
      </w: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 w:rsidRPr="00A45450">
        <w:rPr>
          <w:rFonts w:ascii="David" w:hAnsi="David" w:cs="David" w:hint="cs"/>
          <w:sz w:val="24"/>
          <w:szCs w:val="24"/>
          <w:rtl/>
        </w:rPr>
        <w:t>כפי</w:t>
      </w:r>
      <w:r w:rsidRPr="00A45450">
        <w:rPr>
          <w:rFonts w:ascii="David" w:hAnsi="David" w:cs="David"/>
          <w:sz w:val="24"/>
          <w:szCs w:val="24"/>
          <w:rtl/>
        </w:rPr>
        <w:t xml:space="preserve"> שניתן לקרוא </w:t>
      </w:r>
      <w:r w:rsidRPr="00A45450">
        <w:rPr>
          <w:rFonts w:ascii="David" w:hAnsi="David" w:cs="David" w:hint="cs"/>
          <w:sz w:val="24"/>
          <w:szCs w:val="24"/>
          <w:rtl/>
        </w:rPr>
        <w:t>בפרוטוקולים</w:t>
      </w:r>
      <w:r w:rsidRPr="00A45450">
        <w:rPr>
          <w:rFonts w:ascii="David" w:hAnsi="David" w:cs="David"/>
          <w:sz w:val="24"/>
          <w:szCs w:val="24"/>
          <w:rtl/>
        </w:rPr>
        <w:t xml:space="preserve">, </w:t>
      </w:r>
      <w:r w:rsidRPr="00A45450">
        <w:rPr>
          <w:rFonts w:ascii="David" w:hAnsi="David" w:cs="David" w:hint="cs"/>
          <w:sz w:val="24"/>
          <w:szCs w:val="24"/>
          <w:rtl/>
        </w:rPr>
        <w:t>סיימנו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להגדיר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את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יעדינו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עד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סוף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הקדנציה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ובימים</w:t>
      </w:r>
      <w:r w:rsidRPr="00A45450">
        <w:rPr>
          <w:rFonts w:ascii="David" w:hAnsi="David" w:cs="David"/>
          <w:sz w:val="24"/>
          <w:szCs w:val="24"/>
          <w:rtl/>
        </w:rPr>
        <w:t xml:space="preserve"> אלו מושלמת המשימה של </w:t>
      </w:r>
      <w:bookmarkStart w:id="0" w:name="_GoBack"/>
      <w:bookmarkEnd w:id="0"/>
      <w:r w:rsidRPr="00A45450">
        <w:rPr>
          <w:rFonts w:ascii="David" w:hAnsi="David" w:cs="David"/>
          <w:sz w:val="24"/>
          <w:szCs w:val="24"/>
          <w:rtl/>
        </w:rPr>
        <w:t>השלמת המדדים ברמה השנתית לכל מטרה שהוגדרה על ידינו.</w:t>
      </w: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 w:rsidRPr="00A45450">
        <w:rPr>
          <w:rFonts w:ascii="David" w:hAnsi="David" w:cs="David" w:hint="cs"/>
          <w:b/>
          <w:bCs/>
          <w:sz w:val="24"/>
          <w:szCs w:val="24"/>
          <w:u w:val="single"/>
          <w:rtl/>
        </w:rPr>
        <w:t>כספים</w:t>
      </w:r>
      <w:r w:rsidRPr="00A45450">
        <w:rPr>
          <w:rFonts w:ascii="David" w:hAnsi="David" w:cs="David"/>
          <w:b/>
          <w:bCs/>
          <w:sz w:val="24"/>
          <w:szCs w:val="24"/>
          <w:u w:val="single"/>
          <w:rtl/>
        </w:rPr>
        <w:t>: מאזן</w:t>
      </w:r>
      <w:r w:rsidRPr="00A45450">
        <w:rPr>
          <w:rFonts w:ascii="David" w:hAnsi="David" w:cs="David"/>
          <w:sz w:val="24"/>
          <w:szCs w:val="24"/>
          <w:rtl/>
        </w:rPr>
        <w:t xml:space="preserve"> 2018 </w:t>
      </w:r>
      <w:r w:rsidRPr="00A45450">
        <w:rPr>
          <w:rFonts w:ascii="David" w:hAnsi="David" w:cs="David" w:hint="cs"/>
          <w:sz w:val="24"/>
          <w:szCs w:val="24"/>
          <w:rtl/>
        </w:rPr>
        <w:t>נחתם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והוגש</w:t>
      </w:r>
      <w:r w:rsidRPr="00A45450">
        <w:rPr>
          <w:rFonts w:ascii="David" w:hAnsi="David" w:cs="David"/>
          <w:sz w:val="24"/>
          <w:szCs w:val="24"/>
          <w:rtl/>
        </w:rPr>
        <w:t xml:space="preserve"> למועצה. תקציב </w:t>
      </w:r>
      <w:r w:rsidRPr="00A45450">
        <w:rPr>
          <w:rFonts w:ascii="David" w:hAnsi="David" w:cs="David" w:hint="cs"/>
          <w:sz w:val="24"/>
          <w:szCs w:val="24"/>
          <w:rtl/>
        </w:rPr>
        <w:t>הועד</w:t>
      </w:r>
      <w:r w:rsidRPr="00A45450">
        <w:rPr>
          <w:rFonts w:ascii="David" w:hAnsi="David" w:cs="David"/>
          <w:sz w:val="24"/>
          <w:szCs w:val="24"/>
          <w:rtl/>
        </w:rPr>
        <w:t xml:space="preserve"> המקומי כמעט </w:t>
      </w:r>
      <w:r w:rsidRPr="00A45450">
        <w:rPr>
          <w:rFonts w:ascii="David" w:hAnsi="David" w:cs="David" w:hint="cs"/>
          <w:sz w:val="24"/>
          <w:szCs w:val="24"/>
          <w:rtl/>
        </w:rPr>
        <w:t>ואינו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מאפשר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פעילות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בתחום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תחזוקה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או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שיפור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תשתיות</w:t>
      </w:r>
      <w:r w:rsidRPr="00A45450">
        <w:rPr>
          <w:rFonts w:ascii="David" w:hAnsi="David" w:cs="David"/>
          <w:sz w:val="24"/>
          <w:szCs w:val="24"/>
          <w:rtl/>
        </w:rPr>
        <w:t xml:space="preserve">. </w:t>
      </w:r>
      <w:r w:rsidRPr="00A45450">
        <w:rPr>
          <w:rFonts w:ascii="David" w:hAnsi="David" w:cs="David" w:hint="cs"/>
          <w:sz w:val="24"/>
          <w:szCs w:val="24"/>
          <w:rtl/>
        </w:rPr>
        <w:t>הוועד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מנסה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ליצור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מצב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בו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יש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קרן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הצוברת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כספים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על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מנת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לאפשר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להיענות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לקולות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קוראים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מהמועצה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המחייבים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השקעה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מקומית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על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מנת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לקבל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כספים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מהמועצה</w:t>
      </w:r>
      <w:r w:rsidRPr="00A45450">
        <w:rPr>
          <w:rFonts w:ascii="David" w:hAnsi="David" w:cs="David"/>
          <w:sz w:val="24"/>
          <w:szCs w:val="24"/>
          <w:rtl/>
        </w:rPr>
        <w:t xml:space="preserve"> (מנג</w:t>
      </w:r>
      <w:r w:rsidRPr="00A45450">
        <w:rPr>
          <w:rFonts w:ascii="David" w:hAnsi="David" w:cs="David" w:hint="cs"/>
          <w:sz w:val="24"/>
          <w:szCs w:val="24"/>
          <w:rtl/>
        </w:rPr>
        <w:t>נון</w:t>
      </w:r>
      <w:r w:rsidRPr="00A45450">
        <w:rPr>
          <w:rFonts w:ascii="David" w:hAnsi="David" w:cs="David"/>
          <w:sz w:val="24"/>
          <w:szCs w:val="24"/>
          <w:rtl/>
        </w:rPr>
        <w:t xml:space="preserve"> "</w:t>
      </w:r>
      <w:proofErr w:type="spellStart"/>
      <w:r w:rsidRPr="00A45450">
        <w:rPr>
          <w:rFonts w:ascii="David" w:hAnsi="David" w:cs="David" w:hint="cs"/>
          <w:sz w:val="24"/>
          <w:szCs w:val="24"/>
          <w:rtl/>
        </w:rPr>
        <w:t>מאצ</w:t>
      </w:r>
      <w:r w:rsidRPr="00A45450">
        <w:rPr>
          <w:rFonts w:ascii="David" w:hAnsi="David" w:cs="David"/>
          <w:sz w:val="24"/>
          <w:szCs w:val="24"/>
          <w:rtl/>
        </w:rPr>
        <w:t>'ינג</w:t>
      </w:r>
      <w:proofErr w:type="spellEnd"/>
      <w:r w:rsidRPr="00A45450">
        <w:rPr>
          <w:rFonts w:ascii="David" w:hAnsi="David" w:cs="David"/>
          <w:sz w:val="24"/>
          <w:szCs w:val="24"/>
          <w:rtl/>
        </w:rPr>
        <w:t>" - שקל מול שקל).</w:t>
      </w: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 w:rsidRPr="00A45450">
        <w:rPr>
          <w:rFonts w:ascii="David" w:hAnsi="David" w:cs="David" w:hint="cs"/>
          <w:sz w:val="24"/>
          <w:szCs w:val="24"/>
          <w:rtl/>
        </w:rPr>
        <w:t>במסגרת</w:t>
      </w:r>
      <w:r w:rsidRPr="00A45450">
        <w:rPr>
          <w:rFonts w:ascii="David" w:hAnsi="David" w:cs="David"/>
          <w:sz w:val="24"/>
          <w:szCs w:val="24"/>
          <w:rtl/>
        </w:rPr>
        <w:t xml:space="preserve"> מהלך זה </w:t>
      </w:r>
      <w:r w:rsidRPr="00A45450">
        <w:rPr>
          <w:rFonts w:ascii="David" w:hAnsi="David" w:cs="David" w:hint="cs"/>
          <w:sz w:val="24"/>
          <w:szCs w:val="24"/>
          <w:rtl/>
        </w:rPr>
        <w:t>בוצע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סקר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נכסים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על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מנת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לעדכן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את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סוגי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הנכסים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וליצור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מצב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בו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מחד</w:t>
      </w:r>
      <w:r w:rsidRPr="00A45450">
        <w:rPr>
          <w:rFonts w:ascii="David" w:hAnsi="David" w:cs="David"/>
          <w:sz w:val="24"/>
          <w:szCs w:val="24"/>
          <w:rtl/>
        </w:rPr>
        <w:t xml:space="preserve">, כל השימושים מדווחים כחוק וכל המשתמשים משלמים ארנונה בצורה שווה, ומאידך, </w:t>
      </w:r>
      <w:r w:rsidR="00A45450">
        <w:rPr>
          <w:rFonts w:ascii="David" w:hAnsi="David" w:cs="David" w:hint="cs"/>
          <w:sz w:val="24"/>
          <w:szCs w:val="24"/>
          <w:rtl/>
        </w:rPr>
        <w:t xml:space="preserve">יותאם </w:t>
      </w:r>
      <w:r w:rsidRPr="00A45450">
        <w:rPr>
          <w:rFonts w:ascii="David" w:hAnsi="David" w:cs="David" w:hint="cs"/>
          <w:sz w:val="24"/>
          <w:szCs w:val="24"/>
          <w:rtl/>
        </w:rPr>
        <w:t>התקציב</w:t>
      </w:r>
      <w:r w:rsidRPr="00A45450">
        <w:rPr>
          <w:rFonts w:ascii="David" w:hAnsi="David" w:cs="David"/>
          <w:sz w:val="24"/>
          <w:szCs w:val="24"/>
          <w:rtl/>
        </w:rPr>
        <w:t xml:space="preserve"> בהתאם לשימושים במציאות. במקביל אנו נערכים לקיצוץ תקציבי ובנ</w:t>
      </w:r>
      <w:r w:rsidRPr="00A45450">
        <w:rPr>
          <w:rFonts w:ascii="David" w:hAnsi="David" w:cs="David" w:hint="cs"/>
          <w:sz w:val="24"/>
          <w:szCs w:val="24"/>
          <w:rtl/>
        </w:rPr>
        <w:t>יסיון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שמהלך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זה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ייצר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את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הפגיעה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המינימלית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בשירותים</w:t>
      </w:r>
      <w:r w:rsidRPr="00A45450">
        <w:rPr>
          <w:rFonts w:ascii="David" w:hAnsi="David" w:cs="David"/>
          <w:sz w:val="24"/>
          <w:szCs w:val="24"/>
          <w:rtl/>
        </w:rPr>
        <w:t xml:space="preserve"> המתקבלים. </w:t>
      </w:r>
      <w:r w:rsidRPr="00A45450">
        <w:rPr>
          <w:rFonts w:ascii="David" w:hAnsi="David" w:cs="David" w:hint="cs"/>
          <w:b/>
          <w:bCs/>
          <w:sz w:val="24"/>
          <w:szCs w:val="24"/>
          <w:rtl/>
        </w:rPr>
        <w:t>משימה</w:t>
      </w:r>
      <w:r w:rsidRPr="00A45450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b/>
          <w:bCs/>
          <w:sz w:val="24"/>
          <w:szCs w:val="24"/>
          <w:rtl/>
        </w:rPr>
        <w:t>מאוד</w:t>
      </w:r>
      <w:r w:rsidRPr="00A45450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b/>
          <w:bCs/>
          <w:sz w:val="24"/>
          <w:szCs w:val="24"/>
          <w:rtl/>
        </w:rPr>
        <w:t>מאתגרת</w:t>
      </w:r>
      <w:r w:rsidRPr="00A45450">
        <w:rPr>
          <w:rFonts w:ascii="David" w:hAnsi="David" w:cs="David"/>
          <w:b/>
          <w:bCs/>
          <w:sz w:val="24"/>
          <w:szCs w:val="24"/>
          <w:rtl/>
        </w:rPr>
        <w:t>.</w:t>
      </w: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 w:rsidRPr="00A45450">
        <w:rPr>
          <w:rFonts w:ascii="David" w:hAnsi="David" w:cs="David" w:hint="cs"/>
          <w:b/>
          <w:bCs/>
          <w:sz w:val="24"/>
          <w:szCs w:val="24"/>
          <w:u w:val="single"/>
          <w:rtl/>
        </w:rPr>
        <w:t>קהילה</w:t>
      </w:r>
      <w:r w:rsidRPr="00A45450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הועדות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אוישו</w:t>
      </w:r>
      <w:r w:rsidRPr="00A45450">
        <w:rPr>
          <w:rFonts w:ascii="David" w:hAnsi="David" w:cs="David"/>
          <w:sz w:val="24"/>
          <w:szCs w:val="24"/>
          <w:rtl/>
        </w:rPr>
        <w:t xml:space="preserve">, חלקן </w:t>
      </w:r>
      <w:r w:rsidRPr="00A45450">
        <w:rPr>
          <w:rFonts w:ascii="David" w:hAnsi="David" w:cs="David" w:hint="cs"/>
          <w:sz w:val="24"/>
          <w:szCs w:val="24"/>
          <w:rtl/>
        </w:rPr>
        <w:t>רעננו</w:t>
      </w:r>
      <w:r w:rsidRPr="00A45450">
        <w:rPr>
          <w:rFonts w:ascii="David" w:hAnsi="David" w:cs="David"/>
          <w:sz w:val="24"/>
          <w:szCs w:val="24"/>
          <w:rtl/>
        </w:rPr>
        <w:t xml:space="preserve"> שורות ופועלות בתמיכתה של דיתי בצורה מצוינת. הפעילות מורגשת בכל התחומים ובכל הגילאים. לוח הפעילו</w:t>
      </w:r>
      <w:r w:rsidRPr="00A45450">
        <w:rPr>
          <w:rFonts w:ascii="David" w:hAnsi="David" w:cs="David" w:hint="cs"/>
          <w:sz w:val="24"/>
          <w:szCs w:val="24"/>
          <w:rtl/>
        </w:rPr>
        <w:t>יות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המתוכננות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מלא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בצורה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מרשימה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וחסרת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תקדים</w:t>
      </w:r>
      <w:r w:rsidRPr="00A45450">
        <w:rPr>
          <w:rFonts w:ascii="David" w:hAnsi="David" w:cs="David"/>
          <w:sz w:val="24"/>
          <w:szCs w:val="24"/>
          <w:rtl/>
        </w:rPr>
        <w:t>!</w:t>
      </w: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 w:rsidRPr="00A45450">
        <w:rPr>
          <w:rFonts w:ascii="David" w:hAnsi="David" w:cs="David" w:hint="cs"/>
          <w:sz w:val="24"/>
          <w:szCs w:val="24"/>
          <w:rtl/>
        </w:rPr>
        <w:t>נערך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מפגש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ראשון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עם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יו</w:t>
      </w:r>
      <w:r w:rsidRPr="00A45450">
        <w:rPr>
          <w:rFonts w:ascii="David" w:hAnsi="David" w:cs="David"/>
          <w:sz w:val="24"/>
          <w:szCs w:val="24"/>
          <w:rtl/>
        </w:rPr>
        <w:t xml:space="preserve">"ר </w:t>
      </w:r>
      <w:r w:rsidRPr="00A45450">
        <w:rPr>
          <w:rFonts w:ascii="David" w:hAnsi="David" w:cs="David" w:hint="cs"/>
          <w:sz w:val="24"/>
          <w:szCs w:val="24"/>
          <w:rtl/>
        </w:rPr>
        <w:t>הועדות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לתיאום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ציפיות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ולחיבור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לצורת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הפעילות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היישוביות</w:t>
      </w:r>
      <w:r w:rsidRPr="00A45450">
        <w:rPr>
          <w:rFonts w:ascii="David" w:hAnsi="David" w:cs="David"/>
          <w:sz w:val="24"/>
          <w:szCs w:val="24"/>
          <w:rtl/>
        </w:rPr>
        <w:t xml:space="preserve">. במהלך החודש הקרוב </w:t>
      </w:r>
      <w:r w:rsidRPr="00A45450">
        <w:rPr>
          <w:rFonts w:ascii="David" w:hAnsi="David" w:cs="David" w:hint="cs"/>
          <w:sz w:val="24"/>
          <w:szCs w:val="24"/>
          <w:rtl/>
        </w:rPr>
        <w:t>יתקיים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המפגש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השני</w:t>
      </w:r>
      <w:r w:rsidRPr="00A45450">
        <w:rPr>
          <w:rFonts w:ascii="David" w:hAnsi="David" w:cs="David"/>
          <w:sz w:val="24"/>
          <w:szCs w:val="24"/>
          <w:rtl/>
        </w:rPr>
        <w:t xml:space="preserve">. </w:t>
      </w:r>
      <w:r w:rsidRPr="00A45450">
        <w:rPr>
          <w:rFonts w:ascii="David" w:hAnsi="David" w:cs="David" w:hint="cs"/>
          <w:sz w:val="24"/>
          <w:szCs w:val="24"/>
          <w:rtl/>
        </w:rPr>
        <w:t>המטרה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היא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לבסס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תשתית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ארגונית</w:t>
      </w:r>
      <w:r w:rsidRPr="00A45450">
        <w:rPr>
          <w:rFonts w:ascii="David" w:hAnsi="David" w:cs="David"/>
          <w:sz w:val="24"/>
          <w:szCs w:val="24"/>
          <w:rtl/>
        </w:rPr>
        <w:t xml:space="preserve"> הממסדת את המסורת רבת השנים הקיימת, </w:t>
      </w:r>
      <w:r w:rsidRPr="00A45450">
        <w:rPr>
          <w:rFonts w:ascii="David" w:hAnsi="David" w:cs="David" w:hint="cs"/>
          <w:sz w:val="24"/>
          <w:szCs w:val="24"/>
          <w:rtl/>
        </w:rPr>
        <w:t>כך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שתשתפר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כל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הזמן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ותפעל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לאורך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שנים</w:t>
      </w:r>
      <w:r w:rsidRPr="00A45450">
        <w:rPr>
          <w:rFonts w:ascii="David" w:hAnsi="David" w:cs="David"/>
          <w:sz w:val="24"/>
          <w:szCs w:val="24"/>
          <w:rtl/>
        </w:rPr>
        <w:t xml:space="preserve">. </w:t>
      </w: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 w:rsidRPr="00A45450">
        <w:rPr>
          <w:rFonts w:ascii="David" w:hAnsi="David" w:cs="David" w:hint="cs"/>
          <w:sz w:val="24"/>
          <w:szCs w:val="24"/>
          <w:rtl/>
        </w:rPr>
        <w:t>עברנו</w:t>
      </w:r>
      <w:r w:rsidRPr="00A45450">
        <w:rPr>
          <w:rFonts w:ascii="David" w:hAnsi="David" w:cs="David"/>
          <w:sz w:val="24"/>
          <w:szCs w:val="24"/>
          <w:rtl/>
        </w:rPr>
        <w:t xml:space="preserve"> תקופה משמעותית בהחלטה על חינוך הנוער לאור הפיצול של חטיבת בני המושבים </w:t>
      </w:r>
      <w:r w:rsidRPr="00A45450">
        <w:rPr>
          <w:rFonts w:ascii="David" w:hAnsi="David" w:cs="David" w:hint="cs"/>
          <w:sz w:val="24"/>
          <w:szCs w:val="24"/>
          <w:rtl/>
        </w:rPr>
        <w:t>מהנוער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העובד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והלומד</w:t>
      </w:r>
      <w:r w:rsidRPr="00A45450">
        <w:rPr>
          <w:rFonts w:ascii="David" w:hAnsi="David" w:cs="David"/>
          <w:sz w:val="24"/>
          <w:szCs w:val="24"/>
          <w:rtl/>
        </w:rPr>
        <w:t xml:space="preserve">. </w:t>
      </w:r>
      <w:r w:rsidRPr="00A45450">
        <w:rPr>
          <w:rFonts w:ascii="David" w:hAnsi="David" w:cs="David" w:hint="cs"/>
          <w:sz w:val="24"/>
          <w:szCs w:val="24"/>
          <w:rtl/>
        </w:rPr>
        <w:t>מאבק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יצרי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קשה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ואינטנסיבי</w:t>
      </w:r>
      <w:r w:rsidRPr="00A45450">
        <w:rPr>
          <w:rFonts w:ascii="David" w:hAnsi="David" w:cs="David"/>
          <w:sz w:val="24"/>
          <w:szCs w:val="24"/>
          <w:rtl/>
        </w:rPr>
        <w:t xml:space="preserve"> ברמה הארצית. ועדת נוער ניהלה את התהליך בצורה רגישה תוך שיתוף מקסימלי של הציבור ועמידה בלחצים רבים. ההחלטה ללכת עם </w:t>
      </w:r>
      <w:r w:rsidR="00A45450">
        <w:rPr>
          <w:rFonts w:ascii="David" w:hAnsi="David" w:cs="David" w:hint="cs"/>
          <w:sz w:val="24"/>
          <w:szCs w:val="24"/>
          <w:rtl/>
        </w:rPr>
        <w:t>"</w:t>
      </w:r>
      <w:r w:rsidRPr="00A45450">
        <w:rPr>
          <w:rFonts w:ascii="David" w:hAnsi="David" w:cs="David"/>
          <w:sz w:val="24"/>
          <w:szCs w:val="24"/>
          <w:rtl/>
        </w:rPr>
        <w:t>רוח</w:t>
      </w:r>
      <w:r w:rsidR="00A45450">
        <w:rPr>
          <w:rFonts w:ascii="David" w:hAnsi="David" w:cs="David" w:hint="cs"/>
          <w:sz w:val="24"/>
          <w:szCs w:val="24"/>
          <w:rtl/>
        </w:rPr>
        <w:t xml:space="preserve"> בני המושבים " </w:t>
      </w:r>
      <w:r w:rsidRPr="00A45450">
        <w:rPr>
          <w:rFonts w:ascii="David" w:hAnsi="David" w:cs="David"/>
          <w:sz w:val="24"/>
          <w:szCs w:val="24"/>
          <w:rtl/>
        </w:rPr>
        <w:t xml:space="preserve">  תחת קורת הגג של השומר החדש אינה האופטימלית בעיני אף אחד אבל נראה שהיא האפשרות הטובה ביותר שניתן לקבל </w:t>
      </w:r>
      <w:r w:rsidRPr="00A45450">
        <w:rPr>
          <w:rFonts w:ascii="David" w:hAnsi="David" w:cs="David" w:hint="cs"/>
          <w:b/>
          <w:bCs/>
          <w:sz w:val="24"/>
          <w:szCs w:val="24"/>
          <w:rtl/>
        </w:rPr>
        <w:t>כיום</w:t>
      </w:r>
      <w:r w:rsidRPr="00A45450">
        <w:rPr>
          <w:rFonts w:ascii="David" w:hAnsi="David" w:cs="David"/>
          <w:sz w:val="24"/>
          <w:szCs w:val="24"/>
          <w:rtl/>
        </w:rPr>
        <w:t xml:space="preserve"> לאור אוזלת היד המחפירה של הנהגת תנועת המושבים </w:t>
      </w:r>
      <w:r w:rsidRPr="00A45450">
        <w:rPr>
          <w:rFonts w:ascii="David" w:hAnsi="David" w:cs="David" w:hint="cs"/>
          <w:sz w:val="24"/>
          <w:szCs w:val="24"/>
          <w:rtl/>
        </w:rPr>
        <w:t>תחת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הנוער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העובד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והלומד</w:t>
      </w:r>
      <w:r w:rsidRPr="00A45450">
        <w:rPr>
          <w:rFonts w:ascii="David" w:hAnsi="David" w:cs="David"/>
          <w:sz w:val="24"/>
          <w:szCs w:val="24"/>
          <w:rtl/>
        </w:rPr>
        <w:t>.</w:t>
      </w: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 w:rsidRPr="00A45450">
        <w:rPr>
          <w:rFonts w:ascii="David" w:hAnsi="David" w:cs="David" w:hint="cs"/>
          <w:b/>
          <w:bCs/>
          <w:sz w:val="24"/>
          <w:szCs w:val="24"/>
          <w:rtl/>
        </w:rPr>
        <w:t>אגודה</w:t>
      </w:r>
      <w:r w:rsidRPr="00A45450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b/>
          <w:bCs/>
          <w:sz w:val="24"/>
          <w:szCs w:val="24"/>
          <w:rtl/>
        </w:rPr>
        <w:t>חקלאית</w:t>
      </w:r>
      <w:r w:rsidRPr="00A45450">
        <w:rPr>
          <w:rFonts w:ascii="David" w:hAnsi="David" w:cs="David"/>
          <w:b/>
          <w:bCs/>
          <w:sz w:val="24"/>
          <w:szCs w:val="24"/>
          <w:rtl/>
        </w:rPr>
        <w:t>:</w:t>
      </w:r>
      <w:r w:rsidRPr="00A45450">
        <w:rPr>
          <w:rFonts w:ascii="David" w:hAnsi="David" w:cs="David"/>
          <w:sz w:val="24"/>
          <w:szCs w:val="24"/>
          <w:rtl/>
        </w:rPr>
        <w:t xml:space="preserve"> שיתוף הפעולה הינו מצוין ובא לידי ביטוי בחיי </w:t>
      </w:r>
      <w:r w:rsidRPr="00A45450">
        <w:rPr>
          <w:rFonts w:ascii="David" w:hAnsi="David" w:cs="David" w:hint="cs"/>
          <w:sz w:val="24"/>
          <w:szCs w:val="24"/>
          <w:rtl/>
        </w:rPr>
        <w:t>היום</w:t>
      </w:r>
      <w:r w:rsidRPr="00A45450">
        <w:rPr>
          <w:rFonts w:ascii="David" w:hAnsi="David" w:cs="David"/>
          <w:sz w:val="24"/>
          <w:szCs w:val="24"/>
          <w:rtl/>
        </w:rPr>
        <w:t>-</w:t>
      </w:r>
      <w:r w:rsidRPr="00A45450">
        <w:rPr>
          <w:rFonts w:ascii="David" w:hAnsi="David" w:cs="David" w:hint="cs"/>
          <w:sz w:val="24"/>
          <w:szCs w:val="24"/>
          <w:rtl/>
        </w:rPr>
        <w:t>יום</w:t>
      </w:r>
      <w:r w:rsidRPr="00A45450">
        <w:rPr>
          <w:rFonts w:ascii="David" w:hAnsi="David" w:cs="David"/>
          <w:sz w:val="24"/>
          <w:szCs w:val="24"/>
          <w:rtl/>
        </w:rPr>
        <w:t>; החל משיתוף המזכיר מה שלדעתנו מביא לראיה משותפת ות</w:t>
      </w:r>
      <w:r w:rsidRPr="00A45450">
        <w:rPr>
          <w:rFonts w:ascii="David" w:hAnsi="David" w:cs="David" w:hint="cs"/>
          <w:sz w:val="24"/>
          <w:szCs w:val="24"/>
          <w:rtl/>
        </w:rPr>
        <w:t>יאום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טוב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יותר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בין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הוועדים</w:t>
      </w:r>
      <w:r w:rsidRPr="00A45450">
        <w:rPr>
          <w:rFonts w:ascii="David" w:hAnsi="David" w:cs="David"/>
          <w:sz w:val="24"/>
          <w:szCs w:val="24"/>
          <w:rtl/>
        </w:rPr>
        <w:t xml:space="preserve">, </w:t>
      </w:r>
      <w:r w:rsidRPr="00A45450">
        <w:rPr>
          <w:rFonts w:ascii="David" w:hAnsi="David" w:cs="David" w:hint="cs"/>
          <w:sz w:val="24"/>
          <w:szCs w:val="24"/>
          <w:rtl/>
        </w:rPr>
        <w:t>איחוד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החדרים</w:t>
      </w:r>
      <w:r w:rsidRPr="00A45450">
        <w:rPr>
          <w:rFonts w:ascii="David" w:hAnsi="David" w:cs="David"/>
          <w:sz w:val="24"/>
          <w:szCs w:val="24"/>
          <w:rtl/>
        </w:rPr>
        <w:t xml:space="preserve"> (</w:t>
      </w:r>
      <w:r w:rsidRPr="00A45450">
        <w:rPr>
          <w:rFonts w:ascii="David" w:hAnsi="David" w:cs="David" w:hint="cs"/>
          <w:sz w:val="24"/>
          <w:szCs w:val="24"/>
          <w:rtl/>
        </w:rPr>
        <w:t>וכך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האגודה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יכולה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להשכיר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חדר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נוסף</w:t>
      </w:r>
      <w:r w:rsidRPr="00A45450">
        <w:rPr>
          <w:rFonts w:ascii="David" w:hAnsi="David" w:cs="David"/>
          <w:sz w:val="24"/>
          <w:szCs w:val="24"/>
          <w:rtl/>
        </w:rPr>
        <w:t xml:space="preserve">) דרך פעילות משותפת מתואמת </w:t>
      </w:r>
      <w:r w:rsidRPr="00A45450">
        <w:rPr>
          <w:rFonts w:ascii="David" w:hAnsi="David" w:cs="David" w:hint="cs"/>
          <w:sz w:val="24"/>
          <w:szCs w:val="24"/>
          <w:rtl/>
        </w:rPr>
        <w:t>בנושא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תנועת</w:t>
      </w:r>
      <w:r w:rsidRPr="00A45450">
        <w:rPr>
          <w:rFonts w:ascii="David" w:hAnsi="David" w:cs="David"/>
          <w:sz w:val="24"/>
          <w:szCs w:val="24"/>
          <w:rtl/>
        </w:rPr>
        <w:t xml:space="preserve"> הנוער מול תנועת המושבים וכלה בהצגת חזית אחידה מול רשויות התכנון והמועצה בתכנון </w:t>
      </w:r>
      <w:proofErr w:type="spellStart"/>
      <w:r w:rsidRPr="00A45450">
        <w:rPr>
          <w:rFonts w:ascii="David" w:hAnsi="David" w:cs="David" w:hint="cs"/>
          <w:sz w:val="24"/>
          <w:szCs w:val="24"/>
          <w:rtl/>
        </w:rPr>
        <w:t>התב</w:t>
      </w:r>
      <w:r w:rsidRPr="00A45450">
        <w:rPr>
          <w:rFonts w:ascii="David" w:hAnsi="David" w:cs="David"/>
          <w:sz w:val="24"/>
          <w:szCs w:val="24"/>
          <w:rtl/>
        </w:rPr>
        <w:t>"ע</w:t>
      </w:r>
      <w:proofErr w:type="spellEnd"/>
      <w:r w:rsidRPr="00A45450">
        <w:rPr>
          <w:rFonts w:ascii="David" w:hAnsi="David" w:cs="David"/>
          <w:sz w:val="24"/>
          <w:szCs w:val="24"/>
          <w:rtl/>
        </w:rPr>
        <w:t xml:space="preserve"> ה</w:t>
      </w:r>
      <w:r w:rsidRPr="00A45450">
        <w:rPr>
          <w:rFonts w:ascii="David" w:hAnsi="David" w:cs="David" w:hint="cs"/>
          <w:sz w:val="24"/>
          <w:szCs w:val="24"/>
          <w:rtl/>
        </w:rPr>
        <w:t>יישובית</w:t>
      </w:r>
      <w:r w:rsidRPr="00A45450">
        <w:rPr>
          <w:rFonts w:ascii="David" w:hAnsi="David" w:cs="David"/>
          <w:sz w:val="24"/>
          <w:szCs w:val="24"/>
          <w:rtl/>
        </w:rPr>
        <w:t xml:space="preserve"> ובאספקטים נוספים.</w:t>
      </w:r>
    </w:p>
    <w:p w:rsidR="00B41370" w:rsidRPr="00A45450" w:rsidRDefault="00B41370" w:rsidP="00A45450">
      <w:pPr>
        <w:bidi w:val="0"/>
        <w:spacing w:after="160" w:line="276" w:lineRule="auto"/>
        <w:rPr>
          <w:rFonts w:ascii="David" w:eastAsia="Calibri" w:hAnsi="David"/>
          <w:sz w:val="24"/>
          <w:szCs w:val="24"/>
          <w:rtl/>
        </w:rPr>
      </w:pPr>
      <w:r w:rsidRPr="00A45450">
        <w:rPr>
          <w:rFonts w:ascii="David" w:hAnsi="David"/>
          <w:sz w:val="24"/>
          <w:szCs w:val="24"/>
          <w:rtl/>
        </w:rPr>
        <w:br w:type="page"/>
      </w: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</w:p>
    <w:p w:rsidR="00B41370" w:rsidRPr="00A45450" w:rsidRDefault="00B41370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 w:rsidRPr="00A45450">
        <w:rPr>
          <w:rFonts w:ascii="David" w:hAnsi="David" w:cs="David" w:hint="cs"/>
          <w:b/>
          <w:bCs/>
          <w:sz w:val="24"/>
          <w:szCs w:val="24"/>
          <w:rtl/>
        </w:rPr>
        <w:t>המרחב</w:t>
      </w:r>
      <w:r w:rsidRPr="00A45450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b/>
          <w:bCs/>
          <w:sz w:val="24"/>
          <w:szCs w:val="24"/>
          <w:rtl/>
        </w:rPr>
        <w:t>הציבורי</w:t>
      </w:r>
      <w:r w:rsidRPr="00A45450">
        <w:rPr>
          <w:rFonts w:ascii="David" w:hAnsi="David" w:cs="David"/>
          <w:b/>
          <w:bCs/>
          <w:sz w:val="24"/>
          <w:szCs w:val="24"/>
          <w:rtl/>
        </w:rPr>
        <w:t>: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אנו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עסוקים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רבות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בעניין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פינוי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הגזם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והפסולת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המוצקה</w:t>
      </w:r>
      <w:r w:rsidRPr="00A45450">
        <w:rPr>
          <w:rFonts w:ascii="David" w:hAnsi="David" w:cs="David"/>
          <w:sz w:val="24"/>
          <w:szCs w:val="24"/>
          <w:rtl/>
        </w:rPr>
        <w:t xml:space="preserve">. </w:t>
      </w:r>
      <w:r w:rsidRPr="00A45450">
        <w:rPr>
          <w:rFonts w:ascii="David" w:hAnsi="David" w:cs="David" w:hint="cs"/>
          <w:sz w:val="24"/>
          <w:szCs w:val="24"/>
          <w:rtl/>
        </w:rPr>
        <w:t>לא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הצלחנו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לייצב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את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השירות</w:t>
      </w:r>
      <w:r w:rsidRPr="00A45450">
        <w:rPr>
          <w:rFonts w:ascii="David" w:hAnsi="David" w:cs="David"/>
          <w:sz w:val="24"/>
          <w:szCs w:val="24"/>
          <w:rtl/>
        </w:rPr>
        <w:t xml:space="preserve"> לרמה משביעה רצון. אנו עסוקים בזה </w:t>
      </w:r>
      <w:r w:rsidRPr="00A45450">
        <w:rPr>
          <w:rFonts w:ascii="David" w:hAnsi="David" w:cs="David" w:hint="cs"/>
          <w:sz w:val="24"/>
          <w:szCs w:val="24"/>
          <w:rtl/>
        </w:rPr>
        <w:t>השכם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וערב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ומנסים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לגבש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שיטה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שתייעל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את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השרות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לשביעות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רצון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התושבים</w:t>
      </w:r>
      <w:r w:rsidRPr="00A45450">
        <w:rPr>
          <w:rFonts w:ascii="David" w:hAnsi="David" w:cs="David"/>
          <w:sz w:val="24"/>
          <w:szCs w:val="24"/>
          <w:rtl/>
        </w:rPr>
        <w:t>. מקווים שבעת הקרובה נוכל לבשר על שינוי חיובי ומשביע רצון!</w:t>
      </w: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 w:rsidRPr="00A45450">
        <w:rPr>
          <w:rFonts w:ascii="David" w:hAnsi="David" w:cs="David" w:hint="cs"/>
          <w:sz w:val="24"/>
          <w:szCs w:val="24"/>
          <w:rtl/>
        </w:rPr>
        <w:t>בעניין</w:t>
      </w:r>
      <w:r w:rsidRPr="00A45450">
        <w:rPr>
          <w:rFonts w:ascii="David" w:hAnsi="David" w:cs="David"/>
          <w:sz w:val="24"/>
          <w:szCs w:val="24"/>
          <w:rtl/>
        </w:rPr>
        <w:t xml:space="preserve"> שוטטות הכלבים- לאחר הוצאת מספר מכתבי הסברה עברנו לשלב האכיפה ואנו פועלים יחד עם פקח המועצה להחזרת הכלבים לשטח הפרטי מהשטח הציבורי. </w:t>
      </w: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 w:rsidRPr="00A45450">
        <w:rPr>
          <w:rFonts w:ascii="David" w:hAnsi="David" w:cs="David" w:hint="cs"/>
          <w:b/>
          <w:bCs/>
          <w:sz w:val="24"/>
          <w:szCs w:val="24"/>
          <w:rtl/>
        </w:rPr>
        <w:t>גינון</w:t>
      </w:r>
      <w:r w:rsidRPr="00A45450">
        <w:rPr>
          <w:rFonts w:ascii="David" w:hAnsi="David" w:cs="David"/>
          <w:b/>
          <w:bCs/>
          <w:sz w:val="24"/>
          <w:szCs w:val="24"/>
          <w:rtl/>
        </w:rPr>
        <w:t>:</w:t>
      </w:r>
      <w:r w:rsidRPr="00A45450">
        <w:rPr>
          <w:rFonts w:ascii="David" w:hAnsi="David" w:cs="David"/>
          <w:sz w:val="24"/>
          <w:szCs w:val="24"/>
          <w:rtl/>
        </w:rPr>
        <w:t xml:space="preserve"> הועדה </w:t>
      </w:r>
      <w:r w:rsidRPr="00A45450">
        <w:rPr>
          <w:rFonts w:ascii="David" w:hAnsi="David" w:cs="David" w:hint="cs"/>
          <w:sz w:val="24"/>
          <w:szCs w:val="24"/>
          <w:rtl/>
        </w:rPr>
        <w:t>עמלה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על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הכנת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מכרז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גינון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חדש</w:t>
      </w:r>
      <w:r w:rsidRPr="00A45450">
        <w:rPr>
          <w:rFonts w:ascii="David" w:hAnsi="David" w:cs="David"/>
          <w:sz w:val="24"/>
          <w:szCs w:val="24"/>
          <w:rtl/>
        </w:rPr>
        <w:t xml:space="preserve">. </w:t>
      </w:r>
      <w:r w:rsidRPr="00A45450">
        <w:rPr>
          <w:rFonts w:ascii="David" w:hAnsi="David" w:cs="David" w:hint="cs"/>
          <w:sz w:val="24"/>
          <w:szCs w:val="24"/>
          <w:rtl/>
        </w:rPr>
        <w:t>לאחר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המכרז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אנו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צופים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שמהלך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זה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יסתיים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עד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ספטמבר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ואז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נוכל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לדייק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ולשפר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את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המענה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בתחום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הגינון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הציבורי</w:t>
      </w:r>
      <w:r w:rsidRPr="00A45450">
        <w:rPr>
          <w:rFonts w:ascii="David" w:hAnsi="David" w:cs="David"/>
          <w:sz w:val="24"/>
          <w:szCs w:val="24"/>
          <w:rtl/>
        </w:rPr>
        <w:t>.</w:t>
      </w: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 w:rsidRPr="00A45450">
        <w:rPr>
          <w:rFonts w:ascii="David" w:hAnsi="David" w:cs="David" w:hint="cs"/>
          <w:sz w:val="24"/>
          <w:szCs w:val="24"/>
          <w:rtl/>
        </w:rPr>
        <w:t>מועדונים</w:t>
      </w:r>
      <w:r w:rsidRPr="00A45450">
        <w:rPr>
          <w:rFonts w:ascii="David" w:hAnsi="David" w:cs="David"/>
          <w:sz w:val="24"/>
          <w:szCs w:val="24"/>
          <w:rtl/>
        </w:rPr>
        <w:t>: הושקע כסף באחזקה שוטפת וי</w:t>
      </w:r>
      <w:r w:rsidRPr="00A45450">
        <w:rPr>
          <w:rFonts w:ascii="David" w:hAnsi="David" w:cs="David" w:hint="cs"/>
          <w:sz w:val="24"/>
          <w:szCs w:val="24"/>
          <w:rtl/>
        </w:rPr>
        <w:t>ישור</w:t>
      </w:r>
      <w:r w:rsidRPr="00A45450">
        <w:rPr>
          <w:rFonts w:ascii="David" w:hAnsi="David" w:cs="David"/>
          <w:sz w:val="24"/>
          <w:szCs w:val="24"/>
          <w:rtl/>
        </w:rPr>
        <w:t xml:space="preserve"> קו </w:t>
      </w:r>
      <w:r w:rsidRPr="00A45450">
        <w:rPr>
          <w:rFonts w:ascii="David" w:hAnsi="David" w:cs="David" w:hint="cs"/>
          <w:sz w:val="24"/>
          <w:szCs w:val="24"/>
          <w:rtl/>
        </w:rPr>
        <w:t>בטיחותי</w:t>
      </w:r>
      <w:r w:rsidRPr="00A45450">
        <w:rPr>
          <w:rFonts w:ascii="David" w:hAnsi="David" w:cs="David"/>
          <w:sz w:val="24"/>
          <w:szCs w:val="24"/>
          <w:rtl/>
        </w:rPr>
        <w:t xml:space="preserve"> (</w:t>
      </w:r>
      <w:r w:rsidRPr="00A45450">
        <w:rPr>
          <w:rFonts w:ascii="David" w:hAnsi="David" w:cs="David" w:hint="cs"/>
          <w:sz w:val="24"/>
          <w:szCs w:val="24"/>
          <w:rtl/>
        </w:rPr>
        <w:t>חשמל</w:t>
      </w:r>
      <w:r w:rsidRPr="00A45450">
        <w:rPr>
          <w:rFonts w:ascii="David" w:hAnsi="David" w:cs="David"/>
          <w:sz w:val="24"/>
          <w:szCs w:val="24"/>
          <w:rtl/>
        </w:rPr>
        <w:t xml:space="preserve">) וצבע. </w:t>
      </w: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 w:rsidRPr="00A45450">
        <w:rPr>
          <w:rFonts w:ascii="David" w:hAnsi="David" w:cs="David" w:hint="cs"/>
          <w:sz w:val="24"/>
          <w:szCs w:val="24"/>
          <w:rtl/>
        </w:rPr>
        <w:t>אנו</w:t>
      </w:r>
      <w:r w:rsidRPr="00A45450">
        <w:rPr>
          <w:rFonts w:ascii="David" w:hAnsi="David" w:cs="David"/>
          <w:sz w:val="24"/>
          <w:szCs w:val="24"/>
          <w:rtl/>
        </w:rPr>
        <w:t xml:space="preserve"> קוראים לציבור לקחת חלק באחריות על המרחב הציבורי גם להרים </w:t>
      </w:r>
      <w:r w:rsidRPr="00A45450">
        <w:rPr>
          <w:rFonts w:ascii="David" w:hAnsi="David" w:cs="David" w:hint="cs"/>
          <w:sz w:val="24"/>
          <w:szCs w:val="24"/>
          <w:rtl/>
        </w:rPr>
        <w:t>לכלוך</w:t>
      </w:r>
      <w:r w:rsidRPr="00A45450">
        <w:rPr>
          <w:rFonts w:ascii="David" w:hAnsi="David" w:cs="David"/>
          <w:sz w:val="24"/>
          <w:szCs w:val="24"/>
          <w:rtl/>
        </w:rPr>
        <w:t xml:space="preserve"> אחרי בילוי בגן המשחקים, </w:t>
      </w:r>
      <w:r w:rsidR="00B41370" w:rsidRPr="00A45450">
        <w:rPr>
          <w:rFonts w:ascii="David" w:hAnsi="David" w:cs="David" w:hint="cs"/>
          <w:sz w:val="24"/>
          <w:szCs w:val="24"/>
          <w:rtl/>
        </w:rPr>
        <w:t>התרעה</w:t>
      </w:r>
      <w:r w:rsidR="00B41370"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על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ונדליזם</w:t>
      </w:r>
      <w:r w:rsidRPr="00A45450">
        <w:rPr>
          <w:rFonts w:ascii="David" w:hAnsi="David" w:cs="David"/>
          <w:sz w:val="24"/>
          <w:szCs w:val="24"/>
          <w:rtl/>
        </w:rPr>
        <w:t xml:space="preserve">, </w:t>
      </w:r>
      <w:r w:rsidR="00B41370" w:rsidRPr="00A45450">
        <w:rPr>
          <w:rFonts w:ascii="David" w:hAnsi="David" w:cs="David" w:hint="cs"/>
          <w:sz w:val="24"/>
          <w:szCs w:val="24"/>
          <w:rtl/>
        </w:rPr>
        <w:t>והותרת</w:t>
      </w:r>
      <w:r w:rsidR="00B41370"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המרחב</w:t>
      </w:r>
      <w:r w:rsidRPr="00A45450">
        <w:rPr>
          <w:rFonts w:ascii="David" w:hAnsi="David" w:cs="David"/>
          <w:sz w:val="24"/>
          <w:szCs w:val="24"/>
          <w:rtl/>
        </w:rPr>
        <w:t xml:space="preserve"> מסודר גם </w:t>
      </w:r>
      <w:r w:rsidR="00B41370" w:rsidRPr="00A45450">
        <w:rPr>
          <w:rFonts w:ascii="David" w:hAnsi="David" w:cs="David" w:hint="cs"/>
          <w:sz w:val="24"/>
          <w:szCs w:val="24"/>
          <w:rtl/>
        </w:rPr>
        <w:t>כ</w:t>
      </w:r>
      <w:r w:rsidRPr="00A45450">
        <w:rPr>
          <w:rFonts w:ascii="David" w:hAnsi="David" w:cs="David" w:hint="cs"/>
          <w:sz w:val="24"/>
          <w:szCs w:val="24"/>
          <w:rtl/>
        </w:rPr>
        <w:t>שלא</w:t>
      </w:r>
      <w:r w:rsidRPr="00A45450">
        <w:rPr>
          <w:rFonts w:ascii="David" w:hAnsi="David" w:cs="David"/>
          <w:sz w:val="24"/>
          <w:szCs w:val="24"/>
          <w:rtl/>
        </w:rPr>
        <w:t xml:space="preserve"> אתם האחראים על אי הסדר </w:t>
      </w:r>
      <w:r w:rsidR="00B41370" w:rsidRPr="00A45450">
        <w:rPr>
          <w:rFonts w:ascii="David" w:hAnsi="David" w:cs="David"/>
          <w:sz w:val="24"/>
          <w:szCs w:val="24"/>
          <w:rtl/>
        </w:rPr>
        <w:t xml:space="preserve">- </w:t>
      </w:r>
      <w:r w:rsidRPr="00A45450">
        <w:rPr>
          <w:rFonts w:ascii="David" w:hAnsi="David" w:cs="David" w:hint="cs"/>
          <w:sz w:val="24"/>
          <w:szCs w:val="24"/>
          <w:rtl/>
        </w:rPr>
        <w:t>באם</w:t>
      </w:r>
      <w:r w:rsidRPr="00A45450">
        <w:rPr>
          <w:rFonts w:ascii="David" w:hAnsi="David" w:cs="David"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sz w:val="24"/>
          <w:szCs w:val="24"/>
          <w:rtl/>
        </w:rPr>
        <w:t>נוצר</w:t>
      </w:r>
      <w:r w:rsidRPr="00A45450">
        <w:rPr>
          <w:rFonts w:ascii="David" w:hAnsi="David" w:cs="David"/>
          <w:sz w:val="24"/>
          <w:szCs w:val="24"/>
          <w:rtl/>
        </w:rPr>
        <w:t>.</w:t>
      </w:r>
    </w:p>
    <w:p w:rsidR="00B41370" w:rsidRPr="00A45450" w:rsidRDefault="00B41370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  <w:rtl/>
        </w:rPr>
      </w:pP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A45450">
        <w:rPr>
          <w:rFonts w:ascii="David" w:hAnsi="David" w:cs="David" w:hint="cs"/>
          <w:b/>
          <w:bCs/>
          <w:sz w:val="24"/>
          <w:szCs w:val="24"/>
          <w:rtl/>
        </w:rPr>
        <w:t>בשם</w:t>
      </w:r>
      <w:r w:rsidRPr="00A45450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45450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B41370" w:rsidRPr="00A45450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Pr="00A45450">
        <w:rPr>
          <w:rFonts w:ascii="David" w:hAnsi="David" w:cs="David" w:hint="cs"/>
          <w:b/>
          <w:bCs/>
          <w:sz w:val="24"/>
          <w:szCs w:val="24"/>
          <w:rtl/>
        </w:rPr>
        <w:t>ועד</w:t>
      </w:r>
      <w:r w:rsidR="00B41370" w:rsidRPr="00A45450">
        <w:rPr>
          <w:rFonts w:ascii="David" w:hAnsi="David" w:cs="David"/>
          <w:b/>
          <w:bCs/>
          <w:sz w:val="24"/>
          <w:szCs w:val="24"/>
          <w:rtl/>
        </w:rPr>
        <w:t xml:space="preserve"> המקומי,</w:t>
      </w:r>
      <w:r w:rsidRPr="00A45450">
        <w:rPr>
          <w:rFonts w:ascii="David" w:hAnsi="David" w:cs="David"/>
          <w:b/>
          <w:bCs/>
          <w:sz w:val="24"/>
          <w:szCs w:val="24"/>
          <w:rtl/>
        </w:rPr>
        <w:t xml:space="preserve"> צור שומן</w:t>
      </w:r>
    </w:p>
    <w:p w:rsidR="005F5565" w:rsidRPr="00A45450" w:rsidRDefault="005F5565" w:rsidP="00A45450">
      <w:pPr>
        <w:pStyle w:val="a7"/>
        <w:spacing w:line="276" w:lineRule="auto"/>
        <w:ind w:left="360"/>
        <w:jc w:val="both"/>
        <w:rPr>
          <w:rFonts w:ascii="David" w:hAnsi="David" w:cs="David"/>
          <w:sz w:val="24"/>
          <w:szCs w:val="24"/>
        </w:rPr>
      </w:pPr>
    </w:p>
    <w:p w:rsidR="0096785E" w:rsidRPr="00A45450" w:rsidRDefault="0096785E" w:rsidP="00A45450">
      <w:pPr>
        <w:spacing w:line="276" w:lineRule="auto"/>
        <w:jc w:val="both"/>
        <w:rPr>
          <w:rFonts w:ascii="David" w:hAnsi="David"/>
          <w:sz w:val="24"/>
          <w:szCs w:val="24"/>
        </w:rPr>
      </w:pPr>
    </w:p>
    <w:sectPr w:rsidR="0096785E" w:rsidRPr="00A45450" w:rsidSect="00C01DE9">
      <w:headerReference w:type="default" r:id="rId8"/>
      <w:footerReference w:type="default" r:id="rId9"/>
      <w:pgSz w:w="11906" w:h="16838"/>
      <w:pgMar w:top="1702" w:right="1416" w:bottom="1260" w:left="1800" w:header="144" w:footer="72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80B" w:rsidRDefault="0076180B" w:rsidP="009E40F0">
      <w:r>
        <w:separator/>
      </w:r>
    </w:p>
  </w:endnote>
  <w:endnote w:type="continuationSeparator" w:id="0">
    <w:p w:rsidR="0076180B" w:rsidRDefault="0076180B" w:rsidP="009E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2C" w:rsidRDefault="00F8022C" w:rsidP="00F8022C">
    <w:pPr>
      <w:pStyle w:val="a5"/>
      <w:rPr>
        <w:b/>
        <w:bCs/>
        <w:rtl/>
      </w:rPr>
    </w:pPr>
    <w:r w:rsidRPr="00F8022C">
      <w:rPr>
        <w:b/>
        <w:bCs/>
      </w:rPr>
      <w:t xml:space="preserve">Page </w:t>
    </w:r>
    <w:r w:rsidRPr="00F8022C">
      <w:rPr>
        <w:b/>
        <w:bCs/>
      </w:rPr>
      <w:fldChar w:fldCharType="begin"/>
    </w:r>
    <w:r w:rsidRPr="00F8022C">
      <w:rPr>
        <w:b/>
        <w:bCs/>
      </w:rPr>
      <w:instrText xml:space="preserve"> PAGE  \* Arabic  \* MERGEFORMAT </w:instrText>
    </w:r>
    <w:r w:rsidRPr="00F8022C">
      <w:rPr>
        <w:b/>
        <w:bCs/>
      </w:rPr>
      <w:fldChar w:fldCharType="separate"/>
    </w:r>
    <w:r w:rsidR="00A45450">
      <w:rPr>
        <w:b/>
        <w:bCs/>
        <w:noProof/>
      </w:rPr>
      <w:t>1</w:t>
    </w:r>
    <w:r w:rsidRPr="00F8022C">
      <w:rPr>
        <w:b/>
        <w:bCs/>
      </w:rPr>
      <w:fldChar w:fldCharType="end"/>
    </w:r>
    <w:r w:rsidRPr="00F8022C">
      <w:rPr>
        <w:b/>
        <w:bCs/>
      </w:rPr>
      <w:t xml:space="preserve"> of </w:t>
    </w:r>
    <w:r w:rsidRPr="00F8022C">
      <w:rPr>
        <w:b/>
        <w:bCs/>
      </w:rPr>
      <w:fldChar w:fldCharType="begin"/>
    </w:r>
    <w:r w:rsidRPr="00F8022C">
      <w:rPr>
        <w:b/>
        <w:bCs/>
      </w:rPr>
      <w:instrText xml:space="preserve"> NUMPAGES  \* Arabic  \* MERGEFORMAT </w:instrText>
    </w:r>
    <w:r w:rsidRPr="00F8022C">
      <w:rPr>
        <w:b/>
        <w:bCs/>
      </w:rPr>
      <w:fldChar w:fldCharType="separate"/>
    </w:r>
    <w:r w:rsidR="00A45450">
      <w:rPr>
        <w:b/>
        <w:bCs/>
        <w:noProof/>
      </w:rPr>
      <w:t>2</w:t>
    </w:r>
    <w:r w:rsidRPr="00F8022C">
      <w:rPr>
        <w:b/>
        <w:bCs/>
      </w:rPr>
      <w:fldChar w:fldCharType="end"/>
    </w:r>
  </w:p>
  <w:p w:rsidR="00315286" w:rsidRDefault="00315286" w:rsidP="0077092B">
    <w:pPr>
      <w:pStyle w:val="a5"/>
      <w:jc w:val="center"/>
      <w:rPr>
        <w:b/>
        <w:bCs/>
        <w:rtl/>
      </w:rPr>
    </w:pPr>
    <w:r>
      <w:rPr>
        <w:rFonts w:hint="cs"/>
        <w:b/>
        <w:bCs/>
        <w:rtl/>
      </w:rPr>
      <w:t xml:space="preserve">ד.נ. בית שערים </w:t>
    </w:r>
    <w:r w:rsidRPr="00315286">
      <w:rPr>
        <w:b/>
        <w:bCs/>
        <w:rtl/>
      </w:rPr>
      <w:t>3657800</w:t>
    </w:r>
  </w:p>
  <w:p w:rsidR="0077092B" w:rsidRPr="0077092B" w:rsidRDefault="006D1CCF" w:rsidP="0077092B">
    <w:pPr>
      <w:pStyle w:val="a5"/>
      <w:jc w:val="center"/>
      <w:rPr>
        <w:b/>
        <w:bCs/>
      </w:rPr>
    </w:pPr>
    <w:r w:rsidRPr="0077092B">
      <w:rPr>
        <w:rFonts w:hint="cs"/>
        <w:b/>
        <w:bCs/>
        <w:rtl/>
      </w:rPr>
      <w:t xml:space="preserve">טלפון: 04-9833225, פקס: 04-9833213, דוא"ל: </w:t>
    </w:r>
    <w:r>
      <w:rPr>
        <w:b/>
        <w:bCs/>
      </w:rPr>
      <w:t>vm.beitsharim@gmail.com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80B" w:rsidRDefault="0076180B" w:rsidP="009E40F0">
      <w:r>
        <w:separator/>
      </w:r>
    </w:p>
  </w:footnote>
  <w:footnote w:type="continuationSeparator" w:id="0">
    <w:p w:rsidR="0076180B" w:rsidRDefault="0076180B" w:rsidP="009E4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86" w:rsidRDefault="00315286" w:rsidP="00315286">
    <w:pPr>
      <w:jc w:val="center"/>
      <w:rPr>
        <w:color w:val="303C18"/>
        <w:sz w:val="40"/>
        <w:szCs w:val="40"/>
        <w:rtl/>
      </w:rPr>
    </w:pPr>
    <w:r>
      <w:rPr>
        <w:rFonts w:hint="cs"/>
        <w:noProof/>
        <w:rtl/>
      </w:rPr>
      <w:drawing>
        <wp:inline distT="0" distB="0" distL="0" distR="0" wp14:anchorId="65C2860D" wp14:editId="729D84AD">
          <wp:extent cx="1479990" cy="839456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_בית_שערים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927" cy="853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092B" w:rsidRPr="00A1611E" w:rsidRDefault="006D1CCF" w:rsidP="00A1611E">
    <w:pPr>
      <w:jc w:val="center"/>
      <w:rPr>
        <w:b/>
        <w:bCs/>
        <w:rtl/>
      </w:rPr>
    </w:pPr>
    <w:r w:rsidRPr="00315286">
      <w:rPr>
        <w:rFonts w:hint="cs"/>
        <w:b/>
        <w:bCs/>
        <w:color w:val="303C18"/>
        <w:sz w:val="36"/>
        <w:szCs w:val="36"/>
        <w:rtl/>
      </w:rPr>
      <w:t>ועד מקומי בית שערים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משתמש">
    <w15:presenceInfo w15:providerId="None" w15:userId="משתמש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65"/>
    <w:rsid w:val="00012769"/>
    <w:rsid w:val="00130F9F"/>
    <w:rsid w:val="00273D2D"/>
    <w:rsid w:val="002B3B0E"/>
    <w:rsid w:val="00315286"/>
    <w:rsid w:val="003C589F"/>
    <w:rsid w:val="00494838"/>
    <w:rsid w:val="0054796D"/>
    <w:rsid w:val="005F5565"/>
    <w:rsid w:val="006D1CCF"/>
    <w:rsid w:val="00701E3E"/>
    <w:rsid w:val="00737A71"/>
    <w:rsid w:val="0076180B"/>
    <w:rsid w:val="00811D80"/>
    <w:rsid w:val="0096785E"/>
    <w:rsid w:val="009E40F0"/>
    <w:rsid w:val="00A1611E"/>
    <w:rsid w:val="00A45450"/>
    <w:rsid w:val="00A45CAE"/>
    <w:rsid w:val="00A579AE"/>
    <w:rsid w:val="00B41370"/>
    <w:rsid w:val="00C01DE9"/>
    <w:rsid w:val="00D01BDC"/>
    <w:rsid w:val="00D03CD0"/>
    <w:rsid w:val="00D73ABF"/>
    <w:rsid w:val="00EA6554"/>
    <w:rsid w:val="00EE2DB8"/>
    <w:rsid w:val="00F33CEC"/>
    <w:rsid w:val="00F8022C"/>
    <w:rsid w:val="00F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David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65"/>
    <w:pPr>
      <w:bidi/>
      <w:spacing w:after="0" w:line="240" w:lineRule="auto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01E3E"/>
    <w:pPr>
      <w:keepNext/>
      <w:keepLines/>
      <w:bidi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0F0"/>
    <w:pPr>
      <w:tabs>
        <w:tab w:val="center" w:pos="4153"/>
        <w:tab w:val="right" w:pos="8306"/>
      </w:tabs>
    </w:pPr>
    <w:rPr>
      <w:rFonts w:eastAsiaTheme="minorHAnsi"/>
      <w:sz w:val="24"/>
      <w:szCs w:val="24"/>
    </w:rPr>
  </w:style>
  <w:style w:type="character" w:customStyle="1" w:styleId="a4">
    <w:name w:val="כותרת עליונה תו"/>
    <w:basedOn w:val="a0"/>
    <w:link w:val="a3"/>
    <w:uiPriority w:val="99"/>
    <w:rsid w:val="009E40F0"/>
    <w:rPr>
      <w:rFonts w:ascii="Times New Roman" w:eastAsia="Times New Roman" w:hAnsi="Times New Roman" w:cs="David"/>
      <w:sz w:val="28"/>
      <w:szCs w:val="28"/>
    </w:rPr>
  </w:style>
  <w:style w:type="paragraph" w:styleId="a5">
    <w:name w:val="footer"/>
    <w:basedOn w:val="a"/>
    <w:link w:val="a6"/>
    <w:rsid w:val="009E40F0"/>
    <w:pPr>
      <w:tabs>
        <w:tab w:val="center" w:pos="4153"/>
        <w:tab w:val="right" w:pos="8306"/>
      </w:tabs>
    </w:pPr>
    <w:rPr>
      <w:rFonts w:eastAsiaTheme="minorHAnsi"/>
      <w:sz w:val="24"/>
      <w:szCs w:val="24"/>
    </w:rPr>
  </w:style>
  <w:style w:type="character" w:customStyle="1" w:styleId="a6">
    <w:name w:val="כותרת תחתונה תו"/>
    <w:basedOn w:val="a0"/>
    <w:link w:val="a5"/>
    <w:rsid w:val="009E40F0"/>
    <w:rPr>
      <w:rFonts w:ascii="Times New Roman" w:eastAsia="Times New Roman" w:hAnsi="Times New Roman" w:cs="David"/>
      <w:sz w:val="28"/>
      <w:szCs w:val="28"/>
    </w:rPr>
  </w:style>
  <w:style w:type="paragraph" w:styleId="a7">
    <w:name w:val="List Paragraph"/>
    <w:basedOn w:val="a"/>
    <w:uiPriority w:val="34"/>
    <w:qFormat/>
    <w:rsid w:val="009E40F0"/>
    <w:pPr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m-8452514953727716424msolistparagraph">
    <w:name w:val="m_-8452514953727716424msolistparagraph"/>
    <w:basedOn w:val="a"/>
    <w:rsid w:val="009E40F0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10">
    <w:name w:val="כותרת 1 תו"/>
    <w:basedOn w:val="a0"/>
    <w:link w:val="1"/>
    <w:uiPriority w:val="9"/>
    <w:rsid w:val="00701E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5F5565"/>
    <w:rPr>
      <w:rFonts w:ascii="Segoe UI" w:hAnsi="Segoe UI" w:cs="Segoe UI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5F556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David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65"/>
    <w:pPr>
      <w:bidi/>
      <w:spacing w:after="0" w:line="240" w:lineRule="auto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01E3E"/>
    <w:pPr>
      <w:keepNext/>
      <w:keepLines/>
      <w:bidi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0F0"/>
    <w:pPr>
      <w:tabs>
        <w:tab w:val="center" w:pos="4153"/>
        <w:tab w:val="right" w:pos="8306"/>
      </w:tabs>
    </w:pPr>
    <w:rPr>
      <w:rFonts w:eastAsiaTheme="minorHAnsi"/>
      <w:sz w:val="24"/>
      <w:szCs w:val="24"/>
    </w:rPr>
  </w:style>
  <w:style w:type="character" w:customStyle="1" w:styleId="a4">
    <w:name w:val="כותרת עליונה תו"/>
    <w:basedOn w:val="a0"/>
    <w:link w:val="a3"/>
    <w:uiPriority w:val="99"/>
    <w:rsid w:val="009E40F0"/>
    <w:rPr>
      <w:rFonts w:ascii="Times New Roman" w:eastAsia="Times New Roman" w:hAnsi="Times New Roman" w:cs="David"/>
      <w:sz w:val="28"/>
      <w:szCs w:val="28"/>
    </w:rPr>
  </w:style>
  <w:style w:type="paragraph" w:styleId="a5">
    <w:name w:val="footer"/>
    <w:basedOn w:val="a"/>
    <w:link w:val="a6"/>
    <w:rsid w:val="009E40F0"/>
    <w:pPr>
      <w:tabs>
        <w:tab w:val="center" w:pos="4153"/>
        <w:tab w:val="right" w:pos="8306"/>
      </w:tabs>
    </w:pPr>
    <w:rPr>
      <w:rFonts w:eastAsiaTheme="minorHAnsi"/>
      <w:sz w:val="24"/>
      <w:szCs w:val="24"/>
    </w:rPr>
  </w:style>
  <w:style w:type="character" w:customStyle="1" w:styleId="a6">
    <w:name w:val="כותרת תחתונה תו"/>
    <w:basedOn w:val="a0"/>
    <w:link w:val="a5"/>
    <w:rsid w:val="009E40F0"/>
    <w:rPr>
      <w:rFonts w:ascii="Times New Roman" w:eastAsia="Times New Roman" w:hAnsi="Times New Roman" w:cs="David"/>
      <w:sz w:val="28"/>
      <w:szCs w:val="28"/>
    </w:rPr>
  </w:style>
  <w:style w:type="paragraph" w:styleId="a7">
    <w:name w:val="List Paragraph"/>
    <w:basedOn w:val="a"/>
    <w:uiPriority w:val="34"/>
    <w:qFormat/>
    <w:rsid w:val="009E40F0"/>
    <w:pPr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m-8452514953727716424msolistparagraph">
    <w:name w:val="m_-8452514953727716424msolistparagraph"/>
    <w:basedOn w:val="a"/>
    <w:rsid w:val="009E40F0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10">
    <w:name w:val="כותרת 1 תו"/>
    <w:basedOn w:val="a0"/>
    <w:link w:val="1"/>
    <w:uiPriority w:val="9"/>
    <w:rsid w:val="00701E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5F5565"/>
    <w:rPr>
      <w:rFonts w:ascii="Segoe UI" w:hAnsi="Segoe UI" w:cs="Segoe UI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5F55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502;&#1513;&#1514;&#1502;&#1513;\Google%20Drive\&#1514;&#1489;&#1504;&#1497;&#1493;&#1514;\&#1514;&#1489;&#1504;&#1497;&#1514;%20&#1502;&#1499;&#1514;&#1489;&#1497;&#1501;%20-%20&#1493;&#1506;&#1491;%20&#1502;&#1511;&#1493;&#1502;&#1497;%202019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6A308-6A03-4636-9DE7-B667CE7F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מכתבים - ועד מקומי 2019</Template>
  <TotalTime>0</TotalTime>
  <Pages>2</Pages>
  <Words>494</Words>
  <Characters>2472</Characters>
  <Application>Microsoft Office Word</Application>
  <DocSecurity>4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משתמש</dc:creator>
  <cp:keywords>נייר מכתבים;Template</cp:keywords>
  <cp:lastModifiedBy>צור שומן</cp:lastModifiedBy>
  <cp:revision>2</cp:revision>
  <dcterms:created xsi:type="dcterms:W3CDTF">2019-07-04T09:58:00Z</dcterms:created>
  <dcterms:modified xsi:type="dcterms:W3CDTF">2019-07-04T09:58:00Z</dcterms:modified>
</cp:coreProperties>
</file>