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51" w:rsidRPr="00033576" w:rsidRDefault="00033576" w:rsidP="00B80ED4">
      <w:pPr>
        <w:spacing w:line="276" w:lineRule="auto"/>
        <w:ind w:left="-95"/>
        <w:jc w:val="center"/>
        <w:rPr>
          <w:rFonts w:cs="KlemantinaMF"/>
          <w:b/>
          <w:bCs/>
          <w:i/>
          <w:iCs/>
          <w:sz w:val="52"/>
          <w:szCs w:val="52"/>
          <w:highlight w:val="yellow"/>
          <w:rtl/>
        </w:rPr>
      </w:pPr>
      <w:r w:rsidRPr="00033576">
        <w:rPr>
          <w:rFonts w:cs="KlemantinaMF" w:hint="cs"/>
          <w:b/>
          <w:bCs/>
          <w:i/>
          <w:iCs/>
          <w:sz w:val="52"/>
          <w:szCs w:val="52"/>
          <w:highlight w:val="yellow"/>
          <w:rtl/>
        </w:rPr>
        <w:t xml:space="preserve">קפה כליל- </w:t>
      </w:r>
      <w:r w:rsidRPr="00033576">
        <w:rPr>
          <w:rFonts w:cs="KlemantinaMF"/>
          <w:b/>
          <w:bCs/>
          <w:i/>
          <w:iCs/>
          <w:sz w:val="52"/>
          <w:szCs w:val="52"/>
          <w:highlight w:val="yellow"/>
        </w:rPr>
        <w:t>Cafe Clil</w:t>
      </w:r>
    </w:p>
    <w:p w:rsidR="00033576" w:rsidRPr="00033576" w:rsidRDefault="00033576" w:rsidP="00B80ED4">
      <w:pPr>
        <w:spacing w:line="276" w:lineRule="auto"/>
        <w:ind w:left="-95"/>
        <w:jc w:val="center"/>
        <w:rPr>
          <w:rFonts w:cs="KlemantinaMF"/>
          <w:b/>
          <w:bCs/>
          <w:i/>
          <w:iCs/>
          <w:color w:val="FF0000"/>
          <w:sz w:val="16"/>
          <w:szCs w:val="16"/>
          <w:highlight w:val="yellow"/>
          <w:rtl/>
        </w:rPr>
      </w:pPr>
    </w:p>
    <w:p w:rsidR="00CC37F7" w:rsidRPr="002D4566" w:rsidRDefault="00B80ED4" w:rsidP="00B80ED4">
      <w:pPr>
        <w:spacing w:line="276" w:lineRule="auto"/>
        <w:ind w:left="-95"/>
        <w:jc w:val="center"/>
        <w:rPr>
          <w:b/>
          <w:bCs/>
          <w:i/>
          <w:iCs/>
          <w:sz w:val="56"/>
          <w:szCs w:val="56"/>
          <w:highlight w:val="yellow"/>
          <w:u w:val="single"/>
          <w:rtl/>
        </w:rPr>
      </w:pPr>
      <w:r>
        <w:rPr>
          <w:b/>
          <w:bCs/>
          <w:noProof/>
          <w:u w:val="single"/>
          <w:lang w:eastAsia="en-US"/>
        </w:rPr>
        <w:drawing>
          <wp:anchor distT="0" distB="0" distL="114300" distR="114300" simplePos="0" relativeHeight="251660288" behindDoc="0" locked="0" layoutInCell="1" allowOverlap="1" wp14:anchorId="3154B03B" wp14:editId="18F98C85">
            <wp:simplePos x="0" y="0"/>
            <wp:positionH relativeFrom="column">
              <wp:posOffset>534035</wp:posOffset>
            </wp:positionH>
            <wp:positionV relativeFrom="paragraph">
              <wp:posOffset>408940</wp:posOffset>
            </wp:positionV>
            <wp:extent cx="2476500" cy="895985"/>
            <wp:effectExtent l="0" t="0" r="0" b="0"/>
            <wp:wrapNone/>
            <wp:docPr id="2" name="תמונה 2" descr="לוגו_האחים_הימן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לוגו_האחים_הימן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566" w:rsidRPr="002D4566">
        <w:rPr>
          <w:rFonts w:cs="KlemantinaMF" w:hint="cs"/>
          <w:b/>
          <w:bCs/>
          <w:color w:val="FF0000"/>
          <w:sz w:val="56"/>
          <w:szCs w:val="56"/>
          <w:highlight w:val="yellow"/>
          <w:rtl/>
        </w:rPr>
        <w:t>15.10.</w:t>
      </w:r>
      <w:r w:rsidR="00B23093" w:rsidRPr="002D4566">
        <w:rPr>
          <w:rFonts w:cs="KlemantinaMF" w:hint="cs"/>
          <w:b/>
          <w:bCs/>
          <w:color w:val="FF0000"/>
          <w:sz w:val="56"/>
          <w:szCs w:val="56"/>
          <w:highlight w:val="yellow"/>
          <w:rtl/>
        </w:rPr>
        <w:t>19</w:t>
      </w:r>
      <w:r w:rsidR="00CC37F7" w:rsidRPr="002D4566">
        <w:rPr>
          <w:rFonts w:cs="KlemantinaMF" w:hint="cs"/>
          <w:b/>
          <w:bCs/>
          <w:sz w:val="56"/>
          <w:szCs w:val="56"/>
          <w:highlight w:val="yellow"/>
          <w:rtl/>
        </w:rPr>
        <w:t xml:space="preserve"> </w:t>
      </w:r>
      <w:r w:rsidR="002D4566" w:rsidRPr="002D4566">
        <w:rPr>
          <w:rFonts w:cs="KlemantinaMF" w:hint="cs"/>
          <w:b/>
          <w:bCs/>
          <w:color w:val="008000"/>
          <w:sz w:val="56"/>
          <w:szCs w:val="56"/>
          <w:highlight w:val="yellow"/>
          <w:rtl/>
        </w:rPr>
        <w:t>שלישי</w:t>
      </w:r>
      <w:r w:rsidR="002D4566" w:rsidRPr="002D4566">
        <w:rPr>
          <w:rFonts w:cs="KlemantinaMF" w:hint="cs"/>
          <w:sz w:val="56"/>
          <w:szCs w:val="56"/>
          <w:highlight w:val="yellow"/>
          <w:rtl/>
        </w:rPr>
        <w:t xml:space="preserve"> חוה"מ סוכות</w:t>
      </w:r>
      <w:r w:rsidR="00CC37F7" w:rsidRPr="002D4566">
        <w:rPr>
          <w:rFonts w:cs="KlemantinaMF" w:hint="cs"/>
          <w:sz w:val="56"/>
          <w:szCs w:val="56"/>
          <w:highlight w:val="yellow"/>
          <w:rtl/>
        </w:rPr>
        <w:t xml:space="preserve"> – שעה </w:t>
      </w:r>
      <w:r w:rsidR="00193087" w:rsidRPr="002D4566">
        <w:rPr>
          <w:rFonts w:cs="KlemantinaMF" w:hint="cs"/>
          <w:sz w:val="56"/>
          <w:szCs w:val="56"/>
          <w:highlight w:val="yellow"/>
          <w:rtl/>
        </w:rPr>
        <w:t>20.</w:t>
      </w:r>
      <w:r w:rsidR="002D4566" w:rsidRPr="002D4566">
        <w:rPr>
          <w:rFonts w:cs="KlemantinaMF" w:hint="cs"/>
          <w:sz w:val="56"/>
          <w:szCs w:val="56"/>
          <w:highlight w:val="yellow"/>
          <w:rtl/>
        </w:rPr>
        <w:t>0</w:t>
      </w:r>
      <w:r w:rsidR="00193087" w:rsidRPr="002D4566">
        <w:rPr>
          <w:rFonts w:cs="KlemantinaMF" w:hint="cs"/>
          <w:sz w:val="56"/>
          <w:szCs w:val="56"/>
          <w:highlight w:val="yellow"/>
          <w:rtl/>
        </w:rPr>
        <w:t>0</w:t>
      </w:r>
    </w:p>
    <w:p w:rsidR="00B80ED4" w:rsidRDefault="00B80ED4" w:rsidP="00B80ED4">
      <w:pPr>
        <w:spacing w:line="276" w:lineRule="auto"/>
        <w:rPr>
          <w:rFonts w:cs="KlemantinaMF" w:hint="cs"/>
          <w:b/>
          <w:bCs/>
          <w:i/>
          <w:iCs/>
          <w:noProof/>
          <w:sz w:val="72"/>
          <w:szCs w:val="72"/>
          <w:u w:val="single"/>
          <w:rtl/>
          <w:lang w:eastAsia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cs="KlemantinaMF" w:hint="cs"/>
          <w:b/>
          <w:bCs/>
          <w:i/>
          <w:iCs/>
          <w:noProof/>
          <w:spacing w:val="60"/>
          <w:sz w:val="72"/>
          <w:szCs w:val="72"/>
          <w:rtl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F57047" w:rsidRPr="00AE7D08">
        <w:rPr>
          <w:rFonts w:cs="KlemantinaMF" w:hint="cs"/>
          <w:b/>
          <w:bCs/>
          <w:i/>
          <w:iCs/>
          <w:noProof/>
          <w:spacing w:val="60"/>
          <w:sz w:val="72"/>
          <w:szCs w:val="72"/>
          <w:rtl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הקרנה חגיגית</w:t>
      </w:r>
    </w:p>
    <w:p w:rsidR="00B80ED4" w:rsidRPr="00B80ED4" w:rsidRDefault="00B80ED4" w:rsidP="00B80ED4">
      <w:pPr>
        <w:spacing w:line="276" w:lineRule="auto"/>
        <w:rPr>
          <w:rFonts w:cs="KlemantinaMF" w:hint="cs"/>
          <w:b/>
          <w:bCs/>
          <w:i/>
          <w:iCs/>
          <w:noProof/>
          <w:sz w:val="16"/>
          <w:szCs w:val="16"/>
          <w:u w:val="single"/>
          <w:rtl/>
          <w:lang w:eastAsia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E64CF4" w:rsidRPr="00346F22" w:rsidRDefault="00E64CF4" w:rsidP="00E64CF4">
      <w:pPr>
        <w:spacing w:line="276" w:lineRule="auto"/>
        <w:jc w:val="center"/>
        <w:rPr>
          <w:rFonts w:asciiTheme="minorBidi" w:hAnsiTheme="minorBidi" w:cstheme="minorBidi"/>
          <w:noProof/>
          <w:sz w:val="32"/>
          <w:szCs w:val="32"/>
          <w:rtl/>
          <w:lang w:eastAsia="en-US"/>
        </w:rPr>
      </w:pPr>
      <w:r w:rsidRPr="00346F22">
        <w:rPr>
          <w:rFonts w:asciiTheme="minorBidi" w:hAnsiTheme="minorBidi" w:cstheme="minorBidi"/>
          <w:noProof/>
          <w:sz w:val="32"/>
          <w:szCs w:val="32"/>
          <w:rtl/>
          <w:lang w:eastAsia="en-US"/>
        </w:rPr>
        <w:t xml:space="preserve">היוצר הקולנועי </w:t>
      </w:r>
      <w:r w:rsidRPr="00346F22">
        <w:rPr>
          <w:rFonts w:asciiTheme="minorBidi" w:hAnsiTheme="minorBidi" w:cstheme="minorBidi"/>
          <w:b/>
          <w:bCs/>
          <w:i/>
          <w:iCs/>
          <w:noProof/>
          <w:color w:val="FF0000"/>
          <w:sz w:val="32"/>
          <w:szCs w:val="32"/>
          <w:rtl/>
          <w:lang w:eastAsia="en-US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ברק הימן </w:t>
      </w:r>
      <w:r w:rsidRPr="00346F22">
        <w:rPr>
          <w:rFonts w:asciiTheme="minorBidi" w:hAnsiTheme="minorBidi" w:cstheme="minorBidi"/>
          <w:noProof/>
          <w:color w:val="FF0000"/>
          <w:sz w:val="32"/>
          <w:szCs w:val="32"/>
          <w:rtl/>
          <w:lang w:eastAsia="en-US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E64CF4" w:rsidRDefault="00E64CF4" w:rsidP="00E64CF4">
      <w:pPr>
        <w:spacing w:line="276" w:lineRule="auto"/>
        <w:jc w:val="center"/>
        <w:rPr>
          <w:rFonts w:asciiTheme="minorBidi" w:hAnsiTheme="minorBidi" w:cstheme="minorBidi" w:hint="cs"/>
          <w:noProof/>
          <w:sz w:val="32"/>
          <w:szCs w:val="32"/>
          <w:rtl/>
          <w:lang w:eastAsia="en-US"/>
        </w:rPr>
      </w:pPr>
      <w:r w:rsidRPr="00346F22">
        <w:rPr>
          <w:rFonts w:asciiTheme="minorBidi" w:hAnsiTheme="minorBidi" w:cstheme="minorBidi"/>
          <w:noProof/>
          <w:sz w:val="32"/>
          <w:szCs w:val="32"/>
          <w:rtl/>
          <w:lang w:eastAsia="en-US"/>
        </w:rPr>
        <w:t xml:space="preserve"> יקרין את סרטו</w:t>
      </w:r>
      <w:r>
        <w:rPr>
          <w:rFonts w:asciiTheme="minorBidi" w:hAnsiTheme="minorBidi" w:cstheme="minorBidi" w:hint="cs"/>
          <w:noProof/>
          <w:sz w:val="32"/>
          <w:szCs w:val="32"/>
          <w:rtl/>
          <w:lang w:eastAsia="en-US"/>
        </w:rPr>
        <w:t xml:space="preserve">, </w:t>
      </w:r>
      <w:r w:rsidRPr="00E64CF4">
        <w:rPr>
          <w:rFonts w:asciiTheme="minorBidi" w:hAnsiTheme="minorBidi" w:cstheme="minorBidi" w:hint="cs"/>
          <w:noProof/>
          <w:sz w:val="32"/>
          <w:szCs w:val="32"/>
          <w:u w:val="single"/>
          <w:rtl/>
          <w:lang w:eastAsia="en-US"/>
        </w:rPr>
        <w:t>זוכה פרס הקהל בפסטיבל ברלין.</w:t>
      </w:r>
      <w:r w:rsidRPr="00346F22">
        <w:rPr>
          <w:rFonts w:asciiTheme="minorBidi" w:hAnsiTheme="minorBidi" w:cstheme="minorBidi"/>
          <w:noProof/>
          <w:sz w:val="32"/>
          <w:szCs w:val="32"/>
          <w:rtl/>
          <w:lang w:eastAsia="en-US"/>
        </w:rPr>
        <w:t xml:space="preserve"> </w:t>
      </w:r>
    </w:p>
    <w:p w:rsidR="00E64CF4" w:rsidRPr="00B80ED4" w:rsidRDefault="00E64CF4" w:rsidP="00E64CF4">
      <w:pPr>
        <w:spacing w:line="276" w:lineRule="auto"/>
        <w:jc w:val="center"/>
        <w:rPr>
          <w:rFonts w:hint="cs"/>
          <w:color w:val="FF0000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80ED4">
        <w:rPr>
          <w:rFonts w:asciiTheme="minorBidi" w:hAnsiTheme="minorBidi" w:cstheme="minorBidi" w:hint="cs"/>
          <w:b/>
          <w:bCs/>
          <w:i/>
          <w:iCs/>
          <w:color w:val="FF0000"/>
          <w:sz w:val="72"/>
          <w:szCs w:val="72"/>
          <w:u w:val="single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"</w:t>
      </w:r>
      <w:r w:rsidRPr="00B80ED4">
        <w:rPr>
          <w:rFonts w:asciiTheme="minorBidi" w:hAnsiTheme="minorBidi" w:cstheme="minorBidi"/>
          <w:b/>
          <w:bCs/>
          <w:i/>
          <w:iCs/>
          <w:color w:val="FF0000"/>
          <w:sz w:val="72"/>
          <w:szCs w:val="72"/>
          <w:u w:val="single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מי יאהב אותי עכשיו?</w:t>
      </w:r>
      <w:r w:rsidRPr="00B80ED4">
        <w:rPr>
          <w:rFonts w:asciiTheme="minorBidi" w:hAnsiTheme="minorBidi" w:cstheme="minorBidi" w:hint="cs"/>
          <w:b/>
          <w:bCs/>
          <w:i/>
          <w:iCs/>
          <w:color w:val="FF0000"/>
          <w:sz w:val="72"/>
          <w:szCs w:val="72"/>
          <w:u w:val="single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"</w:t>
      </w:r>
      <w:r w:rsidRPr="00B80ED4">
        <w:rPr>
          <w:rFonts w:hint="cs"/>
          <w:b/>
          <w:bCs/>
          <w:color w:val="FF0000"/>
          <w:u w:val="single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</w:p>
    <w:p w:rsidR="00E64CF4" w:rsidRPr="00E64CF4" w:rsidRDefault="00E64CF4" w:rsidP="00E64CF4">
      <w:pPr>
        <w:spacing w:line="276" w:lineRule="auto"/>
        <w:jc w:val="center"/>
        <w:rPr>
          <w:rFonts w:asciiTheme="minorBidi" w:hAnsiTheme="minorBidi" w:cstheme="minorBidi"/>
          <w:b/>
          <w:bCs/>
          <w:i/>
          <w:iCs/>
          <w:noProof/>
          <w:sz w:val="40"/>
          <w:szCs w:val="40"/>
          <w:rtl/>
          <w:lang w:eastAsia="en-US"/>
        </w:rPr>
      </w:pPr>
      <w:r w:rsidRPr="00E64CF4">
        <w:rPr>
          <w:rFonts w:asciiTheme="minorBidi" w:hAnsiTheme="minorBidi" w:cstheme="minorBidi"/>
          <w:b/>
          <w:bCs/>
          <w:i/>
          <w:iCs/>
          <w:noProof/>
          <w:sz w:val="40"/>
          <w:szCs w:val="40"/>
          <w:rtl/>
          <w:lang w:eastAsia="en-US"/>
        </w:rPr>
        <w:t xml:space="preserve">לאחר </w:t>
      </w:r>
      <w:r w:rsidRPr="00E64CF4">
        <w:rPr>
          <w:rFonts w:asciiTheme="minorBidi" w:hAnsiTheme="minorBidi" w:cstheme="minorBidi" w:hint="cs"/>
          <w:b/>
          <w:bCs/>
          <w:i/>
          <w:iCs/>
          <w:noProof/>
          <w:sz w:val="40"/>
          <w:szCs w:val="40"/>
          <w:rtl/>
          <w:lang w:eastAsia="en-US"/>
        </w:rPr>
        <w:t>ההקרנה,</w:t>
      </w:r>
      <w:r w:rsidRPr="00E64CF4">
        <w:rPr>
          <w:rFonts w:asciiTheme="minorBidi" w:hAnsiTheme="minorBidi" w:cstheme="minorBidi"/>
          <w:b/>
          <w:bCs/>
          <w:i/>
          <w:iCs/>
          <w:noProof/>
          <w:sz w:val="40"/>
          <w:szCs w:val="40"/>
          <w:rtl/>
          <w:lang w:eastAsia="en-US"/>
        </w:rPr>
        <w:t xml:space="preserve"> </w:t>
      </w:r>
      <w:r w:rsidRPr="00E64CF4">
        <w:rPr>
          <w:rFonts w:asciiTheme="minorBidi" w:hAnsiTheme="minorBidi" w:cstheme="minorBidi" w:hint="cs"/>
          <w:b/>
          <w:bCs/>
          <w:i/>
          <w:iCs/>
          <w:noProof/>
          <w:sz w:val="40"/>
          <w:szCs w:val="40"/>
          <w:rtl/>
          <w:lang w:eastAsia="en-US"/>
        </w:rPr>
        <w:t>תתקיים שיחה עם</w:t>
      </w:r>
      <w:r w:rsidRPr="00E64CF4">
        <w:rPr>
          <w:rFonts w:asciiTheme="minorBidi" w:hAnsiTheme="minorBidi" w:cstheme="minorBidi"/>
          <w:b/>
          <w:bCs/>
          <w:i/>
          <w:iCs/>
          <w:noProof/>
          <w:sz w:val="40"/>
          <w:szCs w:val="40"/>
          <w:rtl/>
          <w:lang w:eastAsia="en-US"/>
        </w:rPr>
        <w:t xml:space="preserve"> ברק </w:t>
      </w:r>
      <w:r w:rsidRPr="00E64CF4">
        <w:rPr>
          <w:rFonts w:asciiTheme="minorBidi" w:hAnsiTheme="minorBidi" w:cstheme="minorBidi" w:hint="cs"/>
          <w:b/>
          <w:bCs/>
          <w:i/>
          <w:iCs/>
          <w:noProof/>
          <w:sz w:val="40"/>
          <w:szCs w:val="40"/>
          <w:rtl/>
          <w:lang w:eastAsia="en-US"/>
        </w:rPr>
        <w:t xml:space="preserve">וגיבור הסרט. </w:t>
      </w:r>
    </w:p>
    <w:p w:rsidR="00E64CF4" w:rsidRPr="002D4566" w:rsidRDefault="00E64CF4" w:rsidP="00E64CF4">
      <w:pPr>
        <w:spacing w:line="276" w:lineRule="auto"/>
        <w:jc w:val="center"/>
        <w:rPr>
          <w:rFonts w:eastAsia="Calibri"/>
          <w:lang w:eastAsia="en-US"/>
        </w:rPr>
      </w:pPr>
      <w:r w:rsidRPr="00AE7D08">
        <w:rPr>
          <w:rFonts w:asciiTheme="minorBidi" w:hAnsiTheme="minorBidi" w:cstheme="minorBidi" w:hint="cs"/>
          <w:b/>
          <w:bCs/>
          <w:i/>
          <w:iCs/>
          <w:noProof/>
          <w:color w:val="0070C0"/>
          <w:sz w:val="40"/>
          <w:szCs w:val="40"/>
          <w:rtl/>
          <w:lang w:eastAsia="en-US"/>
        </w:rPr>
        <w:t>הכניסה חופשית.</w:t>
      </w:r>
      <w:r w:rsidRPr="00AE7D08">
        <w:rPr>
          <w:rFonts w:asciiTheme="minorBidi" w:hAnsiTheme="minorBidi" w:cstheme="minorBidi"/>
          <w:b/>
          <w:bCs/>
          <w:i/>
          <w:iCs/>
          <w:noProof/>
          <w:sz w:val="32"/>
          <w:szCs w:val="32"/>
          <w:rtl/>
          <w:lang w:eastAsia="en-US"/>
        </w:rPr>
        <w:br/>
      </w:r>
      <w:hyperlink r:id="rId6" w:tgtFrame="_blank" w:history="1">
        <w:r w:rsidRPr="002D4566">
          <w:rPr>
            <w:rFonts w:eastAsia="Calibri" w:hint="cs"/>
            <w:color w:val="0000FF"/>
            <w:sz w:val="36"/>
            <w:szCs w:val="36"/>
            <w:u w:val="single"/>
            <w:lang w:eastAsia="en-US"/>
          </w:rPr>
          <w:t>https://www.youtube.com/watch?v=t6WnGpRHmno</w:t>
        </w:r>
      </w:hyperlink>
    </w:p>
    <w:p w:rsidR="00B80ED4" w:rsidRDefault="00B80ED4" w:rsidP="00E64CF4">
      <w:pPr>
        <w:spacing w:line="360" w:lineRule="auto"/>
        <w:jc w:val="center"/>
        <w:rPr>
          <w:rFonts w:hint="cs"/>
          <w:rtl/>
        </w:rPr>
      </w:pPr>
    </w:p>
    <w:p w:rsidR="00B80ED4" w:rsidRPr="00E64CF4" w:rsidRDefault="00B80ED4" w:rsidP="00E64CF4">
      <w:pPr>
        <w:spacing w:line="360" w:lineRule="auto"/>
        <w:rPr>
          <w:rFonts w:asciiTheme="minorBidi" w:hAnsiTheme="minorBidi" w:cstheme="minorBidi"/>
          <w:b/>
          <w:bCs/>
          <w:i/>
          <w:iCs/>
          <w:u w:val="single"/>
        </w:rPr>
      </w:pPr>
      <w:r w:rsidRPr="00E64CF4">
        <w:rPr>
          <w:rFonts w:asciiTheme="minorBidi" w:hAnsiTheme="minorBidi" w:cstheme="minorBidi"/>
          <w:b/>
          <w:bCs/>
          <w:i/>
          <w:iCs/>
          <w:u w:val="single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תקציר הסרט</w:t>
      </w:r>
    </w:p>
    <w:p w:rsidR="00B80ED4" w:rsidRPr="00E64CF4" w:rsidRDefault="00B80ED4" w:rsidP="00E64CF4">
      <w:pPr>
        <w:pStyle w:val="NormalWeb"/>
        <w:bidi/>
        <w:spacing w:before="0" w:beforeAutospacing="0" w:after="0" w:afterAutospacing="0" w:line="360" w:lineRule="auto"/>
        <w:rPr>
          <w:rFonts w:asciiTheme="minorBidi" w:hAnsiTheme="minorBidi" w:cstheme="minorBidi"/>
          <w:rtl/>
        </w:rPr>
      </w:pPr>
      <w:r w:rsidRPr="00C53A6B">
        <w:rPr>
          <w:rFonts w:asciiTheme="minorBidi" w:hAnsiTheme="minorBidi" w:cstheme="minorBidi"/>
          <w:b/>
          <w:bCs/>
          <w:i/>
          <w:iCs/>
          <w:rtl/>
        </w:rPr>
        <w:t>סער</w:t>
      </w:r>
      <w:r w:rsidRPr="00E64CF4">
        <w:rPr>
          <w:rFonts w:asciiTheme="minorBidi" w:hAnsiTheme="minorBidi" w:cstheme="minorBidi"/>
          <w:rtl/>
        </w:rPr>
        <w:t xml:space="preserve"> גדל בקיבוץ דתי בעמק בית שאן, בן בכור למשפחה בת תשע נפשות. לאחר שחזר בשאלה ויצא מהארון, הוא נזרק מהקיבוץ ונמלט ללונדון. החיים החופשיים שלו מתערערים כשהוא מגלה שהוא נשא </w:t>
      </w:r>
      <w:r w:rsidRPr="00E64CF4">
        <w:rPr>
          <w:rFonts w:asciiTheme="minorBidi" w:hAnsiTheme="minorBidi" w:cstheme="minorBidi"/>
        </w:rPr>
        <w:t>HIV</w:t>
      </w:r>
      <w:r w:rsidRPr="00E64CF4">
        <w:rPr>
          <w:rFonts w:asciiTheme="minorBidi" w:hAnsiTheme="minorBidi" w:cstheme="minorBidi"/>
          <w:rtl/>
        </w:rPr>
        <w:t xml:space="preserve">. 17 שנים לאחר שעזב את הארץ, הוא יוצא למסע רגשי מטלטל בחיפוש אחר בית, אך נתקל בהאשמות, פחדים ודעות קדומות. </w:t>
      </w:r>
      <w:r w:rsidRPr="00E64CF4">
        <w:rPr>
          <w:rFonts w:asciiTheme="minorBidi" w:hAnsiTheme="minorBidi" w:cstheme="minorBidi"/>
          <w:rtl/>
        </w:rPr>
        <w:br/>
        <w:t> 'מי יאהב אותי עכשיו?' של האחים הימן (יוצרי הסרט</w:t>
      </w:r>
      <w:r w:rsidR="00C53A6B">
        <w:rPr>
          <w:rFonts w:asciiTheme="minorBidi" w:hAnsiTheme="minorBidi" w:cstheme="minorBidi" w:hint="cs"/>
          <w:rtl/>
        </w:rPr>
        <w:t>ים</w:t>
      </w:r>
      <w:r w:rsidRPr="00E64CF4">
        <w:rPr>
          <w:rFonts w:asciiTheme="minorBidi" w:hAnsiTheme="minorBidi" w:cstheme="minorBidi"/>
          <w:rtl/>
        </w:rPr>
        <w:t xml:space="preserve"> </w:t>
      </w:r>
      <w:r w:rsidR="00E64CF4">
        <w:rPr>
          <w:rFonts w:asciiTheme="minorBidi" w:hAnsiTheme="minorBidi" w:cstheme="minorBidi" w:hint="cs"/>
          <w:rtl/>
        </w:rPr>
        <w:t>"</w:t>
      </w:r>
      <w:r w:rsidRPr="00E64CF4">
        <w:rPr>
          <w:rFonts w:asciiTheme="minorBidi" w:hAnsiTheme="minorBidi" w:cstheme="minorBidi"/>
          <w:rtl/>
        </w:rPr>
        <w:t xml:space="preserve">מיסטר </w:t>
      </w:r>
      <w:proofErr w:type="spellStart"/>
      <w:r w:rsidRPr="00E64CF4">
        <w:rPr>
          <w:rFonts w:asciiTheme="minorBidi" w:hAnsiTheme="minorBidi" w:cstheme="minorBidi"/>
          <w:rtl/>
        </w:rPr>
        <w:t>גאגא</w:t>
      </w:r>
      <w:proofErr w:type="spellEnd"/>
      <w:r w:rsidR="00E64CF4">
        <w:rPr>
          <w:rFonts w:asciiTheme="minorBidi" w:hAnsiTheme="minorBidi" w:cstheme="minorBidi" w:hint="cs"/>
          <w:rtl/>
        </w:rPr>
        <w:t>", "החבר דב"</w:t>
      </w:r>
      <w:r w:rsidRPr="00E64CF4">
        <w:rPr>
          <w:rFonts w:asciiTheme="minorBidi" w:hAnsiTheme="minorBidi" w:cstheme="minorBidi"/>
          <w:rtl/>
        </w:rPr>
        <w:t>) מלווה בפסקול סוחף מההופעות של סער כטנור שני במקהלת הגברים הגאה של לונדון, משפחתו האלטרנטיבית, ועוסק בשאלות של הגירה שייכות ומתחים משפחתיים.</w:t>
      </w:r>
    </w:p>
    <w:p w:rsidR="00B80ED4" w:rsidRPr="00E64CF4" w:rsidRDefault="00B80ED4" w:rsidP="00E64CF4">
      <w:pPr>
        <w:spacing w:line="360" w:lineRule="auto"/>
        <w:rPr>
          <w:rFonts w:asciiTheme="minorBidi" w:hAnsiTheme="minorBidi" w:cstheme="minorBidi"/>
          <w:b/>
          <w:bCs/>
          <w:i/>
          <w:iCs/>
          <w:u w:val="single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E64CF4">
        <w:rPr>
          <w:rFonts w:asciiTheme="minorBidi" w:hAnsiTheme="minorBidi" w:cstheme="minorBidi"/>
          <w:b/>
          <w:bCs/>
          <w:i/>
          <w:iCs/>
          <w:u w:val="single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קרדיטים ראשיים </w:t>
      </w:r>
    </w:p>
    <w:p w:rsidR="00B80ED4" w:rsidRPr="00E64CF4" w:rsidRDefault="00B80ED4" w:rsidP="00E64CF4">
      <w:pPr>
        <w:spacing w:line="360" w:lineRule="auto"/>
        <w:rPr>
          <w:rFonts w:asciiTheme="minorBidi" w:hAnsiTheme="minorBidi" w:cstheme="minorBidi"/>
          <w:rtl/>
        </w:rPr>
      </w:pPr>
      <w:r w:rsidRPr="00E64CF4">
        <w:rPr>
          <w:rFonts w:asciiTheme="minorBidi" w:hAnsiTheme="minorBidi" w:cstheme="minorBidi"/>
          <w:rtl/>
        </w:rPr>
        <w:t xml:space="preserve">תסריט בימוי והפקה: </w:t>
      </w:r>
      <w:r w:rsidRPr="00C53A6B">
        <w:rPr>
          <w:rFonts w:asciiTheme="minorBidi" w:hAnsiTheme="minorBidi" w:cstheme="minorBidi"/>
          <w:b/>
          <w:bCs/>
          <w:i/>
          <w:iCs/>
          <w:color w:val="FF0000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תומר הימן וברק הימן</w:t>
      </w:r>
    </w:p>
    <w:p w:rsidR="00B80ED4" w:rsidRPr="00E64CF4" w:rsidRDefault="00B80ED4" w:rsidP="00E64CF4">
      <w:pPr>
        <w:spacing w:line="360" w:lineRule="auto"/>
        <w:rPr>
          <w:rFonts w:asciiTheme="minorBidi" w:hAnsiTheme="minorBidi" w:cstheme="minorBidi"/>
          <w:rtl/>
        </w:rPr>
      </w:pPr>
      <w:r w:rsidRPr="00E64CF4">
        <w:rPr>
          <w:rFonts w:asciiTheme="minorBidi" w:hAnsiTheme="minorBidi" w:cstheme="minorBidi"/>
          <w:rtl/>
        </w:rPr>
        <w:t xml:space="preserve">צלם: </w:t>
      </w:r>
      <w:r w:rsidRPr="00E64CF4">
        <w:rPr>
          <w:rFonts w:asciiTheme="minorBidi" w:hAnsiTheme="minorBidi" w:cstheme="minorBidi"/>
          <w:b/>
          <w:bCs/>
          <w:i/>
          <w:iCs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איתי רזיאל</w:t>
      </w:r>
    </w:p>
    <w:p w:rsidR="00B80ED4" w:rsidRPr="00E64CF4" w:rsidRDefault="00B80ED4" w:rsidP="00E64CF4">
      <w:pPr>
        <w:spacing w:line="360" w:lineRule="auto"/>
        <w:rPr>
          <w:rFonts w:asciiTheme="minorBidi" w:hAnsiTheme="minorBidi" w:cstheme="minorBidi"/>
          <w:rtl/>
        </w:rPr>
      </w:pPr>
      <w:r w:rsidRPr="00E64CF4">
        <w:rPr>
          <w:rFonts w:asciiTheme="minorBidi" w:hAnsiTheme="minorBidi" w:cstheme="minorBidi"/>
          <w:rtl/>
        </w:rPr>
        <w:t xml:space="preserve">עורך: </w:t>
      </w:r>
      <w:r w:rsidRPr="00E64CF4">
        <w:rPr>
          <w:rFonts w:asciiTheme="minorBidi" w:hAnsiTheme="minorBidi" w:cstheme="minorBidi"/>
          <w:b/>
          <w:bCs/>
          <w:i/>
          <w:iCs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רון עומר</w:t>
      </w:r>
    </w:p>
    <w:p w:rsidR="00B80ED4" w:rsidRPr="00E64CF4" w:rsidRDefault="00B80ED4" w:rsidP="00E64CF4">
      <w:pPr>
        <w:spacing w:line="360" w:lineRule="auto"/>
        <w:rPr>
          <w:rFonts w:asciiTheme="minorBidi" w:hAnsiTheme="minorBidi" w:cstheme="minorBidi"/>
          <w:rtl/>
        </w:rPr>
      </w:pPr>
      <w:r w:rsidRPr="00E64CF4">
        <w:rPr>
          <w:rFonts w:asciiTheme="minorBidi" w:hAnsiTheme="minorBidi" w:cstheme="minorBidi"/>
          <w:rtl/>
        </w:rPr>
        <w:t xml:space="preserve">עורכים נוספים: </w:t>
      </w:r>
      <w:r w:rsidRPr="00E64CF4">
        <w:rPr>
          <w:rFonts w:asciiTheme="minorBidi" w:hAnsiTheme="minorBidi" w:cstheme="minorBidi"/>
          <w:b/>
          <w:bCs/>
          <w:i/>
          <w:iCs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עידו מוכריק, רועי טורנוי, רון גולדמן</w:t>
      </w:r>
      <w:r w:rsidRPr="00E64CF4">
        <w:rPr>
          <w:rFonts w:asciiTheme="minorBidi" w:hAnsiTheme="minorBidi" w:cstheme="minorBidi"/>
          <w:rtl/>
        </w:rPr>
        <w:t>.</w:t>
      </w:r>
    </w:p>
    <w:p w:rsidR="00B80ED4" w:rsidRPr="00E64CF4" w:rsidRDefault="00B80ED4" w:rsidP="00E64CF4">
      <w:pPr>
        <w:spacing w:line="360" w:lineRule="auto"/>
        <w:rPr>
          <w:rFonts w:asciiTheme="minorBidi" w:hAnsiTheme="minorBidi" w:cstheme="minorBidi"/>
          <w:rtl/>
        </w:rPr>
      </w:pPr>
      <w:r w:rsidRPr="00E64CF4">
        <w:rPr>
          <w:rFonts w:asciiTheme="minorBidi" w:hAnsiTheme="minorBidi" w:cstheme="minorBidi"/>
          <w:rtl/>
        </w:rPr>
        <w:t xml:space="preserve">מפיק ובמאי שותף: </w:t>
      </w:r>
      <w:r w:rsidRPr="00E64CF4">
        <w:rPr>
          <w:rFonts w:asciiTheme="minorBidi" w:hAnsiTheme="minorBidi" w:cstheme="minorBidi"/>
          <w:b/>
          <w:bCs/>
          <w:i/>
          <w:iCs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אלכסנדר בודין ספיר</w:t>
      </w:r>
      <w:r w:rsidRPr="00E64CF4">
        <w:rPr>
          <w:rFonts w:asciiTheme="minorBidi" w:hAnsiTheme="minorBidi" w:cstheme="minorBidi"/>
          <w:rtl/>
        </w:rPr>
        <w:t>.</w:t>
      </w:r>
    </w:p>
    <w:p w:rsidR="00B80ED4" w:rsidRPr="00E64CF4" w:rsidRDefault="00B80ED4" w:rsidP="00E64CF4">
      <w:pPr>
        <w:spacing w:line="360" w:lineRule="auto"/>
        <w:rPr>
          <w:rFonts w:asciiTheme="minorBidi" w:hAnsiTheme="minorBidi" w:cstheme="minorBidi"/>
          <w:b/>
          <w:bCs/>
          <w:i/>
          <w:iCs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E64CF4">
        <w:rPr>
          <w:rFonts w:asciiTheme="minorBidi" w:hAnsiTheme="minorBidi" w:cstheme="minorBidi"/>
          <w:rtl/>
        </w:rPr>
        <w:t xml:space="preserve">מוזיקה מקורית: </w:t>
      </w:r>
      <w:r w:rsidRPr="00E64CF4">
        <w:rPr>
          <w:rFonts w:asciiTheme="minorBidi" w:hAnsiTheme="minorBidi" w:cstheme="minorBidi"/>
          <w:b/>
          <w:bCs/>
          <w:i/>
          <w:iCs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ערן ויץ.</w:t>
      </w:r>
    </w:p>
    <w:p w:rsidR="00B80ED4" w:rsidRPr="00E64CF4" w:rsidRDefault="00B80ED4" w:rsidP="00E64CF4">
      <w:pPr>
        <w:spacing w:line="360" w:lineRule="auto"/>
        <w:rPr>
          <w:rFonts w:asciiTheme="minorBidi" w:hAnsiTheme="minorBidi" w:cstheme="minorBidi"/>
          <w:rtl/>
        </w:rPr>
      </w:pPr>
      <w:r w:rsidRPr="00E64CF4">
        <w:rPr>
          <w:rFonts w:asciiTheme="minorBidi" w:hAnsiTheme="minorBidi" w:cstheme="minorBidi"/>
          <w:rtl/>
        </w:rPr>
        <w:t xml:space="preserve">עריכת פס קול: </w:t>
      </w:r>
      <w:r w:rsidRPr="00E64CF4">
        <w:rPr>
          <w:rFonts w:asciiTheme="minorBidi" w:hAnsiTheme="minorBidi" w:cstheme="minorBidi"/>
          <w:b/>
          <w:bCs/>
          <w:i/>
          <w:iCs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רונן נגל</w:t>
      </w:r>
      <w:bookmarkStart w:id="0" w:name="_GoBack"/>
      <w:bookmarkEnd w:id="0"/>
      <w:r w:rsidRPr="00E64CF4">
        <w:rPr>
          <w:rFonts w:asciiTheme="minorBidi" w:hAnsiTheme="minorBidi" w:cstheme="minorBidi"/>
          <w:rtl/>
        </w:rPr>
        <w:t>.</w:t>
      </w:r>
    </w:p>
    <w:p w:rsidR="00B80ED4" w:rsidRPr="00E64CF4" w:rsidRDefault="00B80ED4" w:rsidP="00E64CF4">
      <w:pPr>
        <w:spacing w:line="360" w:lineRule="auto"/>
        <w:rPr>
          <w:rFonts w:asciiTheme="minorBidi" w:hAnsiTheme="minorBidi" w:cstheme="minorBidi"/>
          <w:b/>
          <w:bCs/>
          <w:i/>
          <w:iCs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E64CF4">
        <w:rPr>
          <w:rFonts w:asciiTheme="minorBidi" w:hAnsiTheme="minorBidi" w:cstheme="minorBidi"/>
          <w:rtl/>
        </w:rPr>
        <w:t xml:space="preserve">חברת הפקה: </w:t>
      </w:r>
      <w:r w:rsidRPr="00E64CF4">
        <w:rPr>
          <w:rFonts w:asciiTheme="minorBidi" w:hAnsiTheme="minorBidi" w:cstheme="minorBidi"/>
          <w:b/>
          <w:bCs/>
          <w:i/>
          <w:iCs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סרטי האחים הימן</w:t>
      </w:r>
    </w:p>
    <w:p w:rsidR="00B80ED4" w:rsidRPr="00E64CF4" w:rsidRDefault="00B80ED4" w:rsidP="00C53A6B">
      <w:pPr>
        <w:rPr>
          <w:rFonts w:asciiTheme="minorBidi" w:hAnsiTheme="minorBidi" w:cstheme="minorBidi"/>
          <w:rtl/>
        </w:rPr>
      </w:pPr>
      <w:r w:rsidRPr="00E64CF4">
        <w:rPr>
          <w:rFonts w:asciiTheme="minorBidi" w:hAnsiTheme="minorBidi" w:cstheme="minorBidi"/>
          <w:rtl/>
        </w:rPr>
        <w:t>הופק בתמיכת: ערוץ 8, קרן מקור, קרן גשר לקולנוע רב תרבותי, קרן אבי-חי.</w:t>
      </w:r>
    </w:p>
    <w:p w:rsidR="00CF6F59" w:rsidRPr="002D4566" w:rsidRDefault="00B80ED4" w:rsidP="00C53A6B">
      <w:pPr>
        <w:rPr>
          <w:rFonts w:ascii="HLV_BP" w:hAnsi="HLV_BP" w:cs="KlemantinaMF"/>
          <w:noProof/>
          <w:sz w:val="36"/>
          <w:szCs w:val="36"/>
          <w:lang w:eastAsia="en-US"/>
        </w:rPr>
      </w:pPr>
      <w:r w:rsidRPr="00E64CF4">
        <w:rPr>
          <w:rFonts w:asciiTheme="minorBidi" w:hAnsiTheme="minorBidi" w:cstheme="minorBidi"/>
          <w:rtl/>
        </w:rPr>
        <w:t>קופרודוקציה עם מכון הסרטים הבריטי (</w:t>
      </w:r>
      <w:r w:rsidRPr="00E64CF4">
        <w:rPr>
          <w:rFonts w:asciiTheme="minorBidi" w:hAnsiTheme="minorBidi" w:cstheme="minorBidi"/>
        </w:rPr>
        <w:t>BFI</w:t>
      </w:r>
      <w:r w:rsidRPr="00E64CF4">
        <w:rPr>
          <w:rFonts w:asciiTheme="minorBidi" w:hAnsiTheme="minorBidi" w:cstheme="minorBidi"/>
          <w:rtl/>
        </w:rPr>
        <w:t>), הטלוויזיה השבדית (</w:t>
      </w:r>
      <w:r w:rsidRPr="00E64CF4">
        <w:rPr>
          <w:rFonts w:asciiTheme="minorBidi" w:hAnsiTheme="minorBidi" w:cstheme="minorBidi"/>
        </w:rPr>
        <w:t>SVT</w:t>
      </w:r>
      <w:r w:rsidRPr="00E64CF4">
        <w:rPr>
          <w:rFonts w:asciiTheme="minorBidi" w:hAnsiTheme="minorBidi" w:cstheme="minorBidi"/>
          <w:rtl/>
        </w:rPr>
        <w:t>), הטלוויזיה הגרמנית צרפתית (</w:t>
      </w:r>
      <w:r w:rsidRPr="00E64CF4">
        <w:rPr>
          <w:rFonts w:asciiTheme="minorBidi" w:hAnsiTheme="minorBidi" w:cstheme="minorBidi"/>
        </w:rPr>
        <w:t>ARTE</w:t>
      </w:r>
      <w:r w:rsidRPr="00E64CF4">
        <w:rPr>
          <w:rFonts w:asciiTheme="minorBidi" w:hAnsiTheme="minorBidi" w:cstheme="minorBidi"/>
          <w:rtl/>
        </w:rPr>
        <w:t>) והטלוויזיה הפינית (</w:t>
      </w:r>
      <w:r w:rsidRPr="00E64CF4">
        <w:rPr>
          <w:rFonts w:asciiTheme="minorBidi" w:hAnsiTheme="minorBidi" w:cstheme="minorBidi"/>
        </w:rPr>
        <w:t>YLE</w:t>
      </w:r>
      <w:r w:rsidRPr="00E64CF4">
        <w:rPr>
          <w:rFonts w:asciiTheme="minorBidi" w:hAnsiTheme="minorBidi" w:cstheme="minorBidi"/>
          <w:rtl/>
        </w:rPr>
        <w:t>).</w:t>
      </w:r>
      <w:r>
        <w:rPr>
          <w:rFonts w:cs="KlemantinaMF"/>
          <w:b/>
          <w:bCs/>
          <w:i/>
          <w:iCs/>
          <w:noProof/>
          <w:sz w:val="72"/>
          <w:szCs w:val="72"/>
          <w:u w:val="single"/>
          <w:rtl/>
          <w:lang w:eastAsia="en-US"/>
        </w:rPr>
        <w:drawing>
          <wp:anchor distT="0" distB="0" distL="114300" distR="114300" simplePos="0" relativeHeight="251658240" behindDoc="0" locked="0" layoutInCell="1" allowOverlap="1" wp14:anchorId="589B92FE" wp14:editId="6362FA7B">
            <wp:simplePos x="0" y="0"/>
            <wp:positionH relativeFrom="column">
              <wp:posOffset>2541905</wp:posOffset>
            </wp:positionH>
            <wp:positionV relativeFrom="paragraph">
              <wp:posOffset>4893310</wp:posOffset>
            </wp:positionV>
            <wp:extent cx="2476500" cy="895985"/>
            <wp:effectExtent l="0" t="0" r="0" b="0"/>
            <wp:wrapNone/>
            <wp:docPr id="1" name="תמונה 1" descr="לוגו_האחים_הימן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_האחים_הימן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F59" w:rsidRPr="002D4566" w:rsidSect="00F66A2B">
      <w:pgSz w:w="12240" w:h="15840"/>
      <w:pgMar w:top="454" w:right="680" w:bottom="454" w:left="6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emantinaMF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LV_BP">
    <w:altName w:val="Times New Roman"/>
    <w:panose1 w:val="02000000000000000000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72"/>
    <w:rsid w:val="00033576"/>
    <w:rsid w:val="000A402D"/>
    <w:rsid w:val="000B0A7C"/>
    <w:rsid w:val="000B3ED5"/>
    <w:rsid w:val="000E155B"/>
    <w:rsid w:val="000E66D2"/>
    <w:rsid w:val="001106D1"/>
    <w:rsid w:val="00193087"/>
    <w:rsid w:val="00215CB7"/>
    <w:rsid w:val="00293297"/>
    <w:rsid w:val="002D4566"/>
    <w:rsid w:val="002E01AC"/>
    <w:rsid w:val="002E189B"/>
    <w:rsid w:val="003131A7"/>
    <w:rsid w:val="00344CC8"/>
    <w:rsid w:val="00346F22"/>
    <w:rsid w:val="0036571C"/>
    <w:rsid w:val="003A2934"/>
    <w:rsid w:val="003D1080"/>
    <w:rsid w:val="003D4E2B"/>
    <w:rsid w:val="003F6D35"/>
    <w:rsid w:val="00423C67"/>
    <w:rsid w:val="00441F66"/>
    <w:rsid w:val="004D2463"/>
    <w:rsid w:val="005622CE"/>
    <w:rsid w:val="005651E2"/>
    <w:rsid w:val="005B3BED"/>
    <w:rsid w:val="005D349E"/>
    <w:rsid w:val="005F72D7"/>
    <w:rsid w:val="00615F72"/>
    <w:rsid w:val="00665381"/>
    <w:rsid w:val="00716D63"/>
    <w:rsid w:val="00747861"/>
    <w:rsid w:val="00777C78"/>
    <w:rsid w:val="00780043"/>
    <w:rsid w:val="00782156"/>
    <w:rsid w:val="007A14BC"/>
    <w:rsid w:val="008A2648"/>
    <w:rsid w:val="008F7B93"/>
    <w:rsid w:val="00924ED1"/>
    <w:rsid w:val="0099652A"/>
    <w:rsid w:val="009F34B8"/>
    <w:rsid w:val="00AE7D08"/>
    <w:rsid w:val="00B1401F"/>
    <w:rsid w:val="00B23093"/>
    <w:rsid w:val="00B80ED4"/>
    <w:rsid w:val="00BB4551"/>
    <w:rsid w:val="00C373D7"/>
    <w:rsid w:val="00C53A6B"/>
    <w:rsid w:val="00C84250"/>
    <w:rsid w:val="00C848F9"/>
    <w:rsid w:val="00CC37F7"/>
    <w:rsid w:val="00CC4D87"/>
    <w:rsid w:val="00CF6379"/>
    <w:rsid w:val="00CF6F59"/>
    <w:rsid w:val="00E4398A"/>
    <w:rsid w:val="00E64CF4"/>
    <w:rsid w:val="00EB4AE9"/>
    <w:rsid w:val="00EC4C9A"/>
    <w:rsid w:val="00F57047"/>
    <w:rsid w:val="00F66A2B"/>
    <w:rsid w:val="00F764E1"/>
    <w:rsid w:val="00F9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293297"/>
    <w:rPr>
      <w:color w:val="0000FF"/>
      <w:u w:val="single"/>
    </w:rPr>
  </w:style>
  <w:style w:type="paragraph" w:customStyle="1" w:styleId="NormalWeb9">
    <w:name w:val="Normal (Web)‎9"/>
    <w:basedOn w:val="a"/>
    <w:rsid w:val="00C848F9"/>
    <w:pPr>
      <w:bidi w:val="0"/>
      <w:spacing w:after="150"/>
    </w:pPr>
    <w:rPr>
      <w:sz w:val="21"/>
      <w:szCs w:val="21"/>
      <w:lang w:eastAsia="en-US"/>
    </w:rPr>
  </w:style>
  <w:style w:type="character" w:customStyle="1" w:styleId="description">
    <w:name w:val="description"/>
    <w:basedOn w:val="a0"/>
    <w:rsid w:val="00716D63"/>
  </w:style>
  <w:style w:type="character" w:styleId="a3">
    <w:name w:val="Strong"/>
    <w:qFormat/>
    <w:rsid w:val="008A264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6379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F6379"/>
    <w:rPr>
      <w:rFonts w:ascii="Tahoma" w:hAnsi="Tahoma" w:cs="Tahoma"/>
      <w:sz w:val="16"/>
      <w:szCs w:val="16"/>
      <w:lang w:eastAsia="he-IL"/>
    </w:rPr>
  </w:style>
  <w:style w:type="paragraph" w:styleId="NormalWeb">
    <w:name w:val="Normal (Web)"/>
    <w:basedOn w:val="a"/>
    <w:uiPriority w:val="99"/>
    <w:unhideWhenUsed/>
    <w:rsid w:val="00B80ED4"/>
    <w:pPr>
      <w:bidi w:val="0"/>
      <w:spacing w:before="100" w:beforeAutospacing="1" w:after="100" w:afterAutospacing="1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293297"/>
    <w:rPr>
      <w:color w:val="0000FF"/>
      <w:u w:val="single"/>
    </w:rPr>
  </w:style>
  <w:style w:type="paragraph" w:customStyle="1" w:styleId="NormalWeb9">
    <w:name w:val="Normal (Web)‎9"/>
    <w:basedOn w:val="a"/>
    <w:rsid w:val="00C848F9"/>
    <w:pPr>
      <w:bidi w:val="0"/>
      <w:spacing w:after="150"/>
    </w:pPr>
    <w:rPr>
      <w:sz w:val="21"/>
      <w:szCs w:val="21"/>
      <w:lang w:eastAsia="en-US"/>
    </w:rPr>
  </w:style>
  <w:style w:type="character" w:customStyle="1" w:styleId="description">
    <w:name w:val="description"/>
    <w:basedOn w:val="a0"/>
    <w:rsid w:val="00716D63"/>
  </w:style>
  <w:style w:type="character" w:styleId="a3">
    <w:name w:val="Strong"/>
    <w:qFormat/>
    <w:rsid w:val="008A264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6379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F6379"/>
    <w:rPr>
      <w:rFonts w:ascii="Tahoma" w:hAnsi="Tahoma" w:cs="Tahoma"/>
      <w:sz w:val="16"/>
      <w:szCs w:val="16"/>
      <w:lang w:eastAsia="he-IL"/>
    </w:rPr>
  </w:style>
  <w:style w:type="paragraph" w:styleId="NormalWeb">
    <w:name w:val="Normal (Web)"/>
    <w:basedOn w:val="a"/>
    <w:uiPriority w:val="99"/>
    <w:unhideWhenUsed/>
    <w:rsid w:val="00B80ED4"/>
    <w:pPr>
      <w:bidi w:val="0"/>
      <w:spacing w:before="100" w:beforeAutospacing="1" w:after="100" w:afterAutospacing="1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1631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8979677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77392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4675817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0310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06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E3E2DE"/>
                          </w:divBdr>
                          <w:divsChild>
                            <w:div w:id="22668926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E3E2DE"/>
                              </w:divBdr>
                              <w:divsChild>
                                <w:div w:id="1769538287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E3E2D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1902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E3E2DE"/>
                          </w:divBdr>
                          <w:divsChild>
                            <w:div w:id="17388969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E3E2DE"/>
                              </w:divBdr>
                              <w:divsChild>
                                <w:div w:id="29819371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E3E2D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6WnGpRHm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קצת אינפורמציה:</vt:lpstr>
    </vt:vector>
  </TitlesOfParts>
  <Company>Bezeq International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קצת אינפורמציה:</dc:title>
  <dc:creator>*</dc:creator>
  <cp:lastModifiedBy>Shlomo</cp:lastModifiedBy>
  <cp:revision>4</cp:revision>
  <cp:lastPrinted>2018-04-07T17:19:00Z</cp:lastPrinted>
  <dcterms:created xsi:type="dcterms:W3CDTF">2019-10-11T06:33:00Z</dcterms:created>
  <dcterms:modified xsi:type="dcterms:W3CDTF">2019-10-11T07:35:00Z</dcterms:modified>
</cp:coreProperties>
</file>