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F9" w:rsidRPr="00E33F4F" w:rsidRDefault="00F34AF9" w:rsidP="00F34AF9">
      <w:pPr>
        <w:rPr>
          <w:color w:val="1F497D"/>
        </w:rPr>
      </w:pPr>
      <w:r>
        <w:rPr>
          <w:rFonts w:hint="cs"/>
          <w:rtl/>
        </w:rPr>
        <w:t xml:space="preserve">       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F34AF9" w:rsidRPr="00F34AF9" w:rsidRDefault="00F34AF9" w:rsidP="00F34AF9">
      <w:pPr>
        <w:rPr>
          <w:rFonts w:ascii="David" w:hAnsi="David"/>
          <w:color w:val="002060"/>
          <w:sz w:val="28"/>
          <w:szCs w:val="32"/>
          <w:rtl/>
        </w:rPr>
      </w:pPr>
      <w:r w:rsidRPr="00E33F4F">
        <w:rPr>
          <w:color w:val="1F497D"/>
          <w:rtl/>
        </w:rPr>
        <w:tab/>
      </w:r>
      <w:r w:rsidRPr="00E33F4F">
        <w:rPr>
          <w:color w:val="1F497D"/>
          <w:rtl/>
        </w:rPr>
        <w:tab/>
      </w:r>
      <w:r w:rsidRPr="00E33F4F">
        <w:rPr>
          <w:color w:val="1F497D"/>
          <w:rtl/>
        </w:rPr>
        <w:tab/>
      </w:r>
      <w:r>
        <w:rPr>
          <w:rFonts w:hint="cs"/>
          <w:color w:val="1F497D"/>
          <w:rtl/>
        </w:rPr>
        <w:t xml:space="preserve"> </w:t>
      </w:r>
      <w:r w:rsidRPr="00AB2B09">
        <w:rPr>
          <w:rFonts w:ascii="David" w:hAnsi="David"/>
          <w:color w:val="002060"/>
          <w:sz w:val="40"/>
          <w:szCs w:val="40"/>
          <w:rtl/>
        </w:rPr>
        <w:t>נא לתלות על לוח המודעות</w:t>
      </w:r>
    </w:p>
    <w:p w:rsidR="00F34AF9" w:rsidRPr="00AB2B09" w:rsidRDefault="00F34AF9" w:rsidP="00F34AF9">
      <w:pPr>
        <w:rPr>
          <w:rFonts w:ascii="David" w:hAnsi="David"/>
          <w:color w:val="002060"/>
          <w:sz w:val="28"/>
          <w:szCs w:val="32"/>
          <w:rtl/>
        </w:rPr>
      </w:pPr>
    </w:p>
    <w:p w:rsidR="00F34AF9" w:rsidRDefault="00F34AF9" w:rsidP="00F34AF9">
      <w:pPr>
        <w:pStyle w:val="3"/>
        <w:rPr>
          <w:rFonts w:ascii="David" w:hAnsi="David"/>
          <w:color w:val="C00000"/>
          <w:sz w:val="40"/>
          <w:szCs w:val="40"/>
          <w:rtl/>
        </w:rPr>
      </w:pPr>
      <w:r w:rsidRPr="00AB2B09">
        <w:rPr>
          <w:rFonts w:ascii="David" w:hAnsi="David"/>
          <w:color w:val="C00000"/>
          <w:sz w:val="40"/>
          <w:szCs w:val="40"/>
          <w:rtl/>
        </w:rPr>
        <w:t>הודעה  -  סדרי עבודה בחגי תשרי</w:t>
      </w:r>
    </w:p>
    <w:p w:rsidR="00F34AF9" w:rsidRDefault="00F34AF9" w:rsidP="00F34AF9">
      <w:pPr>
        <w:rPr>
          <w:rFonts w:ascii="Arial" w:hAnsi="Arial" w:cs="Arial"/>
          <w:rtl/>
        </w:rPr>
      </w:pPr>
    </w:p>
    <w:p w:rsidR="00F34AF9" w:rsidRPr="00F34AF9" w:rsidRDefault="00F34AF9" w:rsidP="00F34AF9">
      <w:pPr>
        <w:spacing w:line="276" w:lineRule="auto"/>
        <w:rPr>
          <w:rFonts w:ascii="David" w:hAnsi="David"/>
          <w:sz w:val="32"/>
          <w:szCs w:val="32"/>
          <w:rtl/>
        </w:rPr>
      </w:pPr>
    </w:p>
    <w:p w:rsidR="00F34AF9" w:rsidRPr="00F34AF9" w:rsidRDefault="00F34AF9" w:rsidP="00F34AF9">
      <w:pPr>
        <w:spacing w:line="276" w:lineRule="auto"/>
        <w:rPr>
          <w:rFonts w:ascii="David" w:hAnsi="David"/>
          <w:sz w:val="32"/>
          <w:szCs w:val="32"/>
          <w:rtl/>
        </w:rPr>
      </w:pPr>
      <w:r w:rsidRPr="00F34AF9">
        <w:rPr>
          <w:rFonts w:ascii="David" w:hAnsi="David"/>
          <w:b/>
          <w:bCs/>
          <w:sz w:val="32"/>
          <w:szCs w:val="32"/>
          <w:u w:val="single"/>
          <w:rtl/>
        </w:rPr>
        <w:t>ראש השנה -</w:t>
      </w:r>
      <w:r w:rsidRPr="00F34AF9">
        <w:rPr>
          <w:rFonts w:ascii="David" w:hAnsi="David"/>
          <w:sz w:val="32"/>
          <w:szCs w:val="32"/>
          <w:rtl/>
        </w:rPr>
        <w:t xml:space="preserve"> כבכול שנה המועצה תהיה סגורה החל מערב החג, יום ראשון  ה – 29/9 ועד סיום החג . חזרה לעבודה ביום רביעי </w:t>
      </w:r>
    </w:p>
    <w:p w:rsidR="00F34AF9" w:rsidRPr="00F34AF9" w:rsidRDefault="00F34AF9" w:rsidP="00F34AF9">
      <w:pPr>
        <w:spacing w:line="276" w:lineRule="auto"/>
        <w:rPr>
          <w:rFonts w:ascii="David" w:hAnsi="David"/>
          <w:sz w:val="32"/>
          <w:szCs w:val="32"/>
          <w:rtl/>
        </w:rPr>
      </w:pPr>
      <w:r w:rsidRPr="00F34AF9">
        <w:rPr>
          <w:rFonts w:ascii="David" w:hAnsi="David"/>
          <w:sz w:val="32"/>
          <w:szCs w:val="32"/>
          <w:rtl/>
        </w:rPr>
        <w:t>ה – 2/10.</w:t>
      </w:r>
    </w:p>
    <w:p w:rsidR="00F34AF9" w:rsidRPr="00F34AF9" w:rsidRDefault="00F34AF9" w:rsidP="00F34AF9">
      <w:pPr>
        <w:spacing w:line="276" w:lineRule="auto"/>
        <w:rPr>
          <w:rFonts w:ascii="David" w:hAnsi="David"/>
          <w:sz w:val="32"/>
          <w:szCs w:val="32"/>
          <w:rtl/>
        </w:rPr>
      </w:pPr>
    </w:p>
    <w:p w:rsidR="00F34AF9" w:rsidRPr="00F34AF9" w:rsidRDefault="00F34AF9" w:rsidP="00F34AF9">
      <w:pPr>
        <w:spacing w:line="276" w:lineRule="auto"/>
        <w:rPr>
          <w:rFonts w:ascii="David" w:hAnsi="David"/>
          <w:sz w:val="32"/>
          <w:szCs w:val="32"/>
          <w:rtl/>
        </w:rPr>
      </w:pPr>
      <w:r w:rsidRPr="00F34AF9">
        <w:rPr>
          <w:rFonts w:ascii="David" w:hAnsi="David"/>
          <w:b/>
          <w:bCs/>
          <w:sz w:val="32"/>
          <w:szCs w:val="32"/>
          <w:u w:val="single"/>
          <w:rtl/>
        </w:rPr>
        <w:t>כיפור -</w:t>
      </w:r>
      <w:r w:rsidRPr="00F34AF9">
        <w:rPr>
          <w:rFonts w:ascii="David" w:hAnsi="David"/>
          <w:sz w:val="32"/>
          <w:szCs w:val="32"/>
          <w:rtl/>
        </w:rPr>
        <w:t xml:space="preserve"> המועצה תהיה סגורה החל מערב כיפור יום שלישי ה – 8/10. </w:t>
      </w:r>
    </w:p>
    <w:p w:rsidR="00F34AF9" w:rsidRPr="00F34AF9" w:rsidRDefault="00F34AF9" w:rsidP="00F34AF9">
      <w:pPr>
        <w:spacing w:line="276" w:lineRule="auto"/>
        <w:rPr>
          <w:rFonts w:ascii="David" w:hAnsi="David"/>
          <w:sz w:val="32"/>
          <w:szCs w:val="32"/>
          <w:rtl/>
        </w:rPr>
      </w:pPr>
    </w:p>
    <w:p w:rsidR="00F34AF9" w:rsidRPr="00F34AF9" w:rsidRDefault="00F34AF9" w:rsidP="00F34AF9">
      <w:pPr>
        <w:spacing w:line="276" w:lineRule="auto"/>
        <w:rPr>
          <w:rFonts w:ascii="David" w:hAnsi="David"/>
          <w:sz w:val="32"/>
          <w:szCs w:val="32"/>
          <w:rtl/>
        </w:rPr>
      </w:pPr>
      <w:r w:rsidRPr="00F34AF9">
        <w:rPr>
          <w:rFonts w:ascii="David" w:hAnsi="David"/>
          <w:b/>
          <w:bCs/>
          <w:sz w:val="32"/>
          <w:szCs w:val="32"/>
          <w:u w:val="single"/>
          <w:rtl/>
        </w:rPr>
        <w:t>גשר בין כיפור לסוכות -</w:t>
      </w:r>
      <w:r w:rsidRPr="00F34AF9">
        <w:rPr>
          <w:rFonts w:ascii="David" w:hAnsi="David"/>
          <w:sz w:val="32"/>
          <w:szCs w:val="32"/>
          <w:rtl/>
        </w:rPr>
        <w:t xml:space="preserve">  ביום חמישי ה – 10/10 בין כיפור לערב סוכות, תקיים המועצה גשר והמועצה תהיה סגורה ביום זה. </w:t>
      </w:r>
    </w:p>
    <w:p w:rsidR="00F34AF9" w:rsidRPr="00F34AF9" w:rsidRDefault="00F34AF9" w:rsidP="00F34AF9">
      <w:pPr>
        <w:spacing w:line="276" w:lineRule="auto"/>
        <w:rPr>
          <w:rFonts w:ascii="David" w:hAnsi="David"/>
          <w:sz w:val="32"/>
          <w:szCs w:val="32"/>
          <w:rtl/>
        </w:rPr>
      </w:pPr>
    </w:p>
    <w:p w:rsidR="00F34AF9" w:rsidRPr="00F34AF9" w:rsidRDefault="00F34AF9" w:rsidP="00F34AF9">
      <w:pPr>
        <w:spacing w:line="276" w:lineRule="auto"/>
        <w:rPr>
          <w:rFonts w:ascii="David" w:hAnsi="David"/>
          <w:sz w:val="32"/>
          <w:szCs w:val="32"/>
          <w:rtl/>
        </w:rPr>
      </w:pPr>
      <w:r w:rsidRPr="00F34AF9">
        <w:rPr>
          <w:rFonts w:ascii="David" w:hAnsi="David"/>
          <w:b/>
          <w:bCs/>
          <w:sz w:val="32"/>
          <w:szCs w:val="32"/>
          <w:u w:val="single"/>
          <w:rtl/>
        </w:rPr>
        <w:t>סוכות וימי חול המועד -</w:t>
      </w:r>
      <w:r w:rsidRPr="00F34AF9">
        <w:rPr>
          <w:rFonts w:ascii="David" w:hAnsi="David"/>
          <w:sz w:val="32"/>
          <w:szCs w:val="32"/>
          <w:rtl/>
        </w:rPr>
        <w:t xml:space="preserve">  בימי החג וחול המועד המועצה סגורה. חזרה לעבודה מלאה בתום חגי תשרי, תהיה ביום שלישי </w:t>
      </w:r>
    </w:p>
    <w:p w:rsidR="00F34AF9" w:rsidRPr="00F34AF9" w:rsidRDefault="00F34AF9" w:rsidP="00F34AF9">
      <w:pPr>
        <w:spacing w:line="276" w:lineRule="auto"/>
        <w:rPr>
          <w:rFonts w:ascii="David" w:hAnsi="David"/>
          <w:sz w:val="32"/>
          <w:szCs w:val="32"/>
          <w:rtl/>
        </w:rPr>
      </w:pPr>
      <w:r w:rsidRPr="00F34AF9">
        <w:rPr>
          <w:rFonts w:ascii="David" w:hAnsi="David"/>
          <w:sz w:val="32"/>
          <w:szCs w:val="32"/>
          <w:rtl/>
        </w:rPr>
        <w:t xml:space="preserve">ה- 22/10. </w:t>
      </w:r>
    </w:p>
    <w:p w:rsidR="00F34AF9" w:rsidRPr="00E8011D" w:rsidRDefault="00F34AF9" w:rsidP="00F34AF9">
      <w:pPr>
        <w:rPr>
          <w:rtl/>
        </w:rPr>
      </w:pPr>
    </w:p>
    <w:p w:rsidR="00F34AF9" w:rsidRPr="00AB2B09" w:rsidRDefault="00F34AF9" w:rsidP="00F34AF9">
      <w:pPr>
        <w:rPr>
          <w:rFonts w:ascii="David" w:hAnsi="David"/>
          <w:color w:val="002060"/>
          <w:sz w:val="28"/>
          <w:szCs w:val="32"/>
          <w:rtl/>
        </w:rPr>
      </w:pPr>
    </w:p>
    <w:p w:rsidR="00F34AF9" w:rsidRDefault="00F34AF9" w:rsidP="00F34AF9">
      <w:pPr>
        <w:jc w:val="center"/>
        <w:rPr>
          <w:rFonts w:ascii="Arial" w:hAnsi="Arial" w:cs="Arial"/>
          <w:b/>
          <w:bCs/>
          <w:color w:val="1F497D"/>
          <w:sz w:val="28"/>
          <w:lang w:eastAsia="en-US"/>
        </w:rPr>
      </w:pPr>
      <w:r>
        <w:rPr>
          <w:rFonts w:ascii="Arial" w:hAnsi="Arial" w:cs="Arial"/>
          <w:b/>
          <w:bCs/>
          <w:color w:val="1F497D"/>
          <w:sz w:val="28"/>
          <w:rtl/>
        </w:rPr>
        <w:t>במקרה הצורך ניתן לפנות למוקד 3109* מכל טלפון נייד 24 שעות ביממה .</w:t>
      </w:r>
      <w:r>
        <w:rPr>
          <w:rFonts w:ascii="Arial" w:hAnsi="Arial" w:cs="Arial"/>
          <w:b/>
          <w:bCs/>
          <w:color w:val="1F497D"/>
          <w:sz w:val="28"/>
          <w:rtl/>
        </w:rPr>
        <w:br/>
        <w:t>ובטלפון 9879677.</w:t>
      </w:r>
    </w:p>
    <w:p w:rsidR="00F34AF9" w:rsidRDefault="00F34AF9" w:rsidP="00F34AF9">
      <w:pPr>
        <w:jc w:val="center"/>
        <w:rPr>
          <w:rFonts w:ascii="David" w:hAnsi="David"/>
          <w:b/>
          <w:bCs/>
          <w:color w:val="FF0000"/>
          <w:sz w:val="32"/>
          <w:szCs w:val="32"/>
          <w:rtl/>
        </w:rPr>
      </w:pPr>
    </w:p>
    <w:p w:rsidR="00F34AF9" w:rsidRDefault="00F34AF9" w:rsidP="00F34AF9">
      <w:pPr>
        <w:jc w:val="center"/>
        <w:rPr>
          <w:rFonts w:ascii="David" w:hAnsi="David"/>
          <w:b/>
          <w:bCs/>
          <w:color w:val="FF0000"/>
          <w:sz w:val="32"/>
          <w:szCs w:val="32"/>
          <w:rtl/>
        </w:rPr>
      </w:pPr>
    </w:p>
    <w:p w:rsidR="00F34AF9" w:rsidRPr="00AB2B09" w:rsidRDefault="00F34AF9" w:rsidP="00F34AF9">
      <w:pPr>
        <w:spacing w:line="276" w:lineRule="auto"/>
        <w:jc w:val="center"/>
        <w:rPr>
          <w:rFonts w:ascii="David" w:hAnsi="David"/>
          <w:color w:val="FF0000"/>
          <w:sz w:val="28"/>
          <w:szCs w:val="32"/>
          <w:rtl/>
        </w:rPr>
      </w:pPr>
      <w:r w:rsidRPr="00AB2B09">
        <w:rPr>
          <w:rFonts w:ascii="David" w:hAnsi="David"/>
          <w:b/>
          <w:bCs/>
          <w:color w:val="FF0000"/>
          <w:sz w:val="32"/>
          <w:szCs w:val="32"/>
          <w:rtl/>
        </w:rPr>
        <w:t>הנהלת המועצה ועובדיה מאחלים שנה טובה וחג שמח לכל תושבי המועצה.</w:t>
      </w:r>
    </w:p>
    <w:p w:rsidR="00F34AF9" w:rsidRPr="00AB2B09" w:rsidRDefault="00F34AF9" w:rsidP="00F34AF9">
      <w:pPr>
        <w:jc w:val="center"/>
        <w:rPr>
          <w:rFonts w:ascii="David" w:hAnsi="David"/>
          <w:color w:val="002060"/>
          <w:sz w:val="28"/>
          <w:szCs w:val="32"/>
          <w:rtl/>
        </w:rPr>
      </w:pPr>
      <w:r w:rsidRPr="00AB2B09">
        <w:rPr>
          <w:rFonts w:ascii="David" w:hAnsi="David"/>
          <w:color w:val="002060"/>
          <w:sz w:val="28"/>
          <w:szCs w:val="32"/>
          <w:rtl/>
        </w:rPr>
        <w:t xml:space="preserve"> </w:t>
      </w:r>
    </w:p>
    <w:p w:rsidR="00F34AF9" w:rsidRDefault="00F34AF9" w:rsidP="00F34AF9">
      <w:pPr>
        <w:rPr>
          <w:rFonts w:ascii="David" w:hAnsi="David"/>
          <w:b/>
          <w:bCs/>
          <w:color w:val="002060"/>
          <w:sz w:val="28"/>
          <w:szCs w:val="32"/>
          <w:rtl/>
        </w:rPr>
      </w:pPr>
    </w:p>
    <w:p w:rsidR="00F34AF9" w:rsidRDefault="00F34AF9" w:rsidP="00F34AF9">
      <w:pPr>
        <w:rPr>
          <w:rFonts w:ascii="David" w:hAnsi="David"/>
          <w:b/>
          <w:bCs/>
          <w:color w:val="002060"/>
          <w:sz w:val="28"/>
          <w:szCs w:val="32"/>
          <w:rtl/>
        </w:rPr>
      </w:pPr>
    </w:p>
    <w:p w:rsidR="00F34AF9" w:rsidRPr="00470C15" w:rsidRDefault="00F34AF9" w:rsidP="00F34AF9">
      <w:pPr>
        <w:rPr>
          <w:rFonts w:ascii="David" w:hAnsi="David" w:hint="cs"/>
          <w:b/>
          <w:bCs/>
          <w:color w:val="002060"/>
          <w:sz w:val="28"/>
          <w:szCs w:val="32"/>
          <w:rtl/>
        </w:rPr>
      </w:pPr>
      <w:r>
        <w:rPr>
          <w:rFonts w:ascii="David" w:hAnsi="David" w:hint="cs"/>
          <w:b/>
          <w:bCs/>
          <w:color w:val="002060"/>
          <w:sz w:val="28"/>
          <w:szCs w:val="32"/>
          <w:rtl/>
        </w:rPr>
        <w:t>בברכה</w:t>
      </w:r>
      <w:r w:rsidRPr="00470C15">
        <w:rPr>
          <w:rFonts w:ascii="David" w:hAnsi="David" w:hint="cs"/>
          <w:b/>
          <w:bCs/>
          <w:color w:val="002060"/>
          <w:sz w:val="28"/>
          <w:szCs w:val="32"/>
          <w:rtl/>
        </w:rPr>
        <w:t>,</w:t>
      </w:r>
    </w:p>
    <w:p w:rsidR="00F34AF9" w:rsidRDefault="00F34AF9" w:rsidP="00F34AF9">
      <w:pPr>
        <w:rPr>
          <w:rFonts w:ascii="David" w:hAnsi="David"/>
          <w:b/>
          <w:bCs/>
          <w:color w:val="002060"/>
          <w:sz w:val="10"/>
          <w:szCs w:val="10"/>
          <w:rtl/>
        </w:rPr>
      </w:pPr>
    </w:p>
    <w:p w:rsidR="00F34AF9" w:rsidRPr="00F34AF9" w:rsidRDefault="00F34AF9" w:rsidP="00F34AF9">
      <w:pPr>
        <w:rPr>
          <w:rFonts w:ascii="David" w:hAnsi="David"/>
          <w:b/>
          <w:bCs/>
          <w:color w:val="002060"/>
          <w:sz w:val="10"/>
          <w:szCs w:val="10"/>
          <w:rtl/>
        </w:rPr>
      </w:pPr>
    </w:p>
    <w:p w:rsidR="00F34AF9" w:rsidRDefault="00F34AF9" w:rsidP="00F34AF9">
      <w:pPr>
        <w:rPr>
          <w:rFonts w:ascii="David" w:hAnsi="David" w:hint="cs"/>
          <w:b/>
          <w:bCs/>
          <w:color w:val="002060"/>
          <w:sz w:val="28"/>
          <w:szCs w:val="32"/>
          <w:rtl/>
        </w:rPr>
      </w:pPr>
      <w:r>
        <w:rPr>
          <w:rFonts w:ascii="David" w:hAnsi="David" w:hint="cs"/>
          <w:b/>
          <w:bCs/>
          <w:color w:val="002060"/>
          <w:sz w:val="28"/>
          <w:szCs w:val="32"/>
          <w:rtl/>
        </w:rPr>
        <w:t>לירז בראונשטיין</w:t>
      </w:r>
    </w:p>
    <w:p w:rsidR="00F34AF9" w:rsidRPr="00470C15" w:rsidRDefault="00F34AF9" w:rsidP="00F34AF9">
      <w:pPr>
        <w:rPr>
          <w:rFonts w:ascii="David" w:hAnsi="David"/>
          <w:b/>
          <w:bCs/>
          <w:color w:val="002060"/>
          <w:sz w:val="28"/>
          <w:szCs w:val="32"/>
          <w:rtl/>
        </w:rPr>
      </w:pPr>
      <w:r>
        <w:rPr>
          <w:rFonts w:ascii="David" w:hAnsi="David" w:hint="cs"/>
          <w:b/>
          <w:bCs/>
          <w:color w:val="002060"/>
          <w:sz w:val="28"/>
          <w:szCs w:val="32"/>
          <w:rtl/>
        </w:rPr>
        <w:t>מנהלת לשכת מנכ"ל</w:t>
      </w:r>
    </w:p>
    <w:p w:rsidR="00F614E0" w:rsidRDefault="00F614E0" w:rsidP="004D2D68">
      <w:pPr>
        <w:pStyle w:val="a7"/>
        <w:rPr>
          <w:sz w:val="24"/>
          <w:szCs w:val="24"/>
          <w:rtl/>
        </w:rPr>
      </w:pPr>
    </w:p>
    <w:p w:rsidR="00F34AF9" w:rsidRPr="00F34AF9" w:rsidRDefault="00F34AF9" w:rsidP="004D2D68">
      <w:pPr>
        <w:pStyle w:val="a7"/>
        <w:rPr>
          <w:rFonts w:hint="cs"/>
          <w:sz w:val="24"/>
          <w:szCs w:val="24"/>
          <w:rtl/>
        </w:rPr>
      </w:pPr>
    </w:p>
    <w:p w:rsidR="00F34AF9" w:rsidRDefault="00F34AF9" w:rsidP="004D2D68">
      <w:pPr>
        <w:pStyle w:val="a7"/>
        <w:rPr>
          <w:sz w:val="24"/>
          <w:szCs w:val="24"/>
          <w:rtl/>
        </w:rPr>
      </w:pPr>
    </w:p>
    <w:p w:rsidR="00F34AF9" w:rsidRDefault="00F34AF9" w:rsidP="004D2D68">
      <w:pPr>
        <w:pStyle w:val="a7"/>
        <w:rPr>
          <w:sz w:val="24"/>
          <w:szCs w:val="24"/>
          <w:rtl/>
        </w:rPr>
      </w:pPr>
    </w:p>
    <w:p w:rsidR="00F34AF9" w:rsidRDefault="00F34AF9" w:rsidP="00F34AF9">
      <w:pPr>
        <w:rPr>
          <w:rFonts w:ascii="Arial" w:hAnsi="Arial" w:cs="Arial"/>
          <w:b/>
          <w:bCs/>
          <w:u w:val="single"/>
          <w:rtl/>
        </w:rPr>
      </w:pPr>
    </w:p>
    <w:p w:rsidR="00F34AF9" w:rsidRDefault="00F34AF9" w:rsidP="00F34AF9">
      <w:pPr>
        <w:spacing w:line="276" w:lineRule="auto"/>
        <w:rPr>
          <w:rFonts w:ascii="David" w:hAnsi="David"/>
          <w:b/>
          <w:bCs/>
          <w:u w:val="single"/>
          <w:rtl/>
        </w:rPr>
      </w:pPr>
    </w:p>
    <w:p w:rsidR="00F34AF9" w:rsidRPr="00F34AF9" w:rsidRDefault="00F34AF9" w:rsidP="00F34AF9">
      <w:pPr>
        <w:spacing w:line="276" w:lineRule="auto"/>
        <w:rPr>
          <w:rFonts w:ascii="David" w:hAnsi="David"/>
          <w:sz w:val="22"/>
          <w:szCs w:val="22"/>
          <w:rtl/>
          <w:lang w:eastAsia="en-US"/>
        </w:rPr>
      </w:pPr>
      <w:r w:rsidRPr="00F34AF9">
        <w:rPr>
          <w:rFonts w:ascii="David" w:hAnsi="David"/>
          <w:b/>
          <w:bCs/>
          <w:u w:val="single"/>
          <w:rtl/>
        </w:rPr>
        <w:t>מרוץ אופניים אפיק ישראל –</w:t>
      </w:r>
      <w:r w:rsidRPr="00F34AF9">
        <w:rPr>
          <w:rFonts w:ascii="David" w:hAnsi="David"/>
          <w:rtl/>
        </w:rPr>
        <w:t xml:space="preserve"> </w:t>
      </w:r>
    </w:p>
    <w:p w:rsidR="00F34AF9" w:rsidRPr="00F34AF9" w:rsidRDefault="00F34AF9" w:rsidP="00F34AF9">
      <w:pPr>
        <w:spacing w:line="276" w:lineRule="auto"/>
        <w:rPr>
          <w:rFonts w:ascii="David" w:hAnsi="David"/>
          <w:sz w:val="22"/>
          <w:szCs w:val="22"/>
          <w:lang w:eastAsia="en-US"/>
        </w:rPr>
      </w:pPr>
    </w:p>
    <w:p w:rsidR="00F34AF9" w:rsidRDefault="00F34AF9" w:rsidP="00F34AF9">
      <w:pPr>
        <w:spacing w:line="276" w:lineRule="auto"/>
        <w:rPr>
          <w:rFonts w:ascii="David" w:hAnsi="David"/>
          <w:rtl/>
        </w:rPr>
      </w:pPr>
      <w:r w:rsidRPr="00F34AF9">
        <w:rPr>
          <w:rFonts w:ascii="David" w:hAnsi="David"/>
          <w:rtl/>
        </w:rPr>
        <w:t xml:space="preserve">בתאריכים 25-28/9/2019 יתקיים בשטח המועצה מרוץ אופניים אפיק ישראל. </w:t>
      </w:r>
    </w:p>
    <w:p w:rsidR="00F34AF9" w:rsidRPr="00F34AF9" w:rsidRDefault="00F34AF9" w:rsidP="00F34AF9">
      <w:pPr>
        <w:spacing w:line="276" w:lineRule="auto"/>
        <w:rPr>
          <w:rFonts w:ascii="David" w:hAnsi="David"/>
          <w:rtl/>
        </w:rPr>
      </w:pPr>
      <w:r w:rsidRPr="00F34AF9">
        <w:rPr>
          <w:rFonts w:ascii="David" w:hAnsi="David"/>
          <w:rtl/>
        </w:rPr>
        <w:t xml:space="preserve">כפר האופניים ההזנקות והסיומים יתקיימו ברחבת הכניסה למועצה. </w:t>
      </w:r>
    </w:p>
    <w:p w:rsidR="00F34AF9" w:rsidRPr="00F34AF9" w:rsidRDefault="00F34AF9" w:rsidP="00F34AF9">
      <w:pPr>
        <w:spacing w:line="276" w:lineRule="auto"/>
        <w:rPr>
          <w:rFonts w:ascii="David" w:hAnsi="David"/>
          <w:b/>
          <w:bCs/>
          <w:u w:val="single"/>
          <w:rtl/>
        </w:rPr>
      </w:pPr>
      <w:r w:rsidRPr="00F34AF9">
        <w:rPr>
          <w:rFonts w:ascii="David" w:hAnsi="David"/>
          <w:rtl/>
        </w:rPr>
        <w:t xml:space="preserve">בתאריכים אלו יחלו שינוים והגבלות בחנייה. </w:t>
      </w:r>
    </w:p>
    <w:p w:rsidR="00F34AF9" w:rsidRPr="00F34AF9" w:rsidRDefault="00F34AF9" w:rsidP="00F34AF9">
      <w:pPr>
        <w:spacing w:line="276" w:lineRule="auto"/>
        <w:rPr>
          <w:rFonts w:ascii="David" w:hAnsi="David"/>
          <w:rtl/>
        </w:rPr>
      </w:pPr>
    </w:p>
    <w:p w:rsidR="00F34AF9" w:rsidRDefault="00F34AF9" w:rsidP="00F34AF9">
      <w:pPr>
        <w:spacing w:line="276" w:lineRule="auto"/>
        <w:rPr>
          <w:rFonts w:ascii="David" w:hAnsi="David"/>
          <w:color w:val="FF0000"/>
          <w:rtl/>
        </w:rPr>
      </w:pPr>
      <w:r>
        <w:rPr>
          <w:rFonts w:ascii="David" w:hAnsi="David" w:hint="cs"/>
          <w:color w:val="FF0000"/>
          <w:rtl/>
        </w:rPr>
        <w:t>שימו לב!</w:t>
      </w:r>
    </w:p>
    <w:p w:rsidR="00F34AF9" w:rsidRPr="00F34AF9" w:rsidRDefault="00F34AF9" w:rsidP="00F34AF9">
      <w:pPr>
        <w:spacing w:line="276" w:lineRule="auto"/>
        <w:rPr>
          <w:rFonts w:ascii="David" w:hAnsi="David"/>
          <w:color w:val="FF0000"/>
          <w:sz w:val="20"/>
          <w:szCs w:val="20"/>
          <w:rtl/>
        </w:rPr>
      </w:pPr>
    </w:p>
    <w:p w:rsidR="00F34AF9" w:rsidRPr="00F34AF9" w:rsidRDefault="00F34AF9" w:rsidP="00F34AF9">
      <w:pPr>
        <w:spacing w:line="276" w:lineRule="auto"/>
        <w:rPr>
          <w:rFonts w:ascii="Arial" w:hAnsi="Arial" w:cs="Arial"/>
          <w:rtl/>
        </w:rPr>
      </w:pPr>
      <w:r w:rsidRPr="00F34AF9">
        <w:rPr>
          <w:rFonts w:ascii="David" w:hAnsi="David"/>
          <w:rtl/>
        </w:rPr>
        <w:t>לאור העובדה שאזו</w:t>
      </w:r>
      <w:r>
        <w:rPr>
          <w:rFonts w:ascii="David" w:hAnsi="David"/>
          <w:rtl/>
        </w:rPr>
        <w:t>ר המועצה כולל רחבת החנייה יהי</w:t>
      </w:r>
      <w:r>
        <w:rPr>
          <w:rFonts w:ascii="David" w:hAnsi="David" w:hint="cs"/>
          <w:rtl/>
        </w:rPr>
        <w:t>ו</w:t>
      </w:r>
      <w:r w:rsidRPr="00F34AF9">
        <w:rPr>
          <w:rFonts w:ascii="David" w:hAnsi="David"/>
          <w:rtl/>
        </w:rPr>
        <w:t xml:space="preserve"> </w:t>
      </w:r>
      <w:r>
        <w:rPr>
          <w:rFonts w:ascii="David" w:hAnsi="David" w:hint="cs"/>
          <w:rtl/>
        </w:rPr>
        <w:t>סגורים</w:t>
      </w:r>
      <w:r>
        <w:rPr>
          <w:rFonts w:ascii="David" w:hAnsi="David"/>
          <w:rtl/>
        </w:rPr>
        <w:t xml:space="preserve"> </w:t>
      </w:r>
      <w:r>
        <w:rPr>
          <w:rFonts w:ascii="David" w:hAnsi="David" w:hint="cs"/>
          <w:rtl/>
        </w:rPr>
        <w:t>ל</w:t>
      </w:r>
      <w:r w:rsidRPr="00F34AF9">
        <w:rPr>
          <w:rFonts w:ascii="David" w:hAnsi="David"/>
          <w:rtl/>
        </w:rPr>
        <w:t xml:space="preserve">פעילות הקשורה לתחרות, </w:t>
      </w:r>
      <w:r w:rsidRPr="00F34AF9">
        <w:rPr>
          <w:rFonts w:ascii="David" w:hAnsi="David" w:hint="cs"/>
          <w:rtl/>
        </w:rPr>
        <w:t>משרדי המועצה יהיו סגורים בתאריך 26.9.19 .</w:t>
      </w:r>
    </w:p>
    <w:p w:rsidR="00F34AF9" w:rsidRDefault="00F34AF9" w:rsidP="00F34AF9">
      <w:pPr>
        <w:rPr>
          <w:rFonts w:ascii="Arial" w:hAnsi="Arial" w:cs="Arial"/>
          <w:rtl/>
        </w:rPr>
      </w:pPr>
    </w:p>
    <w:p w:rsidR="00F34AF9" w:rsidRPr="00211458" w:rsidRDefault="00F34AF9" w:rsidP="004D2D68">
      <w:pPr>
        <w:pStyle w:val="a7"/>
        <w:rPr>
          <w:sz w:val="24"/>
          <w:szCs w:val="24"/>
        </w:rPr>
      </w:pPr>
    </w:p>
    <w:sectPr w:rsidR="00F34AF9" w:rsidRPr="00211458" w:rsidSect="00211458">
      <w:headerReference w:type="default" r:id="rId6"/>
      <w:footerReference w:type="default" r:id="rId7"/>
      <w:pgSz w:w="11906" w:h="16838"/>
      <w:pgMar w:top="1440" w:right="1800" w:bottom="1440" w:left="180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4D" w:rsidRDefault="0054494D" w:rsidP="00A25C65">
      <w:r>
        <w:separator/>
      </w:r>
    </w:p>
  </w:endnote>
  <w:endnote w:type="continuationSeparator" w:id="0">
    <w:p w:rsidR="0054494D" w:rsidRDefault="0054494D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A25C6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CA445" wp14:editId="08E6C403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2427" cy="1123950"/>
          <wp:effectExtent l="0" t="0" r="0" b="0"/>
          <wp:wrapTopAndBottom/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4D" w:rsidRDefault="0054494D" w:rsidP="00A25C65">
      <w:r>
        <w:separator/>
      </w:r>
    </w:p>
  </w:footnote>
  <w:footnote w:type="continuationSeparator" w:id="0">
    <w:p w:rsidR="0054494D" w:rsidRDefault="0054494D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8337AD" w:rsidP="00211458">
    <w:pPr>
      <w:pStyle w:val="a3"/>
      <w:ind w:left="-1475"/>
    </w:pPr>
    <w:r>
      <w:rPr>
        <w:rFonts w:hint="cs"/>
        <w:noProof/>
      </w:rPr>
      <w:drawing>
        <wp:inline distT="0" distB="0" distL="0" distR="0" wp14:anchorId="2FEEA253" wp14:editId="70D60AE3">
          <wp:extent cx="7399020" cy="1683721"/>
          <wp:effectExtent l="0" t="0" r="0" b="0"/>
          <wp:docPr id="19" name="תמונה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020" cy="168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EE"/>
    <w:rsid w:val="001E56C5"/>
    <w:rsid w:val="00211458"/>
    <w:rsid w:val="003128E2"/>
    <w:rsid w:val="004D2D68"/>
    <w:rsid w:val="004E29EE"/>
    <w:rsid w:val="0054494D"/>
    <w:rsid w:val="008337AD"/>
    <w:rsid w:val="00A25C65"/>
    <w:rsid w:val="00A37BF2"/>
    <w:rsid w:val="00F34AF9"/>
    <w:rsid w:val="00F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586B8"/>
  <w15:docId w15:val="{989FDEAF-E1B6-4935-8858-6E102FE6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F9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paragraph" w:styleId="3">
    <w:name w:val="heading 3"/>
    <w:basedOn w:val="a"/>
    <w:next w:val="a"/>
    <w:link w:val="30"/>
    <w:qFormat/>
    <w:rsid w:val="00F34AF9"/>
    <w:pPr>
      <w:keepNext/>
      <w:jc w:val="center"/>
      <w:outlineLvl w:val="2"/>
    </w:pPr>
    <w:rPr>
      <w:b/>
      <w:bCs/>
      <w:i/>
      <w:iCs/>
      <w:sz w:val="36"/>
      <w:szCs w:val="36"/>
      <w:u w:val="single"/>
    </w:rPr>
  </w:style>
  <w:style w:type="paragraph" w:styleId="6">
    <w:name w:val="heading 6"/>
    <w:basedOn w:val="a"/>
    <w:next w:val="a"/>
    <w:link w:val="60"/>
    <w:qFormat/>
    <w:rsid w:val="00F34AF9"/>
    <w:pPr>
      <w:keepNext/>
      <w:jc w:val="center"/>
      <w:outlineLvl w:val="5"/>
    </w:pPr>
    <w:rPr>
      <w:b/>
      <w:bCs/>
      <w:i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4D2D68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337A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337AD"/>
    <w:rPr>
      <w:rFonts w:ascii="Tahoma" w:hAnsi="Tahoma" w:cs="Tahoma"/>
      <w:sz w:val="16"/>
      <w:szCs w:val="16"/>
    </w:rPr>
  </w:style>
  <w:style w:type="character" w:customStyle="1" w:styleId="30">
    <w:name w:val="כותרת 3 תו"/>
    <w:basedOn w:val="a0"/>
    <w:link w:val="3"/>
    <w:rsid w:val="00F34AF9"/>
    <w:rPr>
      <w:rFonts w:ascii="Times New Roman" w:eastAsia="Times New Roman" w:hAnsi="Times New Roman" w:cs="David"/>
      <w:b/>
      <w:bCs/>
      <w:i/>
      <w:iCs/>
      <w:sz w:val="36"/>
      <w:szCs w:val="36"/>
      <w:u w:val="single"/>
      <w:lang w:eastAsia="he-IL"/>
    </w:rPr>
  </w:style>
  <w:style w:type="character" w:customStyle="1" w:styleId="60">
    <w:name w:val="כותרת 6 תו"/>
    <w:basedOn w:val="a0"/>
    <w:link w:val="6"/>
    <w:rsid w:val="00F34AF9"/>
    <w:rPr>
      <w:rFonts w:ascii="Times New Roman" w:eastAsia="Times New Roman" w:hAnsi="Times New Roman" w:cs="David"/>
      <w:b/>
      <w:bCs/>
      <w:i/>
      <w:iCs/>
      <w:sz w:val="36"/>
      <w:szCs w:val="3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s\&#1496;&#1502;&#1508;&#1500;&#1496;%20&#1504;&#1497;&#1497;&#1512;%20&#1502;&#1499;&#1514;&#148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טמפלט נייר מכתבים.dotx</Template>
  <TotalTime>10</TotalTime>
  <Pages>1</Pages>
  <Words>170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סדרי עבודה - חגי תשרי</vt:lpstr>
    </vt:vector>
  </TitlesOfParts>
  <Company>מטה אשר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סדרי עבודה - חגי תשרי</dc:title>
  <dc:subject>1124988</dc:subject>
  <dc:creator>lirazb</dc:creator>
  <cp:keywords/>
  <dc:description/>
  <cp:lastModifiedBy>לירז בראונשטיין</cp:lastModifiedBy>
  <cp:revision>1</cp:revision>
  <dcterms:created xsi:type="dcterms:W3CDTF">2019-09-19T12:54:00Z</dcterms:created>
  <dcterms:modified xsi:type="dcterms:W3CDTF">2019-09-19T12:54:00Z</dcterms:modified>
</cp:coreProperties>
</file>