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3B" w:rsidRDefault="00785146">
      <w:pPr>
        <w:rPr>
          <w:b/>
          <w:bCs/>
          <w:sz w:val="28"/>
          <w:szCs w:val="28"/>
          <w:rtl/>
        </w:rPr>
      </w:pPr>
      <w:r w:rsidRPr="00785146">
        <w:rPr>
          <w:rFonts w:hint="cs"/>
          <w:b/>
          <w:bCs/>
          <w:sz w:val="28"/>
          <w:szCs w:val="28"/>
          <w:rtl/>
        </w:rPr>
        <w:t>סדנת בוטו, צילום וארוחה יפנית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E82C2C" w:rsidRDefault="007E6975" w:rsidP="00E82C2C">
      <w:pPr>
        <w:rPr>
          <w:b/>
          <w:bCs/>
          <w:rtl/>
        </w:rPr>
      </w:pPr>
      <w:r w:rsidRPr="001C3BA0">
        <w:rPr>
          <w:rFonts w:cs="Arial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2C52280D" wp14:editId="66D732C4">
            <wp:simplePos x="0" y="0"/>
            <wp:positionH relativeFrom="column">
              <wp:posOffset>3010535</wp:posOffset>
            </wp:positionH>
            <wp:positionV relativeFrom="paragraph">
              <wp:posOffset>264795</wp:posOffset>
            </wp:positionV>
            <wp:extent cx="2183130" cy="1454150"/>
            <wp:effectExtent l="0" t="0" r="7620" b="0"/>
            <wp:wrapSquare wrapText="bothSides"/>
            <wp:docPr id="1" name="Picture 1" descr="C:\Users\hedva\Desktop\סדנת בוטו עם תמר בורר\תצלומים מהסדנה שעברה\מעובד\IMG_4613-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dva\Desktop\סדנת בוטו עם תמר בורר\תצלומים מהסדנה שעברה\מעובד\IMG_4613-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146" w:rsidRPr="005A14D4">
        <w:rPr>
          <w:rFonts w:hint="cs"/>
          <w:b/>
          <w:bCs/>
          <w:rtl/>
        </w:rPr>
        <w:t xml:space="preserve">24.12.17 </w:t>
      </w:r>
      <w:r w:rsidR="00785146" w:rsidRPr="005A14D4">
        <w:rPr>
          <w:b/>
          <w:bCs/>
          <w:rtl/>
        </w:rPr>
        <w:t>–</w:t>
      </w:r>
      <w:r w:rsidR="00785146" w:rsidRPr="005A14D4">
        <w:rPr>
          <w:rFonts w:hint="cs"/>
          <w:b/>
          <w:bCs/>
          <w:rtl/>
        </w:rPr>
        <w:t xml:space="preserve"> בפרדס חנה</w:t>
      </w:r>
    </w:p>
    <w:p w:rsidR="001C3BA0" w:rsidRDefault="001C3BA0" w:rsidP="00E82C2C">
      <w:pPr>
        <w:rPr>
          <w:b/>
          <w:bCs/>
          <w:rtl/>
        </w:rPr>
      </w:pPr>
    </w:p>
    <w:p w:rsidR="001C3BA0" w:rsidRDefault="001C3BA0" w:rsidP="00E82C2C">
      <w:pPr>
        <w:rPr>
          <w:b/>
          <w:bCs/>
          <w:rtl/>
        </w:rPr>
      </w:pPr>
      <w:bookmarkStart w:id="0" w:name="_GoBack"/>
      <w:bookmarkEnd w:id="0"/>
    </w:p>
    <w:p w:rsidR="001C3BA0" w:rsidRDefault="001C3BA0" w:rsidP="00E82C2C">
      <w:pPr>
        <w:rPr>
          <w:b/>
          <w:bCs/>
          <w:rtl/>
        </w:rPr>
      </w:pPr>
    </w:p>
    <w:p w:rsidR="001C3BA0" w:rsidRDefault="001C3BA0" w:rsidP="00E82C2C">
      <w:pPr>
        <w:rPr>
          <w:b/>
          <w:bCs/>
          <w:rtl/>
        </w:rPr>
      </w:pPr>
    </w:p>
    <w:p w:rsidR="001C3BA0" w:rsidRPr="005A14D4" w:rsidRDefault="001C3BA0" w:rsidP="00E82C2C">
      <w:pPr>
        <w:rPr>
          <w:rFonts w:hint="cs"/>
          <w:b/>
          <w:bCs/>
          <w:rtl/>
        </w:rPr>
      </w:pPr>
    </w:p>
    <w:p w:rsidR="00785146" w:rsidRPr="00E82C2C" w:rsidRDefault="00785146">
      <w:pPr>
        <w:rPr>
          <w:rFonts w:hint="cs"/>
          <w:rtl/>
        </w:rPr>
      </w:pPr>
      <w:r w:rsidRPr="00E82C2C">
        <w:rPr>
          <w:rFonts w:hint="cs"/>
          <w:rtl/>
        </w:rPr>
        <w:t>אנו מ</w:t>
      </w:r>
      <w:r w:rsidR="005A14D4" w:rsidRPr="00E82C2C">
        <w:rPr>
          <w:rFonts w:hint="cs"/>
          <w:rtl/>
        </w:rPr>
        <w:t>מ</w:t>
      </w:r>
      <w:r w:rsidRPr="00E82C2C">
        <w:rPr>
          <w:rFonts w:hint="cs"/>
          <w:rtl/>
        </w:rPr>
        <w:t xml:space="preserve">שיכות בימים החוויתיים  שלנו המביאים טעימה מקסמה של התרבות היפנית ביחד עם צילום </w:t>
      </w:r>
      <w:r w:rsidR="005A14D4" w:rsidRPr="00E82C2C">
        <w:rPr>
          <w:rFonts w:hint="cs"/>
          <w:rtl/>
        </w:rPr>
        <w:t xml:space="preserve">וארוחה מעודנת וטבעונית ממטבחה הייחודי </w:t>
      </w:r>
      <w:r w:rsidRPr="00E82C2C">
        <w:rPr>
          <w:rFonts w:hint="cs"/>
          <w:rtl/>
        </w:rPr>
        <w:t>של צ'יזירו.</w:t>
      </w:r>
    </w:p>
    <w:p w:rsidR="001C3BA0" w:rsidRDefault="005A14D4" w:rsidP="001C3BA0">
      <w:pPr>
        <w:rPr>
          <w:rFonts w:hint="cs"/>
          <w:sz w:val="24"/>
          <w:szCs w:val="24"/>
          <w:rtl/>
        </w:rPr>
      </w:pPr>
      <w:r w:rsidRPr="005A14D4">
        <w:rPr>
          <w:rFonts w:hint="cs"/>
          <w:b/>
          <w:bCs/>
          <w:sz w:val="24"/>
          <w:szCs w:val="24"/>
          <w:rtl/>
        </w:rPr>
        <w:t>הסדנה תתקיים בפרדס חנה,</w:t>
      </w:r>
      <w:r w:rsidR="00E82C2C">
        <w:rPr>
          <w:rFonts w:hint="cs"/>
          <w:b/>
          <w:bCs/>
          <w:sz w:val="24"/>
          <w:szCs w:val="24"/>
          <w:rtl/>
        </w:rPr>
        <w:t>ביום ראשון ה24.12</w:t>
      </w:r>
      <w:r w:rsidRPr="005A14D4">
        <w:rPr>
          <w:rFonts w:hint="cs"/>
          <w:b/>
          <w:bCs/>
          <w:sz w:val="24"/>
          <w:szCs w:val="24"/>
          <w:rtl/>
        </w:rPr>
        <w:t xml:space="preserve"> בין 11.00-15.00</w:t>
      </w:r>
      <w:r>
        <w:rPr>
          <w:rFonts w:hint="cs"/>
          <w:sz w:val="24"/>
          <w:szCs w:val="24"/>
          <w:rtl/>
        </w:rPr>
        <w:t>.</w:t>
      </w:r>
    </w:p>
    <w:p w:rsidR="00E07A34" w:rsidRDefault="00E07A34" w:rsidP="00E07A34">
      <w:pPr>
        <w:rPr>
          <w:rFonts w:ascii="Arial" w:hAnsi="Arial"/>
          <w:rtl/>
        </w:rPr>
      </w:pPr>
      <w:r w:rsidRPr="00867C9F">
        <w:rPr>
          <w:rFonts w:ascii="Arial" w:hAnsi="Arial"/>
          <w:b/>
          <w:bCs/>
          <w:sz w:val="28"/>
          <w:szCs w:val="28"/>
          <w:rtl/>
        </w:rPr>
        <w:t>שפירית אדומה</w:t>
      </w:r>
      <w:r>
        <w:rPr>
          <w:rFonts w:ascii="Arial" w:hAnsi="Arial"/>
          <w:rtl/>
        </w:rPr>
        <w:t xml:space="preserve"> – סדנת </w:t>
      </w:r>
      <w:r>
        <w:rPr>
          <w:rFonts w:ascii="Arial" w:hAnsi="Arial" w:hint="cs"/>
          <w:rtl/>
        </w:rPr>
        <w:t xml:space="preserve">מחול בוהו - </w:t>
      </w:r>
      <w:r>
        <w:rPr>
          <w:rFonts w:ascii="Arial" w:hAnsi="Arial"/>
          <w:rtl/>
        </w:rPr>
        <w:t>בוטו, מפגש ומופע מאת תמר בורר</w:t>
      </w:r>
      <w:r w:rsidR="005A14D4">
        <w:rPr>
          <w:rFonts w:ascii="Arial" w:hAnsi="Arial" w:hint="cs"/>
          <w:rtl/>
        </w:rPr>
        <w:t>.</w:t>
      </w:r>
    </w:p>
    <w:p w:rsidR="00E07A34" w:rsidRPr="00867C9F" w:rsidRDefault="00E07A34" w:rsidP="00E07A34">
      <w:pPr>
        <w:pStyle w:val="Subtitle"/>
        <w:jc w:val="right"/>
        <w:rPr>
          <w:rFonts w:ascii="Arial" w:hAnsi="Arial" w:cs="Arial" w:hint="cs"/>
          <w:b/>
          <w:bCs/>
          <w:sz w:val="22"/>
          <w:szCs w:val="22"/>
          <w:u w:val="none"/>
        </w:rPr>
      </w:pPr>
      <w:r w:rsidRPr="00867C9F">
        <w:rPr>
          <w:rFonts w:ascii="Arial" w:hAnsi="Arial" w:cs="Arial"/>
          <w:b/>
          <w:bCs/>
          <w:sz w:val="22"/>
          <w:szCs w:val="22"/>
          <w:u w:val="none"/>
          <w:rtl/>
        </w:rPr>
        <w:t>"אם ניתן לנשמה להוביל את הגוף, יוכל הגוף להכיל</w:t>
      </w:r>
      <w:r>
        <w:rPr>
          <w:rFonts w:ascii="Arial" w:hAnsi="Arial" w:cs="Arial"/>
          <w:b/>
          <w:bCs/>
          <w:sz w:val="22"/>
          <w:szCs w:val="22"/>
          <w:u w:val="none"/>
          <w:rtl/>
        </w:rPr>
        <w:t xml:space="preserve"> את הנפש בתוכו ואת העולם על גב</w:t>
      </w:r>
      <w:r>
        <w:rPr>
          <w:rFonts w:ascii="Arial" w:hAnsi="Arial" w:cs="Arial" w:hint="cs"/>
          <w:b/>
          <w:bCs/>
          <w:sz w:val="22"/>
          <w:szCs w:val="22"/>
          <w:u w:val="none"/>
          <w:rtl/>
        </w:rPr>
        <w:t>ו."</w:t>
      </w:r>
    </w:p>
    <w:p w:rsidR="00E07A34" w:rsidRPr="00E07A34" w:rsidRDefault="00E07A34" w:rsidP="00E07A34">
      <w:pPr>
        <w:pStyle w:val="Subtitle"/>
        <w:jc w:val="left"/>
        <w:rPr>
          <w:rFonts w:ascii="Arial" w:hAnsi="Arial" w:cs="Arial"/>
          <w:sz w:val="20"/>
          <w:szCs w:val="20"/>
          <w:u w:val="none"/>
        </w:rPr>
      </w:pPr>
      <w:r w:rsidRPr="00E07A34">
        <w:rPr>
          <w:rFonts w:ascii="Arial" w:hAnsi="Arial" w:cs="Arial"/>
          <w:sz w:val="20"/>
          <w:szCs w:val="20"/>
          <w:u w:val="none"/>
          <w:rtl/>
        </w:rPr>
        <w:t>קזואו אונו, מייסד מחול הבוטו ביפן.</w:t>
      </w:r>
    </w:p>
    <w:p w:rsidR="00E07A34" w:rsidRDefault="00E07A34" w:rsidP="00E07A34">
      <w:pPr>
        <w:pStyle w:val="Subtitle"/>
        <w:jc w:val="right"/>
        <w:rPr>
          <w:rFonts w:ascii="Arial" w:hAnsi="Arial" w:cs="Arial" w:hint="cs"/>
          <w:sz w:val="22"/>
          <w:szCs w:val="22"/>
          <w:u w:val="none"/>
          <w:rtl/>
        </w:rPr>
      </w:pPr>
    </w:p>
    <w:p w:rsidR="00E07A34" w:rsidRPr="005A14D4" w:rsidRDefault="00E07A34" w:rsidP="00E82C2C">
      <w:pPr>
        <w:rPr>
          <w:b/>
          <w:bCs/>
          <w:sz w:val="20"/>
          <w:szCs w:val="20"/>
          <w:rtl/>
        </w:rPr>
      </w:pPr>
      <w:r w:rsidRPr="005A14D4">
        <w:rPr>
          <w:rFonts w:hint="cs"/>
          <w:sz w:val="20"/>
          <w:szCs w:val="20"/>
          <w:rtl/>
        </w:rPr>
        <w:t>בואו לרקוד, לחוות ולחקור את יופיו של ההווה</w:t>
      </w:r>
      <w:r w:rsidRPr="005A14D4">
        <w:rPr>
          <w:sz w:val="20"/>
          <w:szCs w:val="20"/>
          <w:rtl/>
        </w:rPr>
        <w:t xml:space="preserve"> בתנועת ה</w:t>
      </w:r>
      <w:r w:rsidRPr="005A14D4">
        <w:rPr>
          <w:rFonts w:hint="cs"/>
          <w:sz w:val="20"/>
          <w:szCs w:val="20"/>
          <w:rtl/>
        </w:rPr>
        <w:t xml:space="preserve">בוהו - </w:t>
      </w:r>
      <w:r w:rsidRPr="005A14D4">
        <w:rPr>
          <w:sz w:val="20"/>
          <w:szCs w:val="20"/>
          <w:rtl/>
        </w:rPr>
        <w:t xml:space="preserve">בוטו </w:t>
      </w:r>
      <w:r w:rsidRPr="005A14D4">
        <w:rPr>
          <w:rFonts w:hint="cs"/>
          <w:sz w:val="20"/>
          <w:szCs w:val="20"/>
          <w:rtl/>
        </w:rPr>
        <w:t xml:space="preserve">: </w:t>
      </w:r>
      <w:r w:rsidRPr="005A14D4">
        <w:rPr>
          <w:sz w:val="20"/>
          <w:szCs w:val="20"/>
          <w:rtl/>
        </w:rPr>
        <w:t xml:space="preserve">בעדינות משולבת בעוצמה, נאצור את הזמן, נחוש את נוכחותו של המרחב, </w:t>
      </w:r>
      <w:r w:rsidRPr="005A14D4">
        <w:rPr>
          <w:rFonts w:hint="cs"/>
          <w:sz w:val="20"/>
          <w:szCs w:val="20"/>
          <w:rtl/>
        </w:rPr>
        <w:t xml:space="preserve">נאהב את הסוד הטמון בגרעין החיים, </w:t>
      </w:r>
      <w:r w:rsidRPr="005A14D4">
        <w:rPr>
          <w:sz w:val="20"/>
          <w:szCs w:val="20"/>
          <w:rtl/>
        </w:rPr>
        <w:t>ומעל הכל, ניתן לעצמנו לממש כל זאת בתנועה חופשית</w:t>
      </w:r>
      <w:r w:rsidRPr="005A14D4">
        <w:rPr>
          <w:b/>
          <w:bCs/>
          <w:sz w:val="20"/>
          <w:szCs w:val="20"/>
          <w:rtl/>
        </w:rPr>
        <w:t xml:space="preserve"> .</w:t>
      </w:r>
      <w:r w:rsidRPr="005A14D4">
        <w:rPr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</w:t>
      </w:r>
    </w:p>
    <w:p w:rsidR="005A14D4" w:rsidRDefault="005A14D4" w:rsidP="00E82C2C">
      <w:pPr>
        <w:rPr>
          <w:rtl/>
        </w:rPr>
      </w:pPr>
      <w:r w:rsidRPr="005A14D4">
        <w:rPr>
          <w:b/>
          <w:bCs/>
          <w:sz w:val="20"/>
          <w:szCs w:val="20"/>
          <w:rtl/>
        </w:rPr>
        <w:t>תמר בורר</w:t>
      </w:r>
      <w:r w:rsidRPr="005A14D4">
        <w:rPr>
          <w:sz w:val="20"/>
          <w:szCs w:val="20"/>
          <w:rtl/>
        </w:rPr>
        <w:t xml:space="preserve">  אמנית במה, רקדנית, מורה ל</w:t>
      </w:r>
      <w:r w:rsidRPr="005A14D4">
        <w:rPr>
          <w:rFonts w:hint="cs"/>
          <w:sz w:val="20"/>
          <w:szCs w:val="20"/>
          <w:rtl/>
        </w:rPr>
        <w:t xml:space="preserve">בוהו - </w:t>
      </w:r>
      <w:r w:rsidRPr="005A14D4">
        <w:rPr>
          <w:sz w:val="20"/>
          <w:szCs w:val="20"/>
          <w:rtl/>
        </w:rPr>
        <w:t>בוטו ו</w:t>
      </w:r>
      <w:r w:rsidRPr="005A14D4">
        <w:rPr>
          <w:rFonts w:hint="cs"/>
          <w:sz w:val="20"/>
          <w:szCs w:val="20"/>
          <w:rtl/>
        </w:rPr>
        <w:t>מטפלת ב</w:t>
      </w:r>
      <w:r w:rsidRPr="005A14D4">
        <w:rPr>
          <w:sz w:val="20"/>
          <w:szCs w:val="20"/>
          <w:rtl/>
        </w:rPr>
        <w:t xml:space="preserve">דמיון מודרך. </w:t>
      </w:r>
      <w:r w:rsidRPr="005A14D4">
        <w:rPr>
          <w:rFonts w:hint="cs"/>
          <w:sz w:val="20"/>
          <w:szCs w:val="20"/>
          <w:rtl/>
        </w:rPr>
        <w:t>יוצרת ו</w:t>
      </w:r>
      <w:r w:rsidRPr="005A14D4">
        <w:rPr>
          <w:sz w:val="20"/>
          <w:szCs w:val="20"/>
          <w:rtl/>
        </w:rPr>
        <w:t>מופיעה עם יצירות סולו</w:t>
      </w:r>
      <w:r w:rsidRPr="005A14D4">
        <w:rPr>
          <w:rFonts w:hint="cs"/>
          <w:sz w:val="20"/>
          <w:szCs w:val="20"/>
          <w:rtl/>
        </w:rPr>
        <w:t xml:space="preserve">, </w:t>
      </w:r>
      <w:r w:rsidRPr="005A14D4">
        <w:rPr>
          <w:sz w:val="20"/>
          <w:szCs w:val="20"/>
          <w:rtl/>
        </w:rPr>
        <w:t xml:space="preserve">ועבודות אנסמבל על במות רבות בארץ ובעולם. </w:t>
      </w:r>
      <w:hyperlink r:id="rId5" w:history="1">
        <w:r>
          <w:rPr>
            <w:rStyle w:val="Hyperlink"/>
          </w:rPr>
          <w:t>www.tamarborer.com</w:t>
        </w:r>
      </w:hyperlink>
    </w:p>
    <w:p w:rsidR="005A14D4" w:rsidRPr="005A14D4" w:rsidRDefault="005A14D4" w:rsidP="005A14D4">
      <w:pPr>
        <w:rPr>
          <w:b/>
          <w:bCs/>
          <w:rtl/>
        </w:rPr>
      </w:pPr>
      <w:r w:rsidRPr="005A14D4">
        <w:rPr>
          <w:rFonts w:hint="cs"/>
          <w:b/>
          <w:bCs/>
          <w:rtl/>
        </w:rPr>
        <w:t>מתוך הביקורות :</w:t>
      </w:r>
    </w:p>
    <w:p w:rsidR="00E82C2C" w:rsidRDefault="005A14D4" w:rsidP="005A14D4">
      <w:pPr>
        <w:pStyle w:val="Title"/>
        <w:jc w:val="right"/>
        <w:rPr>
          <w:rFonts w:ascii="Arial" w:hAnsi="Arial" w:cs="Arial"/>
          <w:i w:val="0"/>
          <w:iCs w:val="0"/>
          <w:sz w:val="20"/>
          <w:szCs w:val="20"/>
          <w:u w:val="none"/>
          <w:rtl/>
        </w:rPr>
      </w:pPr>
      <w:r w:rsidRPr="005A14D4">
        <w:rPr>
          <w:rFonts w:ascii="Arial" w:hAnsi="Arial" w:cs="Arial"/>
          <w:b/>
          <w:bCs/>
          <w:i w:val="0"/>
          <w:iCs w:val="0"/>
          <w:sz w:val="20"/>
          <w:szCs w:val="20"/>
          <w:u w:val="none"/>
          <w:rtl/>
        </w:rPr>
        <w:t xml:space="preserve">"הריקוד של תמר בורר מחזיר את האמון באדם, בחכמה. כח החיים שלה מעורר ומרגש."      </w:t>
      </w:r>
    </w:p>
    <w:p w:rsidR="005A14D4" w:rsidRPr="005A14D4" w:rsidRDefault="00E82C2C" w:rsidP="005A14D4">
      <w:pPr>
        <w:pStyle w:val="Title"/>
        <w:jc w:val="right"/>
        <w:rPr>
          <w:rFonts w:ascii="Arial" w:hAnsi="Arial" w:cs="Arial"/>
          <w:i w:val="0"/>
          <w:iCs w:val="0"/>
          <w:sz w:val="20"/>
          <w:szCs w:val="20"/>
          <w:u w:val="none"/>
          <w:rtl/>
        </w:rPr>
      </w:pPr>
      <w:r>
        <w:rPr>
          <w:rFonts w:ascii="Arial" w:hAnsi="Arial" w:cs="Arial" w:hint="cs"/>
          <w:i w:val="0"/>
          <w:iCs w:val="0"/>
          <w:sz w:val="20"/>
          <w:szCs w:val="20"/>
          <w:u w:val="none"/>
          <w:rtl/>
        </w:rPr>
        <w:t xml:space="preserve">  </w:t>
      </w:r>
      <w:r w:rsidR="005A14D4" w:rsidRPr="005A14D4">
        <w:rPr>
          <w:rFonts w:ascii="Arial" w:hAnsi="Arial" w:cs="Arial"/>
          <w:i w:val="0"/>
          <w:iCs w:val="0"/>
          <w:sz w:val="20"/>
          <w:szCs w:val="20"/>
          <w:u w:val="none"/>
          <w:rtl/>
        </w:rPr>
        <w:t xml:space="preserve">בילי מוסקונה לרמן </w:t>
      </w:r>
    </w:p>
    <w:p w:rsidR="005A14D4" w:rsidRPr="005A14D4" w:rsidRDefault="005A14D4" w:rsidP="005A14D4">
      <w:pPr>
        <w:pStyle w:val="Title"/>
        <w:jc w:val="right"/>
        <w:rPr>
          <w:rFonts w:ascii="Arial" w:hAnsi="Arial" w:cs="Arial"/>
          <w:b/>
          <w:bCs/>
          <w:i w:val="0"/>
          <w:iCs w:val="0"/>
          <w:sz w:val="20"/>
          <w:szCs w:val="20"/>
          <w:u w:val="none"/>
          <w:rtl/>
        </w:rPr>
      </w:pPr>
    </w:p>
    <w:p w:rsidR="00E82C2C" w:rsidRDefault="0010556C" w:rsidP="00E82C2C">
      <w:pPr>
        <w:rPr>
          <w:rFonts w:ascii="Arial" w:eastAsia="Arial Unicode MS" w:hAnsi="Arial"/>
          <w:b/>
          <w:bCs/>
          <w:sz w:val="20"/>
          <w:szCs w:val="20"/>
          <w:rtl/>
        </w:rPr>
      </w:pPr>
      <w:r w:rsidRPr="001C3BA0">
        <w:rPr>
          <w:rFonts w:cs="Arial"/>
          <w:b/>
          <w:bCs/>
          <w:noProof/>
          <w:rtl/>
        </w:rPr>
        <w:drawing>
          <wp:anchor distT="0" distB="0" distL="114300" distR="114300" simplePos="0" relativeHeight="251661312" behindDoc="0" locked="0" layoutInCell="1" allowOverlap="1" wp14:anchorId="58AD5E27" wp14:editId="0E01F60E">
            <wp:simplePos x="0" y="0"/>
            <wp:positionH relativeFrom="column">
              <wp:posOffset>-57150</wp:posOffset>
            </wp:positionH>
            <wp:positionV relativeFrom="paragraph">
              <wp:posOffset>812800</wp:posOffset>
            </wp:positionV>
            <wp:extent cx="1111885" cy="1655844"/>
            <wp:effectExtent l="0" t="0" r="0" b="1905"/>
            <wp:wrapSquare wrapText="bothSides"/>
            <wp:docPr id="2" name="Picture 2" descr="C:\Users\hedva\Desktop\סדנת צילום וטקס תה\סדנה ראשונה\תצלומים\IMG_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dva\Desktop\סדנת צילום וטקס תה\סדנה ראשונה\תצלומים\IMG_5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65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4D4" w:rsidRPr="005A14D4">
        <w:rPr>
          <w:rFonts w:ascii="Arial" w:eastAsia="Times New Roman" w:hAnsi="Arial" w:hint="cs"/>
          <w:b/>
          <w:bCs/>
          <w:color w:val="141823"/>
          <w:sz w:val="20"/>
          <w:szCs w:val="20"/>
          <w:rtl/>
        </w:rPr>
        <w:t>"</w:t>
      </w:r>
      <w:r w:rsidR="005A14D4" w:rsidRPr="005A14D4">
        <w:rPr>
          <w:rFonts w:ascii="Arial" w:eastAsia="Times New Roman" w:hAnsi="Arial"/>
          <w:b/>
          <w:bCs/>
          <w:color w:val="141823"/>
          <w:sz w:val="20"/>
          <w:szCs w:val="20"/>
          <w:rtl/>
        </w:rPr>
        <w:t>זכיתי להשתתף בסדנה מדהימה בסטודיו הנפלא של תמר בורר. במרחב הקסום התנסינו בתנועה של ״בוטו״, בשירת הייקו, במרחב האין סופי שבין חוט הזהב לאדמה .... בנגיעת שפירית אדומה על הכת</w:t>
      </w:r>
      <w:r w:rsidR="005A14D4" w:rsidRPr="005A14D4">
        <w:rPr>
          <w:rFonts w:ascii="Arial" w:eastAsia="Times New Roman" w:hAnsi="Arial" w:hint="cs"/>
          <w:b/>
          <w:bCs/>
          <w:color w:val="141823"/>
          <w:sz w:val="20"/>
          <w:szCs w:val="20"/>
          <w:rtl/>
        </w:rPr>
        <w:t xml:space="preserve">ף. </w:t>
      </w:r>
      <w:r w:rsidR="005A14D4" w:rsidRPr="005A14D4">
        <w:rPr>
          <w:rFonts w:ascii="Arial" w:eastAsia="Times New Roman" w:hAnsi="Arial"/>
          <w:b/>
          <w:bCs/>
          <w:color w:val="141823"/>
          <w:sz w:val="20"/>
          <w:szCs w:val="20"/>
          <w:rtl/>
        </w:rPr>
        <w:t>תמר בורר רקדה לכבודנו בשמלה אדומה... באגם אדום... מרגשת, נוגעת מדהימה. תודה</w:t>
      </w:r>
      <w:r w:rsidR="005A14D4" w:rsidRPr="005A14D4">
        <w:rPr>
          <w:rFonts w:ascii="Arial" w:eastAsia="Times New Roman" w:hAnsi="Arial" w:hint="cs"/>
          <w:b/>
          <w:bCs/>
          <w:color w:val="141823"/>
          <w:sz w:val="20"/>
          <w:szCs w:val="20"/>
          <w:rtl/>
        </w:rPr>
        <w:t xml:space="preserve"> ר</w:t>
      </w:r>
      <w:r w:rsidR="005A14D4" w:rsidRPr="005A14D4">
        <w:rPr>
          <w:rFonts w:ascii="Arial" w:eastAsia="Times New Roman" w:hAnsi="Arial"/>
          <w:b/>
          <w:bCs/>
          <w:color w:val="141823"/>
          <w:sz w:val="20"/>
          <w:szCs w:val="20"/>
          <w:rtl/>
        </w:rPr>
        <w:t>בה תמר</w:t>
      </w:r>
      <w:r w:rsidR="005A14D4" w:rsidRPr="005A14D4">
        <w:rPr>
          <w:rFonts w:ascii="Arial" w:eastAsia="Times New Roman" w:hAnsi="Arial" w:hint="cs"/>
          <w:b/>
          <w:bCs/>
          <w:color w:val="141823"/>
          <w:sz w:val="20"/>
          <w:szCs w:val="20"/>
          <w:rtl/>
        </w:rPr>
        <w:t xml:space="preserve">. " </w:t>
      </w:r>
      <w:r w:rsidR="005A14D4" w:rsidRPr="005A14D4">
        <w:rPr>
          <w:rFonts w:ascii="Arial" w:eastAsia="Times New Roman" w:hAnsi="Arial" w:hint="cs"/>
          <w:color w:val="141823"/>
          <w:sz w:val="20"/>
          <w:szCs w:val="20"/>
          <w:rtl/>
        </w:rPr>
        <w:t>אפרת ארנון ברזילאי .</w:t>
      </w:r>
    </w:p>
    <w:p w:rsidR="005A14D4" w:rsidRPr="0010556C" w:rsidRDefault="005A14D4" w:rsidP="005A14D4">
      <w:pPr>
        <w:rPr>
          <w:rFonts w:ascii="Arial" w:eastAsia="Arial Unicode MS" w:hAnsi="Arial" w:hint="cs"/>
          <w:b/>
          <w:bCs/>
          <w:rtl/>
        </w:rPr>
      </w:pPr>
      <w:r w:rsidRPr="0010556C">
        <w:rPr>
          <w:rFonts w:ascii="Arial" w:eastAsia="Arial Unicode MS" w:hAnsi="Arial" w:hint="cs"/>
          <w:b/>
          <w:bCs/>
          <w:rtl/>
        </w:rPr>
        <w:t>במהלך הסדנה נתנסה בצילום מחול, מריחה, הקפאה וצילום חווייתי מהלב.</w:t>
      </w:r>
    </w:p>
    <w:p w:rsidR="005A14D4" w:rsidRPr="0010556C" w:rsidRDefault="005A14D4" w:rsidP="005A14D4">
      <w:pPr>
        <w:rPr>
          <w:rFonts w:ascii="Arial" w:eastAsia="Arial Unicode MS" w:hAnsi="Arial"/>
          <w:b/>
          <w:bCs/>
          <w:rtl/>
        </w:rPr>
      </w:pPr>
      <w:r w:rsidRPr="0010556C">
        <w:rPr>
          <w:rFonts w:ascii="Arial" w:eastAsia="Arial Unicode MS" w:hAnsi="Arial" w:hint="cs"/>
          <w:b/>
          <w:bCs/>
          <w:rtl/>
        </w:rPr>
        <w:t>בסיומה נאכל יחד ממטעמיה של צ'יזירו.</w:t>
      </w:r>
    </w:p>
    <w:p w:rsidR="00E82C2C" w:rsidRPr="0010556C" w:rsidRDefault="00E82C2C" w:rsidP="005A14D4">
      <w:pPr>
        <w:rPr>
          <w:rFonts w:ascii="Arial" w:eastAsia="Arial Unicode MS" w:hAnsi="Arial"/>
          <w:b/>
          <w:bCs/>
          <w:rtl/>
        </w:rPr>
      </w:pPr>
      <w:r w:rsidRPr="0010556C">
        <w:rPr>
          <w:rFonts w:ascii="Arial" w:eastAsia="Arial Unicode MS" w:hAnsi="Arial" w:hint="cs"/>
          <w:b/>
          <w:bCs/>
          <w:rtl/>
        </w:rPr>
        <w:t>מחיר הסדנה למשתתף: 400 שח'.</w:t>
      </w:r>
    </w:p>
    <w:p w:rsidR="0010556C" w:rsidRDefault="00E82C2C" w:rsidP="0010556C">
      <w:pPr>
        <w:rPr>
          <w:rFonts w:ascii="Arial" w:eastAsia="Arial Unicode MS" w:hAnsi="Arial" w:hint="cs"/>
          <w:sz w:val="20"/>
          <w:szCs w:val="20"/>
          <w:rtl/>
        </w:rPr>
      </w:pPr>
      <w:r w:rsidRPr="0010556C">
        <w:rPr>
          <w:rFonts w:ascii="Arial" w:eastAsia="Arial Unicode MS" w:hAnsi="Arial" w:hint="cs"/>
          <w:b/>
          <w:bCs/>
          <w:sz w:val="18"/>
          <w:szCs w:val="18"/>
          <w:rtl/>
        </w:rPr>
        <w:t>הרשמה מראש:</w:t>
      </w:r>
      <w:r w:rsidR="0010556C">
        <w:rPr>
          <w:rFonts w:ascii="Arial" w:eastAsia="Arial Unicode MS" w:hAnsi="Arial" w:hint="cs"/>
          <w:b/>
          <w:bCs/>
          <w:sz w:val="18"/>
          <w:szCs w:val="18"/>
          <w:rtl/>
        </w:rPr>
        <w:t xml:space="preserve">  </w:t>
      </w:r>
      <w:r w:rsidR="0010556C" w:rsidRPr="0010556C">
        <w:rPr>
          <w:rFonts w:ascii="Arial" w:eastAsia="Arial Unicode MS" w:hAnsi="Arial" w:hint="cs"/>
          <w:sz w:val="18"/>
          <w:szCs w:val="18"/>
          <w:rtl/>
        </w:rPr>
        <w:t>054-4397054 חדוה</w:t>
      </w:r>
      <w:r w:rsidR="0010556C">
        <w:rPr>
          <w:rFonts w:ascii="Arial" w:eastAsia="Arial Unicode MS" w:hAnsi="Arial" w:hint="cs"/>
          <w:sz w:val="18"/>
          <w:szCs w:val="18"/>
          <w:rtl/>
        </w:rPr>
        <w:t xml:space="preserve">   </w:t>
      </w:r>
      <w:hyperlink r:id="rId7" w:history="1">
        <w:r w:rsidR="0010556C" w:rsidRPr="0010556C">
          <w:rPr>
            <w:rStyle w:val="Hyperlink"/>
            <w:rFonts w:ascii="Arial" w:eastAsia="Arial Unicode MS" w:hAnsi="Arial"/>
            <w:sz w:val="18"/>
            <w:szCs w:val="18"/>
          </w:rPr>
          <w:t>hedvashefaram@gmail.com</w:t>
        </w:r>
      </w:hyperlink>
    </w:p>
    <w:p w:rsidR="0010556C" w:rsidRPr="00E82C2C" w:rsidRDefault="0010556C" w:rsidP="0010556C">
      <w:pPr>
        <w:rPr>
          <w:rFonts w:ascii="Arial" w:eastAsia="Arial Unicode MS" w:hAnsi="Arial" w:hint="cs"/>
          <w:sz w:val="20"/>
          <w:szCs w:val="20"/>
          <w:rtl/>
        </w:rPr>
      </w:pPr>
    </w:p>
    <w:p w:rsidR="0010556C" w:rsidRPr="0010556C" w:rsidRDefault="0010556C" w:rsidP="0010556C">
      <w:pPr>
        <w:rPr>
          <w:rFonts w:ascii="Arial" w:eastAsia="Arial Unicode MS" w:hAnsi="Arial" w:hint="cs"/>
          <w:sz w:val="18"/>
          <w:szCs w:val="18"/>
          <w:rtl/>
        </w:rPr>
      </w:pPr>
    </w:p>
    <w:p w:rsidR="00E82C2C" w:rsidRPr="0010556C" w:rsidRDefault="00E82C2C" w:rsidP="005A14D4">
      <w:pPr>
        <w:rPr>
          <w:rFonts w:ascii="Arial" w:eastAsia="Arial Unicode MS" w:hAnsi="Arial"/>
          <w:b/>
          <w:bCs/>
          <w:sz w:val="18"/>
          <w:szCs w:val="18"/>
          <w:rtl/>
        </w:rPr>
      </w:pPr>
    </w:p>
    <w:p w:rsidR="005A14D4" w:rsidRDefault="005A14D4" w:rsidP="00E07A34">
      <w:pPr>
        <w:rPr>
          <w:rFonts w:hint="cs"/>
          <w:b/>
          <w:bCs/>
          <w:rtl/>
        </w:rPr>
      </w:pPr>
    </w:p>
    <w:p w:rsidR="00E07A34" w:rsidRDefault="00E07A34">
      <w:pPr>
        <w:rPr>
          <w:rFonts w:hint="cs"/>
          <w:sz w:val="24"/>
          <w:szCs w:val="24"/>
          <w:rtl/>
        </w:rPr>
      </w:pPr>
    </w:p>
    <w:p w:rsidR="00785146" w:rsidRDefault="00785146">
      <w:pPr>
        <w:rPr>
          <w:rFonts w:hint="cs"/>
          <w:sz w:val="24"/>
          <w:szCs w:val="24"/>
          <w:rtl/>
        </w:rPr>
      </w:pPr>
    </w:p>
    <w:p w:rsidR="00785146" w:rsidRPr="00785146" w:rsidRDefault="00785146">
      <w:pPr>
        <w:rPr>
          <w:rFonts w:hint="cs"/>
          <w:sz w:val="24"/>
          <w:szCs w:val="24"/>
          <w:rtl/>
        </w:rPr>
      </w:pPr>
    </w:p>
    <w:sectPr w:rsidR="00785146" w:rsidRPr="00785146" w:rsidSect="00F314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FD"/>
    <w:rsid w:val="00096BFD"/>
    <w:rsid w:val="0010556C"/>
    <w:rsid w:val="001C3BA0"/>
    <w:rsid w:val="00432F3B"/>
    <w:rsid w:val="005A14D4"/>
    <w:rsid w:val="00785146"/>
    <w:rsid w:val="007E6975"/>
    <w:rsid w:val="00AD4FEC"/>
    <w:rsid w:val="00E07A34"/>
    <w:rsid w:val="00E82C2C"/>
    <w:rsid w:val="00F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F6089-55EE-42DC-BEBC-6CED7ECC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07A34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07A3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5A14D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A14D4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5A14D4"/>
    <w:rPr>
      <w:rFonts w:ascii="Times New Roman" w:eastAsia="Times New Roman" w:hAnsi="Times New Roman" w:cs="Times New Roman"/>
      <w:i/>
      <w:i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dvashefar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amarborer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hedva</dc:creator>
  <cp:keywords/>
  <dc:description/>
  <cp:lastModifiedBy>hedva</cp:lastModifiedBy>
  <cp:revision>8</cp:revision>
  <dcterms:created xsi:type="dcterms:W3CDTF">2017-11-13T11:26:00Z</dcterms:created>
  <dcterms:modified xsi:type="dcterms:W3CDTF">2017-11-13T12:40:00Z</dcterms:modified>
</cp:coreProperties>
</file>