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CF07A" w14:textId="58BA2565" w:rsidR="00462CA8" w:rsidRDefault="007840FF" w:rsidP="00F963FF">
      <w:pPr>
        <w:bidi/>
        <w:spacing w:line="276" w:lineRule="auto"/>
        <w:jc w:val="center"/>
        <w:rPr>
          <w:rFonts w:ascii="David" w:hAnsi="David" w:cs="David"/>
          <w:b/>
          <w:bCs/>
          <w:sz w:val="24"/>
          <w:szCs w:val="24"/>
          <w:u w:val="single"/>
          <w:rtl/>
        </w:rPr>
      </w:pPr>
      <w:r>
        <w:rPr>
          <w:rFonts w:ascii="David" w:hAnsi="David" w:cs="David" w:hint="cs"/>
          <w:b/>
          <w:bCs/>
          <w:sz w:val="24"/>
          <w:szCs w:val="24"/>
          <w:u w:val="single"/>
          <w:rtl/>
        </w:rPr>
        <w:t xml:space="preserve">סיכום </w:t>
      </w:r>
      <w:r w:rsidR="004B2800">
        <w:rPr>
          <w:rFonts w:ascii="David" w:hAnsi="David" w:cs="David"/>
          <w:b/>
          <w:bCs/>
          <w:sz w:val="24"/>
          <w:szCs w:val="24"/>
          <w:u w:val="single"/>
          <w:rtl/>
        </w:rPr>
        <w:t xml:space="preserve">פרוטוקול ישיבת </w:t>
      </w:r>
      <w:r w:rsidR="00790271">
        <w:rPr>
          <w:rFonts w:ascii="David" w:hAnsi="David" w:cs="David" w:hint="cs"/>
          <w:b/>
          <w:bCs/>
          <w:sz w:val="24"/>
          <w:szCs w:val="24"/>
          <w:u w:val="single"/>
          <w:rtl/>
        </w:rPr>
        <w:t>וועד הנהלה</w:t>
      </w:r>
      <w:r w:rsidR="00671879">
        <w:rPr>
          <w:rFonts w:ascii="David" w:hAnsi="David" w:cs="David" w:hint="cs"/>
          <w:b/>
          <w:bCs/>
          <w:sz w:val="24"/>
          <w:szCs w:val="24"/>
          <w:u w:val="single"/>
          <w:rtl/>
        </w:rPr>
        <w:t xml:space="preserve"> </w:t>
      </w:r>
      <w:r w:rsidR="002C11DA">
        <w:rPr>
          <w:rFonts w:ascii="David" w:hAnsi="David" w:cs="David" w:hint="cs"/>
          <w:b/>
          <w:bCs/>
          <w:sz w:val="24"/>
          <w:szCs w:val="24"/>
          <w:u w:val="single"/>
          <w:rtl/>
        </w:rPr>
        <w:t xml:space="preserve">אגודה </w:t>
      </w:r>
      <w:r w:rsidR="004B2800">
        <w:rPr>
          <w:rFonts w:ascii="David" w:hAnsi="David" w:cs="David"/>
          <w:b/>
          <w:bCs/>
          <w:sz w:val="24"/>
          <w:szCs w:val="24"/>
          <w:u w:val="single"/>
          <w:rtl/>
        </w:rPr>
        <w:t>- מספ</w:t>
      </w:r>
      <w:r w:rsidR="004B2800">
        <w:rPr>
          <w:rFonts w:ascii="David" w:hAnsi="David" w:cs="David" w:hint="cs"/>
          <w:b/>
          <w:bCs/>
          <w:sz w:val="24"/>
          <w:szCs w:val="24"/>
          <w:u w:val="single"/>
          <w:rtl/>
        </w:rPr>
        <w:t>ר</w:t>
      </w:r>
      <w:r w:rsidR="006E2655">
        <w:rPr>
          <w:rFonts w:ascii="David" w:hAnsi="David" w:cs="David" w:hint="cs"/>
          <w:b/>
          <w:bCs/>
          <w:sz w:val="24"/>
          <w:szCs w:val="24"/>
          <w:u w:val="single"/>
          <w:rtl/>
        </w:rPr>
        <w:t xml:space="preserve"> </w:t>
      </w:r>
      <w:r w:rsidR="008F5D7A">
        <w:rPr>
          <w:rFonts w:ascii="David" w:hAnsi="David" w:cs="David" w:hint="cs"/>
          <w:b/>
          <w:bCs/>
          <w:sz w:val="24"/>
          <w:szCs w:val="24"/>
          <w:u w:val="single"/>
          <w:rtl/>
        </w:rPr>
        <w:t>7</w:t>
      </w:r>
      <w:r w:rsidR="00780C9D">
        <w:rPr>
          <w:rFonts w:ascii="David" w:hAnsi="David" w:cs="David"/>
          <w:b/>
          <w:bCs/>
          <w:sz w:val="24"/>
          <w:szCs w:val="24"/>
          <w:u w:val="single"/>
          <w:rtl/>
        </w:rPr>
        <w:br/>
      </w:r>
    </w:p>
    <w:p w14:paraId="73B234EF" w14:textId="431F7159" w:rsidR="005E3BF5" w:rsidRDefault="007840FF" w:rsidP="000E42F9">
      <w:pPr>
        <w:numPr>
          <w:ilvl w:val="0"/>
          <w:numId w:val="1"/>
        </w:numPr>
        <w:bidi/>
        <w:spacing w:line="360" w:lineRule="auto"/>
        <w:rPr>
          <w:rFonts w:ascii="David" w:hAnsi="David" w:cs="David"/>
          <w:sz w:val="24"/>
          <w:szCs w:val="24"/>
          <w:rtl/>
        </w:rPr>
      </w:pPr>
      <w:r>
        <w:rPr>
          <w:rFonts w:ascii="David" w:hAnsi="David" w:cs="David" w:hint="cs"/>
          <w:sz w:val="24"/>
          <w:szCs w:val="24"/>
          <w:rtl/>
        </w:rPr>
        <w:t xml:space="preserve">בתאריך </w:t>
      </w:r>
      <w:r w:rsidR="0083507A">
        <w:rPr>
          <w:rFonts w:ascii="David" w:hAnsi="David" w:cs="David" w:hint="cs"/>
          <w:sz w:val="24"/>
          <w:szCs w:val="24"/>
          <w:rtl/>
        </w:rPr>
        <w:t>29</w:t>
      </w:r>
      <w:bookmarkStart w:id="0" w:name="_GoBack"/>
      <w:bookmarkEnd w:id="0"/>
      <w:r>
        <w:rPr>
          <w:rFonts w:ascii="David" w:hAnsi="David" w:cs="David" w:hint="cs"/>
          <w:sz w:val="24"/>
          <w:szCs w:val="24"/>
          <w:rtl/>
        </w:rPr>
        <w:t>/</w:t>
      </w:r>
      <w:r w:rsidR="00DD3B73">
        <w:rPr>
          <w:rFonts w:ascii="David" w:hAnsi="David" w:cs="David" w:hint="cs"/>
          <w:sz w:val="24"/>
          <w:szCs w:val="24"/>
          <w:rtl/>
        </w:rPr>
        <w:t>03</w:t>
      </w:r>
      <w:r>
        <w:rPr>
          <w:rFonts w:ascii="David" w:hAnsi="David" w:cs="David" w:hint="cs"/>
          <w:sz w:val="24"/>
          <w:szCs w:val="24"/>
          <w:rtl/>
        </w:rPr>
        <w:t>/</w:t>
      </w:r>
      <w:r w:rsidR="00C344BC">
        <w:rPr>
          <w:rFonts w:ascii="David" w:hAnsi="David" w:cs="David" w:hint="cs"/>
          <w:sz w:val="24"/>
          <w:szCs w:val="24"/>
          <w:rtl/>
        </w:rPr>
        <w:t>20</w:t>
      </w:r>
      <w:r>
        <w:rPr>
          <w:rFonts w:ascii="David" w:hAnsi="David" w:cs="David" w:hint="cs"/>
          <w:sz w:val="24"/>
          <w:szCs w:val="24"/>
          <w:rtl/>
        </w:rPr>
        <w:t xml:space="preserve"> התקיימה ישיבת ועד הנהלה</w:t>
      </w:r>
      <w:r w:rsidR="002802D4">
        <w:rPr>
          <w:rFonts w:ascii="David" w:hAnsi="David" w:cs="David" w:hint="cs"/>
          <w:sz w:val="24"/>
          <w:szCs w:val="24"/>
          <w:rtl/>
        </w:rPr>
        <w:t xml:space="preserve"> של האגודה</w:t>
      </w:r>
      <w:r w:rsidR="00DD3B73">
        <w:rPr>
          <w:rFonts w:ascii="David" w:hAnsi="David" w:cs="David" w:hint="cs"/>
          <w:sz w:val="24"/>
          <w:szCs w:val="24"/>
          <w:rtl/>
        </w:rPr>
        <w:t xml:space="preserve"> באפליקציית זום.</w:t>
      </w:r>
    </w:p>
    <w:p w14:paraId="6A9230CF" w14:textId="235113EE" w:rsidR="00C344BC" w:rsidRDefault="00DD3B73" w:rsidP="000E42F9">
      <w:pPr>
        <w:numPr>
          <w:ilvl w:val="0"/>
          <w:numId w:val="1"/>
        </w:numPr>
        <w:bidi/>
        <w:spacing w:line="360" w:lineRule="auto"/>
        <w:jc w:val="both"/>
        <w:rPr>
          <w:rFonts w:ascii="David" w:hAnsi="David" w:cs="David"/>
          <w:sz w:val="24"/>
          <w:szCs w:val="24"/>
        </w:rPr>
      </w:pPr>
      <w:r>
        <w:rPr>
          <w:rFonts w:ascii="David" w:hAnsi="David" w:cs="David" w:hint="cs"/>
          <w:sz w:val="24"/>
          <w:szCs w:val="24"/>
          <w:rtl/>
        </w:rPr>
        <w:t>במפגש</w:t>
      </w:r>
      <w:r w:rsidR="007840FF" w:rsidRPr="00C344BC">
        <w:rPr>
          <w:rFonts w:ascii="David" w:hAnsi="David" w:cs="David" w:hint="cs"/>
          <w:sz w:val="24"/>
          <w:szCs w:val="24"/>
          <w:rtl/>
        </w:rPr>
        <w:t xml:space="preserve"> נכחו: חברי ועד - </w:t>
      </w:r>
      <w:r w:rsidR="00790271" w:rsidRPr="00C344BC">
        <w:rPr>
          <w:rFonts w:ascii="David" w:hAnsi="David" w:cs="David" w:hint="cs"/>
          <w:sz w:val="24"/>
          <w:szCs w:val="24"/>
          <w:rtl/>
        </w:rPr>
        <w:t>יוחנ</w:t>
      </w:r>
      <w:r w:rsidR="00FB69FC" w:rsidRPr="00C344BC">
        <w:rPr>
          <w:rFonts w:ascii="David" w:hAnsi="David" w:cs="David" w:hint="cs"/>
          <w:sz w:val="24"/>
          <w:szCs w:val="24"/>
          <w:rtl/>
        </w:rPr>
        <w:t xml:space="preserve">ן אליהו, </w:t>
      </w:r>
      <w:r w:rsidR="00C344BC" w:rsidRPr="00C344BC">
        <w:rPr>
          <w:rFonts w:ascii="David" w:hAnsi="David" w:cs="David" w:hint="cs"/>
          <w:sz w:val="24"/>
          <w:szCs w:val="24"/>
          <w:rtl/>
        </w:rPr>
        <w:t xml:space="preserve">מורן לונדון </w:t>
      </w:r>
      <w:proofErr w:type="spellStart"/>
      <w:r w:rsidR="00C344BC" w:rsidRPr="00C344BC">
        <w:rPr>
          <w:rFonts w:ascii="David" w:hAnsi="David" w:cs="David" w:hint="cs"/>
          <w:sz w:val="24"/>
          <w:szCs w:val="24"/>
          <w:rtl/>
        </w:rPr>
        <w:t>בלשאי</w:t>
      </w:r>
      <w:proofErr w:type="spellEnd"/>
      <w:r w:rsidR="00C344BC" w:rsidRPr="00C344BC">
        <w:rPr>
          <w:rFonts w:ascii="David" w:hAnsi="David" w:cs="David" w:hint="cs"/>
          <w:sz w:val="24"/>
          <w:szCs w:val="24"/>
          <w:rtl/>
        </w:rPr>
        <w:t xml:space="preserve">, </w:t>
      </w:r>
      <w:r w:rsidR="00FB69FC" w:rsidRPr="00C344BC">
        <w:rPr>
          <w:rFonts w:ascii="David" w:hAnsi="David" w:cs="David" w:hint="cs"/>
          <w:sz w:val="24"/>
          <w:szCs w:val="24"/>
          <w:rtl/>
        </w:rPr>
        <w:t>דורית עבדו</w:t>
      </w:r>
      <w:r w:rsidR="008C04C4">
        <w:rPr>
          <w:rFonts w:ascii="David" w:hAnsi="David" w:cs="David" w:hint="cs"/>
          <w:sz w:val="24"/>
          <w:szCs w:val="24"/>
          <w:rtl/>
        </w:rPr>
        <w:t xml:space="preserve">, </w:t>
      </w:r>
      <w:proofErr w:type="spellStart"/>
      <w:r w:rsidR="008C04C4">
        <w:rPr>
          <w:rFonts w:ascii="David" w:hAnsi="David" w:cs="David" w:hint="cs"/>
          <w:sz w:val="24"/>
          <w:szCs w:val="24"/>
          <w:rtl/>
        </w:rPr>
        <w:t>אלכסיי</w:t>
      </w:r>
      <w:proofErr w:type="spellEnd"/>
      <w:r w:rsidR="008C04C4">
        <w:rPr>
          <w:rFonts w:ascii="David" w:hAnsi="David" w:cs="David" w:hint="cs"/>
          <w:sz w:val="24"/>
          <w:szCs w:val="24"/>
          <w:rtl/>
        </w:rPr>
        <w:t xml:space="preserve"> </w:t>
      </w:r>
      <w:proofErr w:type="spellStart"/>
      <w:r w:rsidR="008C04C4">
        <w:rPr>
          <w:rFonts w:ascii="David" w:hAnsi="David" w:cs="David" w:hint="cs"/>
          <w:sz w:val="24"/>
          <w:szCs w:val="24"/>
          <w:rtl/>
        </w:rPr>
        <w:t>קמלוב</w:t>
      </w:r>
      <w:proofErr w:type="spellEnd"/>
      <w:r w:rsidR="002C11DA" w:rsidRPr="00C344BC">
        <w:rPr>
          <w:rFonts w:ascii="David" w:hAnsi="David" w:cs="David" w:hint="cs"/>
          <w:sz w:val="24"/>
          <w:szCs w:val="24"/>
          <w:rtl/>
        </w:rPr>
        <w:t xml:space="preserve"> </w:t>
      </w:r>
      <w:r w:rsidR="007840FF" w:rsidRPr="00C344BC">
        <w:rPr>
          <w:rFonts w:ascii="David" w:hAnsi="David" w:cs="David" w:hint="cs"/>
          <w:sz w:val="24"/>
          <w:szCs w:val="24"/>
          <w:rtl/>
        </w:rPr>
        <w:t>ויונתן לניאדו</w:t>
      </w:r>
      <w:r w:rsidR="0046485F" w:rsidRPr="00C344BC">
        <w:rPr>
          <w:rFonts w:ascii="David" w:hAnsi="David" w:cs="David" w:hint="cs"/>
          <w:sz w:val="24"/>
          <w:szCs w:val="24"/>
          <w:rtl/>
        </w:rPr>
        <w:t>.</w:t>
      </w:r>
      <w:r w:rsidR="002C11DA" w:rsidRPr="00C344BC">
        <w:rPr>
          <w:rFonts w:ascii="David" w:hAnsi="David" w:cs="David" w:hint="cs"/>
          <w:sz w:val="24"/>
          <w:szCs w:val="24"/>
          <w:rtl/>
        </w:rPr>
        <w:t xml:space="preserve"> </w:t>
      </w:r>
    </w:p>
    <w:p w14:paraId="0661AF53" w14:textId="77777777" w:rsidR="007840FF" w:rsidRPr="007840FF" w:rsidRDefault="007840FF" w:rsidP="000E42F9">
      <w:pPr>
        <w:numPr>
          <w:ilvl w:val="0"/>
          <w:numId w:val="1"/>
        </w:numPr>
        <w:bidi/>
        <w:spacing w:line="360" w:lineRule="auto"/>
        <w:rPr>
          <w:rFonts w:ascii="David" w:hAnsi="David" w:cs="David"/>
          <w:sz w:val="24"/>
          <w:szCs w:val="24"/>
        </w:rPr>
      </w:pPr>
      <w:r w:rsidRPr="007840FF">
        <w:rPr>
          <w:rFonts w:ascii="David" w:hAnsi="David" w:cs="David" w:hint="cs"/>
          <w:b/>
          <w:bCs/>
          <w:sz w:val="24"/>
          <w:szCs w:val="24"/>
          <w:rtl/>
        </w:rPr>
        <w:t>להלן הנושאים שנדונו בישיבה</w:t>
      </w:r>
      <w:r>
        <w:rPr>
          <w:rFonts w:ascii="David" w:hAnsi="David" w:cs="David" w:hint="cs"/>
          <w:sz w:val="24"/>
          <w:szCs w:val="24"/>
          <w:rtl/>
        </w:rPr>
        <w:t>:</w:t>
      </w:r>
    </w:p>
    <w:p w14:paraId="226BBE45" w14:textId="7C5B7E41" w:rsidR="00834E55" w:rsidRDefault="00834E55"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ביצוע הערכת מצב עדכנית לאור המציאות הנוכחית.</w:t>
      </w:r>
    </w:p>
    <w:p w14:paraId="3F76D8DA" w14:textId="0A26A6D4" w:rsidR="00DD3B73" w:rsidRDefault="00DD3B73"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התנהלות היישוב </w:t>
      </w:r>
      <w:r w:rsidR="00834E55">
        <w:rPr>
          <w:rFonts w:ascii="David" w:hAnsi="David" w:cs="David" w:hint="cs"/>
          <w:sz w:val="24"/>
          <w:szCs w:val="24"/>
          <w:rtl/>
        </w:rPr>
        <w:t xml:space="preserve">בהמשך </w:t>
      </w:r>
      <w:r>
        <w:rPr>
          <w:rFonts w:ascii="David" w:hAnsi="David" w:cs="David" w:hint="cs"/>
          <w:sz w:val="24"/>
          <w:szCs w:val="24"/>
          <w:rtl/>
        </w:rPr>
        <w:t>לאור הוראות השעה וההתמודדות מול הקורונה.</w:t>
      </w:r>
    </w:p>
    <w:p w14:paraId="1666F6A0" w14:textId="7558335A" w:rsidR="00DD3B73" w:rsidRDefault="00DD3B73"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סטאטוס צוות "ערבות הדדית".</w:t>
      </w:r>
    </w:p>
    <w:p w14:paraId="53B6FA4E" w14:textId="60287010" w:rsidR="00DD3B73" w:rsidRDefault="00DD3B73"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תכנית "משמרות זהב" לסיוע ושמירה על תושבי אשכולות בגיל הזהב.</w:t>
      </w:r>
    </w:p>
    <w:p w14:paraId="2C19C57B" w14:textId="4A0B2EA9" w:rsidR="00DD3B73" w:rsidRDefault="00DD3B73"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סטאטוס הוצאה לחל"ת עובדי אגודה</w:t>
      </w:r>
      <w:r w:rsidR="00470711">
        <w:rPr>
          <w:rFonts w:ascii="David" w:hAnsi="David" w:cs="David" w:hint="cs"/>
          <w:sz w:val="24"/>
          <w:szCs w:val="24"/>
          <w:rtl/>
        </w:rPr>
        <w:t xml:space="preserve"> וסגירת מוסדות החינוך מעון יום וצהרונים.</w:t>
      </w:r>
    </w:p>
    <w:p w14:paraId="4D2FCF58" w14:textId="76BD2D96" w:rsidR="00C344BC" w:rsidRDefault="00C344BC"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סטאטוס חובות </w:t>
      </w:r>
      <w:r w:rsidR="008C04C4">
        <w:rPr>
          <w:rFonts w:ascii="David" w:hAnsi="David" w:cs="David" w:hint="cs"/>
          <w:sz w:val="24"/>
          <w:szCs w:val="24"/>
          <w:rtl/>
        </w:rPr>
        <w:t>ליישוב</w:t>
      </w:r>
      <w:r w:rsidR="00DD3B73">
        <w:rPr>
          <w:rFonts w:ascii="David" w:hAnsi="David" w:cs="David" w:hint="cs"/>
          <w:sz w:val="24"/>
          <w:szCs w:val="24"/>
          <w:rtl/>
        </w:rPr>
        <w:t xml:space="preserve"> וצפי הכנסות לאור ירידתן מהמקורות השונים</w:t>
      </w:r>
      <w:r w:rsidR="008C04C4">
        <w:rPr>
          <w:rFonts w:ascii="David" w:hAnsi="David" w:cs="David" w:hint="cs"/>
          <w:sz w:val="24"/>
          <w:szCs w:val="24"/>
          <w:rtl/>
        </w:rPr>
        <w:t>.</w:t>
      </w:r>
    </w:p>
    <w:p w14:paraId="312881E8" w14:textId="7EFE8D57" w:rsidR="003B4EE4" w:rsidRDefault="00DD3B73"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אישור פוטנציאל מועמדים לחברים חדשים לאגודה.</w:t>
      </w:r>
    </w:p>
    <w:p w14:paraId="0681449C" w14:textId="717CE215" w:rsidR="0072616E" w:rsidRPr="0072616E" w:rsidRDefault="0072616E"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הצגת סטאטוס </w:t>
      </w:r>
      <w:proofErr w:type="spellStart"/>
      <w:r>
        <w:rPr>
          <w:rFonts w:ascii="David" w:hAnsi="David" w:cs="David" w:hint="cs"/>
          <w:sz w:val="24"/>
          <w:szCs w:val="24"/>
          <w:rtl/>
        </w:rPr>
        <w:t>התיחסות</w:t>
      </w:r>
      <w:proofErr w:type="spellEnd"/>
      <w:r>
        <w:rPr>
          <w:rFonts w:ascii="David" w:hAnsi="David" w:cs="David" w:hint="cs"/>
          <w:sz w:val="24"/>
          <w:szCs w:val="24"/>
          <w:rtl/>
        </w:rPr>
        <w:t xml:space="preserve"> לפניות חברים </w:t>
      </w:r>
      <w:proofErr w:type="spellStart"/>
      <w:r>
        <w:rPr>
          <w:rFonts w:ascii="David" w:hAnsi="David" w:cs="David" w:hint="cs"/>
          <w:sz w:val="24"/>
          <w:szCs w:val="24"/>
          <w:rtl/>
        </w:rPr>
        <w:t>לועד</w:t>
      </w:r>
      <w:proofErr w:type="spellEnd"/>
      <w:r>
        <w:rPr>
          <w:rFonts w:ascii="David" w:hAnsi="David" w:cs="David" w:hint="cs"/>
          <w:sz w:val="24"/>
          <w:szCs w:val="24"/>
          <w:rtl/>
        </w:rPr>
        <w:t xml:space="preserve"> וליישוב באמצעות עו"ד ובהתראות לתביעות. </w:t>
      </w:r>
    </w:p>
    <w:p w14:paraId="26CF9070" w14:textId="47244306" w:rsidR="00834E55" w:rsidRPr="00834E55" w:rsidRDefault="00834E55"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 xml:space="preserve">הצגת </w:t>
      </w:r>
      <w:r w:rsidR="00015C47">
        <w:rPr>
          <w:rFonts w:ascii="David" w:hAnsi="David" w:cs="David" w:hint="cs"/>
          <w:sz w:val="24"/>
          <w:szCs w:val="24"/>
          <w:rtl/>
        </w:rPr>
        <w:t>צעדים</w:t>
      </w:r>
      <w:r>
        <w:rPr>
          <w:rFonts w:ascii="David" w:hAnsi="David" w:cs="David" w:hint="cs"/>
          <w:sz w:val="24"/>
          <w:szCs w:val="24"/>
          <w:rtl/>
        </w:rPr>
        <w:t xml:space="preserve"> להמשך לאור התפטרות חברי ועדת הביקורת של האגודה </w:t>
      </w:r>
      <w:r w:rsidR="0072616E">
        <w:rPr>
          <w:rFonts w:ascii="David" w:hAnsi="David" w:cs="David" w:hint="cs"/>
          <w:sz w:val="24"/>
          <w:szCs w:val="24"/>
          <w:rtl/>
        </w:rPr>
        <w:t xml:space="preserve">שמונתה ב-09/19 </w:t>
      </w:r>
      <w:r>
        <w:rPr>
          <w:rFonts w:ascii="David" w:hAnsi="David" w:cs="David"/>
          <w:sz w:val="24"/>
          <w:szCs w:val="24"/>
          <w:rtl/>
        </w:rPr>
        <w:t>–</w:t>
      </w:r>
      <w:r>
        <w:rPr>
          <w:rFonts w:ascii="David" w:hAnsi="David" w:cs="David" w:hint="cs"/>
          <w:sz w:val="24"/>
          <w:szCs w:val="24"/>
          <w:rtl/>
        </w:rPr>
        <w:t xml:space="preserve"> איילת שלום ורונית גמליאל ולאור קבלת </w:t>
      </w:r>
      <w:r w:rsidR="00015C47">
        <w:rPr>
          <w:rFonts w:ascii="David" w:hAnsi="David" w:cs="David" w:hint="cs"/>
          <w:sz w:val="24"/>
          <w:szCs w:val="24"/>
          <w:rtl/>
        </w:rPr>
        <w:t>ה</w:t>
      </w:r>
      <w:r>
        <w:rPr>
          <w:rFonts w:ascii="David" w:hAnsi="David" w:cs="David" w:hint="cs"/>
          <w:sz w:val="24"/>
          <w:szCs w:val="24"/>
          <w:rtl/>
        </w:rPr>
        <w:t>התייחסות</w:t>
      </w:r>
      <w:r w:rsidR="0072616E">
        <w:rPr>
          <w:rFonts w:ascii="David" w:hAnsi="David" w:cs="David" w:hint="cs"/>
          <w:sz w:val="24"/>
          <w:szCs w:val="24"/>
          <w:rtl/>
        </w:rPr>
        <w:t xml:space="preserve"> של </w:t>
      </w:r>
      <w:r>
        <w:rPr>
          <w:rFonts w:ascii="David" w:hAnsi="David" w:cs="David" w:hint="cs"/>
          <w:sz w:val="24"/>
          <w:szCs w:val="24"/>
          <w:rtl/>
        </w:rPr>
        <w:t xml:space="preserve">רשם </w:t>
      </w:r>
      <w:r w:rsidR="00F54536">
        <w:rPr>
          <w:rFonts w:ascii="David" w:hAnsi="David" w:cs="David" w:hint="cs"/>
          <w:sz w:val="24"/>
          <w:szCs w:val="24"/>
          <w:rtl/>
        </w:rPr>
        <w:t>האגודות</w:t>
      </w:r>
      <w:r>
        <w:rPr>
          <w:rFonts w:ascii="David" w:hAnsi="David" w:cs="David" w:hint="cs"/>
          <w:sz w:val="24"/>
          <w:szCs w:val="24"/>
          <w:rtl/>
        </w:rPr>
        <w:t>.</w:t>
      </w:r>
    </w:p>
    <w:p w14:paraId="64C6F665" w14:textId="1543FDB0" w:rsidR="0046385B" w:rsidRDefault="0046385B" w:rsidP="000E42F9">
      <w:pPr>
        <w:pStyle w:val="a5"/>
        <w:numPr>
          <w:ilvl w:val="0"/>
          <w:numId w:val="2"/>
        </w:numPr>
        <w:spacing w:line="360" w:lineRule="auto"/>
        <w:jc w:val="both"/>
        <w:rPr>
          <w:rFonts w:ascii="David" w:hAnsi="David" w:cs="David"/>
          <w:sz w:val="24"/>
          <w:szCs w:val="24"/>
        </w:rPr>
      </w:pPr>
      <w:r>
        <w:rPr>
          <w:rFonts w:ascii="David" w:hAnsi="David" w:cs="David" w:hint="cs"/>
          <w:sz w:val="24"/>
          <w:szCs w:val="24"/>
          <w:rtl/>
        </w:rPr>
        <w:t>נושאים שוטפים.</w:t>
      </w:r>
    </w:p>
    <w:p w14:paraId="4B076F81" w14:textId="77777777" w:rsidR="003B4EE4" w:rsidRPr="003B4EE4" w:rsidRDefault="003B4EE4" w:rsidP="000E42F9">
      <w:pPr>
        <w:pStyle w:val="a5"/>
        <w:spacing w:line="360" w:lineRule="auto"/>
        <w:ind w:left="1440"/>
        <w:jc w:val="both"/>
        <w:rPr>
          <w:rFonts w:ascii="David" w:hAnsi="David" w:cs="David"/>
          <w:sz w:val="24"/>
          <w:szCs w:val="24"/>
        </w:rPr>
      </w:pPr>
    </w:p>
    <w:p w14:paraId="774D7F4D" w14:textId="77777777" w:rsidR="004A52C8" w:rsidRDefault="004A52C8" w:rsidP="004A52C8">
      <w:pPr>
        <w:pStyle w:val="a5"/>
        <w:spacing w:line="360" w:lineRule="auto"/>
        <w:ind w:left="1440"/>
        <w:jc w:val="both"/>
        <w:rPr>
          <w:rFonts w:ascii="David" w:hAnsi="David" w:cs="David"/>
          <w:sz w:val="24"/>
          <w:szCs w:val="24"/>
        </w:rPr>
      </w:pPr>
    </w:p>
    <w:p w14:paraId="7319AC33" w14:textId="77777777" w:rsidR="007455C2" w:rsidRDefault="007455C2" w:rsidP="007455C2">
      <w:pPr>
        <w:pStyle w:val="a5"/>
        <w:spacing w:line="360" w:lineRule="auto"/>
        <w:ind w:left="1440"/>
        <w:jc w:val="both"/>
        <w:rPr>
          <w:rFonts w:ascii="David" w:hAnsi="David" w:cs="David"/>
          <w:sz w:val="24"/>
          <w:szCs w:val="24"/>
          <w:rtl/>
        </w:rPr>
      </w:pPr>
    </w:p>
    <w:p w14:paraId="3AF00ADA" w14:textId="77777777" w:rsidR="00841FA5" w:rsidRDefault="00841FA5" w:rsidP="007455C2">
      <w:pPr>
        <w:pStyle w:val="a5"/>
        <w:spacing w:line="360" w:lineRule="auto"/>
        <w:ind w:left="1440"/>
        <w:jc w:val="both"/>
        <w:rPr>
          <w:rFonts w:ascii="David" w:hAnsi="David" w:cs="David"/>
          <w:sz w:val="24"/>
          <w:szCs w:val="24"/>
          <w:rtl/>
        </w:rPr>
      </w:pPr>
    </w:p>
    <w:p w14:paraId="25DD1D72" w14:textId="77777777" w:rsidR="00841FA5" w:rsidRDefault="00841FA5" w:rsidP="007455C2">
      <w:pPr>
        <w:pStyle w:val="a5"/>
        <w:spacing w:line="360" w:lineRule="auto"/>
        <w:ind w:left="1440"/>
        <w:jc w:val="both"/>
        <w:rPr>
          <w:rFonts w:ascii="David" w:hAnsi="David" w:cs="David"/>
          <w:sz w:val="24"/>
          <w:szCs w:val="24"/>
          <w:rtl/>
        </w:rPr>
      </w:pPr>
    </w:p>
    <w:p w14:paraId="2EBF667F" w14:textId="77777777" w:rsidR="00841FA5" w:rsidRDefault="00841FA5" w:rsidP="007455C2">
      <w:pPr>
        <w:pStyle w:val="a5"/>
        <w:spacing w:line="360" w:lineRule="auto"/>
        <w:ind w:left="1440"/>
        <w:jc w:val="both"/>
        <w:rPr>
          <w:rFonts w:ascii="David" w:hAnsi="David" w:cs="David"/>
          <w:sz w:val="24"/>
          <w:szCs w:val="24"/>
          <w:rtl/>
        </w:rPr>
      </w:pPr>
    </w:p>
    <w:p w14:paraId="7FCBE5EF" w14:textId="77777777" w:rsidR="00841FA5" w:rsidRDefault="00841FA5" w:rsidP="007455C2">
      <w:pPr>
        <w:pStyle w:val="a5"/>
        <w:spacing w:line="360" w:lineRule="auto"/>
        <w:ind w:left="1440"/>
        <w:jc w:val="both"/>
        <w:rPr>
          <w:rFonts w:ascii="David" w:hAnsi="David" w:cs="David"/>
          <w:sz w:val="24"/>
          <w:szCs w:val="24"/>
          <w:rtl/>
        </w:rPr>
      </w:pPr>
    </w:p>
    <w:p w14:paraId="4C40ECD2" w14:textId="77777777" w:rsidR="00841FA5" w:rsidRDefault="00841FA5" w:rsidP="007455C2">
      <w:pPr>
        <w:pStyle w:val="a5"/>
        <w:spacing w:line="360" w:lineRule="auto"/>
        <w:ind w:left="1440"/>
        <w:jc w:val="both"/>
        <w:rPr>
          <w:rFonts w:ascii="David" w:hAnsi="David" w:cs="David"/>
          <w:sz w:val="24"/>
          <w:szCs w:val="24"/>
          <w:rtl/>
        </w:rPr>
      </w:pPr>
    </w:p>
    <w:p w14:paraId="71CA1CD0" w14:textId="77777777" w:rsidR="00841FA5" w:rsidRDefault="00841FA5" w:rsidP="007455C2">
      <w:pPr>
        <w:pStyle w:val="a5"/>
        <w:spacing w:line="360" w:lineRule="auto"/>
        <w:ind w:left="1440"/>
        <w:jc w:val="both"/>
        <w:rPr>
          <w:rFonts w:ascii="David" w:hAnsi="David" w:cs="David"/>
          <w:sz w:val="24"/>
          <w:szCs w:val="24"/>
          <w:rtl/>
        </w:rPr>
      </w:pPr>
    </w:p>
    <w:p w14:paraId="71C0404F" w14:textId="77777777" w:rsidR="00841FA5" w:rsidRDefault="00841FA5" w:rsidP="007455C2">
      <w:pPr>
        <w:pStyle w:val="a5"/>
        <w:spacing w:line="360" w:lineRule="auto"/>
        <w:ind w:left="1440"/>
        <w:jc w:val="both"/>
        <w:rPr>
          <w:rFonts w:ascii="David" w:hAnsi="David" w:cs="David"/>
          <w:sz w:val="24"/>
          <w:szCs w:val="24"/>
          <w:rtl/>
        </w:rPr>
      </w:pPr>
    </w:p>
    <w:p w14:paraId="77701480" w14:textId="77777777" w:rsidR="00841FA5" w:rsidRDefault="00841FA5" w:rsidP="007455C2">
      <w:pPr>
        <w:pStyle w:val="a5"/>
        <w:spacing w:line="360" w:lineRule="auto"/>
        <w:ind w:left="1440"/>
        <w:jc w:val="both"/>
        <w:rPr>
          <w:rFonts w:ascii="David" w:hAnsi="David" w:cs="David"/>
          <w:sz w:val="24"/>
          <w:szCs w:val="24"/>
          <w:rtl/>
        </w:rPr>
      </w:pPr>
    </w:p>
    <w:p w14:paraId="21CF71CE" w14:textId="77777777" w:rsidR="00841FA5" w:rsidRDefault="00841FA5" w:rsidP="007455C2">
      <w:pPr>
        <w:pStyle w:val="a5"/>
        <w:spacing w:line="360" w:lineRule="auto"/>
        <w:ind w:left="1440"/>
        <w:jc w:val="both"/>
        <w:rPr>
          <w:rFonts w:ascii="David" w:hAnsi="David" w:cs="David"/>
          <w:sz w:val="24"/>
          <w:szCs w:val="24"/>
          <w:rtl/>
        </w:rPr>
      </w:pPr>
    </w:p>
    <w:p w14:paraId="2E4DB6B1" w14:textId="77777777" w:rsidR="00841FA5" w:rsidRDefault="00841FA5" w:rsidP="007455C2">
      <w:pPr>
        <w:pStyle w:val="a5"/>
        <w:spacing w:line="360" w:lineRule="auto"/>
        <w:ind w:left="1440"/>
        <w:jc w:val="both"/>
        <w:rPr>
          <w:rFonts w:ascii="David" w:hAnsi="David" w:cs="David"/>
          <w:sz w:val="24"/>
          <w:szCs w:val="24"/>
          <w:rtl/>
        </w:rPr>
      </w:pPr>
    </w:p>
    <w:p w14:paraId="76666962" w14:textId="77777777" w:rsidR="00841FA5" w:rsidRDefault="00841FA5" w:rsidP="007455C2">
      <w:pPr>
        <w:pStyle w:val="a5"/>
        <w:spacing w:line="360" w:lineRule="auto"/>
        <w:ind w:left="1440"/>
        <w:jc w:val="both"/>
        <w:rPr>
          <w:rFonts w:ascii="David" w:hAnsi="David" w:cs="David"/>
          <w:sz w:val="24"/>
          <w:szCs w:val="24"/>
          <w:rtl/>
        </w:rPr>
      </w:pPr>
    </w:p>
    <w:p w14:paraId="51E5C093" w14:textId="77777777" w:rsidR="00841FA5" w:rsidRDefault="00841FA5" w:rsidP="007455C2">
      <w:pPr>
        <w:pStyle w:val="a5"/>
        <w:spacing w:line="360" w:lineRule="auto"/>
        <w:ind w:left="1440"/>
        <w:jc w:val="both"/>
        <w:rPr>
          <w:rFonts w:ascii="David" w:hAnsi="David" w:cs="David"/>
          <w:sz w:val="24"/>
          <w:szCs w:val="24"/>
          <w:rtl/>
        </w:rPr>
      </w:pPr>
    </w:p>
    <w:p w14:paraId="7619977F" w14:textId="77777777" w:rsidR="00841FA5" w:rsidRDefault="00841FA5" w:rsidP="007455C2">
      <w:pPr>
        <w:pStyle w:val="a5"/>
        <w:spacing w:line="360" w:lineRule="auto"/>
        <w:ind w:left="1440"/>
        <w:jc w:val="both"/>
        <w:rPr>
          <w:rFonts w:ascii="David" w:hAnsi="David" w:cs="David"/>
          <w:sz w:val="24"/>
          <w:szCs w:val="24"/>
          <w:rtl/>
        </w:rPr>
      </w:pPr>
    </w:p>
    <w:p w14:paraId="4ED5EA02" w14:textId="77777777" w:rsidR="00841FA5" w:rsidRDefault="00841FA5" w:rsidP="007455C2">
      <w:pPr>
        <w:pStyle w:val="a5"/>
        <w:spacing w:line="360" w:lineRule="auto"/>
        <w:ind w:left="1440"/>
        <w:jc w:val="both"/>
        <w:rPr>
          <w:rFonts w:ascii="David" w:hAnsi="David" w:cs="David"/>
          <w:sz w:val="24"/>
          <w:szCs w:val="24"/>
          <w:rtl/>
        </w:rPr>
      </w:pPr>
    </w:p>
    <w:p w14:paraId="7F7F26C4" w14:textId="77777777" w:rsidR="00841FA5" w:rsidRDefault="00841FA5" w:rsidP="007455C2">
      <w:pPr>
        <w:pStyle w:val="a5"/>
        <w:spacing w:line="360" w:lineRule="auto"/>
        <w:ind w:left="1440"/>
        <w:jc w:val="both"/>
        <w:rPr>
          <w:rFonts w:ascii="David" w:hAnsi="David" w:cs="David"/>
          <w:sz w:val="24"/>
          <w:szCs w:val="24"/>
          <w:rtl/>
        </w:rPr>
      </w:pPr>
    </w:p>
    <w:p w14:paraId="4BFF1773" w14:textId="77777777" w:rsidR="00841FA5" w:rsidRDefault="00841FA5" w:rsidP="007455C2">
      <w:pPr>
        <w:pStyle w:val="a5"/>
        <w:spacing w:line="360" w:lineRule="auto"/>
        <w:ind w:left="1440"/>
        <w:jc w:val="both"/>
        <w:rPr>
          <w:rFonts w:ascii="David" w:hAnsi="David" w:cs="David"/>
          <w:sz w:val="24"/>
          <w:szCs w:val="24"/>
          <w:rtl/>
        </w:rPr>
      </w:pPr>
    </w:p>
    <w:p w14:paraId="14338680" w14:textId="77777777" w:rsidR="00841FA5" w:rsidRDefault="00841FA5" w:rsidP="007455C2">
      <w:pPr>
        <w:pStyle w:val="a5"/>
        <w:spacing w:line="360" w:lineRule="auto"/>
        <w:ind w:left="1440"/>
        <w:jc w:val="both"/>
        <w:rPr>
          <w:rFonts w:ascii="David" w:hAnsi="David" w:cs="David"/>
          <w:sz w:val="24"/>
          <w:szCs w:val="24"/>
          <w:rtl/>
        </w:rPr>
      </w:pPr>
    </w:p>
    <w:p w14:paraId="45DEA63A" w14:textId="77777777" w:rsidR="008C04C4" w:rsidRPr="00883C4B" w:rsidRDefault="008C04C4" w:rsidP="008C04C4">
      <w:pPr>
        <w:bidi/>
        <w:spacing w:line="360" w:lineRule="auto"/>
        <w:jc w:val="both"/>
        <w:rPr>
          <w:rFonts w:ascii="David" w:hAnsi="David" w:cs="David"/>
          <w:sz w:val="24"/>
          <w:szCs w:val="24"/>
          <w:rtl/>
        </w:rPr>
      </w:pPr>
    </w:p>
    <w:p w14:paraId="1CCA69EA" w14:textId="77777777" w:rsidR="003B4EE4" w:rsidRPr="00496E54" w:rsidRDefault="003B4EE4" w:rsidP="00496E54">
      <w:pPr>
        <w:bidi/>
        <w:spacing w:line="360" w:lineRule="auto"/>
        <w:jc w:val="both"/>
        <w:rPr>
          <w:rFonts w:ascii="David" w:hAnsi="David" w:cs="David"/>
          <w:sz w:val="24"/>
          <w:szCs w:val="24"/>
          <w:rtl/>
        </w:rPr>
      </w:pPr>
    </w:p>
    <w:p w14:paraId="1C4E04C3" w14:textId="77777777" w:rsidR="00AD6BD2" w:rsidRPr="00802261" w:rsidRDefault="007840FF" w:rsidP="00DB63BF">
      <w:pPr>
        <w:pStyle w:val="a5"/>
        <w:numPr>
          <w:ilvl w:val="0"/>
          <w:numId w:val="1"/>
        </w:numPr>
        <w:rPr>
          <w:rFonts w:ascii="David" w:hAnsi="David" w:cs="David"/>
          <w:b/>
          <w:bCs/>
          <w:sz w:val="24"/>
          <w:szCs w:val="24"/>
          <w:u w:val="single"/>
        </w:rPr>
      </w:pPr>
      <w:r w:rsidRPr="00802261">
        <w:rPr>
          <w:rFonts w:ascii="David" w:hAnsi="David" w:cs="David" w:hint="cs"/>
          <w:b/>
          <w:bCs/>
          <w:sz w:val="24"/>
          <w:szCs w:val="24"/>
          <w:u w:val="single"/>
          <w:rtl/>
        </w:rPr>
        <w:lastRenderedPageBreak/>
        <w:t xml:space="preserve">להלן </w:t>
      </w:r>
      <w:r w:rsidR="00E5215B" w:rsidRPr="00802261">
        <w:rPr>
          <w:rFonts w:ascii="David" w:hAnsi="David" w:cs="David" w:hint="cs"/>
          <w:b/>
          <w:bCs/>
          <w:sz w:val="24"/>
          <w:szCs w:val="24"/>
          <w:u w:val="single"/>
          <w:rtl/>
        </w:rPr>
        <w:t xml:space="preserve">סטאטוס מעקב החלטות </w:t>
      </w:r>
      <w:r w:rsidR="005C0207">
        <w:rPr>
          <w:rFonts w:ascii="David" w:hAnsi="David" w:cs="David" w:hint="cs"/>
          <w:b/>
          <w:bCs/>
          <w:sz w:val="24"/>
          <w:szCs w:val="24"/>
          <w:u w:val="single"/>
          <w:rtl/>
        </w:rPr>
        <w:t>מישיבות קודמות:</w:t>
      </w:r>
    </w:p>
    <w:tbl>
      <w:tblPr>
        <w:bidiVisual/>
        <w:tblW w:w="1039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880"/>
        <w:gridCol w:w="1493"/>
        <w:gridCol w:w="4050"/>
        <w:gridCol w:w="1080"/>
        <w:gridCol w:w="900"/>
        <w:gridCol w:w="1260"/>
      </w:tblGrid>
      <w:tr w:rsidR="00E86BA6" w:rsidRPr="0099082E" w14:paraId="35257A12" w14:textId="77777777" w:rsidTr="00496E54">
        <w:tc>
          <w:tcPr>
            <w:tcW w:w="734" w:type="dxa"/>
            <w:shd w:val="clear" w:color="auto" w:fill="A6A6A6"/>
          </w:tcPr>
          <w:p w14:paraId="78195CA4"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מס"ד</w:t>
            </w:r>
            <w:proofErr w:type="spellEnd"/>
          </w:p>
        </w:tc>
        <w:tc>
          <w:tcPr>
            <w:tcW w:w="880" w:type="dxa"/>
            <w:shd w:val="clear" w:color="auto" w:fill="A6A6A6"/>
          </w:tcPr>
          <w:p w14:paraId="0003FB70"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נושא</w:t>
            </w:r>
          </w:p>
        </w:tc>
        <w:tc>
          <w:tcPr>
            <w:tcW w:w="1493" w:type="dxa"/>
            <w:shd w:val="clear" w:color="auto" w:fill="A6A6A6"/>
          </w:tcPr>
          <w:p w14:paraId="33D1B4E8"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פירוט</w:t>
            </w:r>
          </w:p>
        </w:tc>
        <w:tc>
          <w:tcPr>
            <w:tcW w:w="4050" w:type="dxa"/>
            <w:shd w:val="clear" w:color="auto" w:fill="A6A6A6"/>
          </w:tcPr>
          <w:p w14:paraId="0F15EB1F"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החלטה</w:t>
            </w:r>
          </w:p>
        </w:tc>
        <w:tc>
          <w:tcPr>
            <w:tcW w:w="1080" w:type="dxa"/>
            <w:shd w:val="clear" w:color="auto" w:fill="A6A6A6"/>
          </w:tcPr>
          <w:p w14:paraId="56E9C676" w14:textId="77777777" w:rsidR="00E86BA6" w:rsidRPr="00924549" w:rsidRDefault="00E86BA6" w:rsidP="00D16C7F">
            <w:pPr>
              <w:bidi/>
              <w:spacing w:line="276" w:lineRule="auto"/>
              <w:jc w:val="center"/>
              <w:rPr>
                <w:rFonts w:ascii="David" w:hAnsi="David" w:cs="David"/>
                <w:b/>
                <w:bCs/>
                <w:sz w:val="24"/>
                <w:szCs w:val="24"/>
                <w:rtl/>
              </w:rPr>
            </w:pPr>
            <w:r w:rsidRPr="00924549">
              <w:rPr>
                <w:rFonts w:ascii="David" w:hAnsi="David" w:cs="David" w:hint="cs"/>
                <w:b/>
                <w:bCs/>
                <w:sz w:val="24"/>
                <w:szCs w:val="24"/>
                <w:rtl/>
              </w:rPr>
              <w:t>אחריות</w:t>
            </w:r>
          </w:p>
        </w:tc>
        <w:tc>
          <w:tcPr>
            <w:tcW w:w="900" w:type="dxa"/>
            <w:shd w:val="clear" w:color="auto" w:fill="A6A6A6"/>
          </w:tcPr>
          <w:p w14:paraId="616F75EB" w14:textId="77777777" w:rsidR="00E86BA6" w:rsidRPr="00924549" w:rsidRDefault="00E86BA6" w:rsidP="00D16C7F">
            <w:pPr>
              <w:bidi/>
              <w:spacing w:line="276" w:lineRule="auto"/>
              <w:jc w:val="center"/>
              <w:rPr>
                <w:rFonts w:ascii="David" w:hAnsi="David" w:cs="David"/>
                <w:b/>
                <w:bCs/>
                <w:sz w:val="24"/>
                <w:szCs w:val="24"/>
                <w:rtl/>
              </w:rPr>
            </w:pPr>
            <w:proofErr w:type="spellStart"/>
            <w:r w:rsidRPr="00924549">
              <w:rPr>
                <w:rFonts w:ascii="David" w:hAnsi="David" w:cs="David" w:hint="cs"/>
                <w:b/>
                <w:bCs/>
                <w:sz w:val="24"/>
                <w:szCs w:val="24"/>
                <w:rtl/>
              </w:rPr>
              <w:t>תג"ב</w:t>
            </w:r>
            <w:proofErr w:type="spellEnd"/>
          </w:p>
        </w:tc>
        <w:tc>
          <w:tcPr>
            <w:tcW w:w="1260" w:type="dxa"/>
            <w:shd w:val="clear" w:color="auto" w:fill="A6A6A6"/>
          </w:tcPr>
          <w:p w14:paraId="0C0BA0D3" w14:textId="77777777" w:rsidR="00E86BA6" w:rsidRPr="00924549" w:rsidRDefault="00E86BA6" w:rsidP="00D16C7F">
            <w:pPr>
              <w:bidi/>
              <w:spacing w:line="276" w:lineRule="auto"/>
              <w:jc w:val="center"/>
              <w:rPr>
                <w:rFonts w:ascii="David" w:hAnsi="David" w:cs="David"/>
                <w:b/>
                <w:bCs/>
                <w:sz w:val="24"/>
                <w:szCs w:val="24"/>
                <w:rtl/>
              </w:rPr>
            </w:pPr>
            <w:r>
              <w:rPr>
                <w:rFonts w:ascii="David" w:hAnsi="David" w:cs="David" w:hint="cs"/>
                <w:b/>
                <w:bCs/>
                <w:sz w:val="24"/>
                <w:szCs w:val="24"/>
                <w:rtl/>
              </w:rPr>
              <w:t>סטאטוס</w:t>
            </w:r>
          </w:p>
        </w:tc>
      </w:tr>
      <w:tr w:rsidR="00E86BA6" w:rsidRPr="0099082E" w14:paraId="38C67AFA" w14:textId="77777777" w:rsidTr="00496E54">
        <w:trPr>
          <w:trHeight w:val="959"/>
        </w:trPr>
        <w:tc>
          <w:tcPr>
            <w:tcW w:w="734" w:type="dxa"/>
            <w:shd w:val="clear" w:color="auto" w:fill="auto"/>
          </w:tcPr>
          <w:p w14:paraId="79C8DFF3" w14:textId="77777777" w:rsidR="00E86BA6" w:rsidRPr="0099082E" w:rsidRDefault="00E86BA6" w:rsidP="00D16C7F">
            <w:pPr>
              <w:bidi/>
              <w:spacing w:line="276" w:lineRule="auto"/>
              <w:jc w:val="center"/>
              <w:rPr>
                <w:rFonts w:ascii="David" w:hAnsi="David" w:cs="David"/>
                <w:b/>
                <w:bCs/>
                <w:sz w:val="24"/>
                <w:szCs w:val="24"/>
                <w:rtl/>
              </w:rPr>
            </w:pPr>
            <w:r w:rsidRPr="0099082E">
              <w:rPr>
                <w:rFonts w:ascii="David" w:hAnsi="David" w:cs="David" w:hint="cs"/>
                <w:b/>
                <w:bCs/>
                <w:sz w:val="24"/>
                <w:szCs w:val="24"/>
                <w:rtl/>
              </w:rPr>
              <w:t>1</w:t>
            </w:r>
          </w:p>
        </w:tc>
        <w:tc>
          <w:tcPr>
            <w:tcW w:w="880" w:type="dxa"/>
            <w:shd w:val="clear" w:color="auto" w:fill="auto"/>
          </w:tcPr>
          <w:p w14:paraId="2A445E32" w14:textId="753C483F" w:rsidR="00E86BA6" w:rsidRPr="00C30673" w:rsidRDefault="002A674C" w:rsidP="00D16C7F">
            <w:pPr>
              <w:bidi/>
              <w:spacing w:line="276" w:lineRule="auto"/>
              <w:jc w:val="center"/>
              <w:rPr>
                <w:rFonts w:ascii="David" w:hAnsi="David" w:cs="David"/>
                <w:sz w:val="24"/>
                <w:szCs w:val="24"/>
                <w:rtl/>
              </w:rPr>
            </w:pPr>
            <w:r>
              <w:rPr>
                <w:rFonts w:ascii="David" w:hAnsi="David" w:cs="David" w:hint="cs"/>
                <w:sz w:val="24"/>
                <w:szCs w:val="24"/>
                <w:rtl/>
              </w:rPr>
              <w:t>כלכלי</w:t>
            </w:r>
          </w:p>
        </w:tc>
        <w:tc>
          <w:tcPr>
            <w:tcW w:w="1493" w:type="dxa"/>
            <w:shd w:val="clear" w:color="auto" w:fill="auto"/>
          </w:tcPr>
          <w:p w14:paraId="1BDE73D1" w14:textId="77777777" w:rsidR="00E86BA6" w:rsidRPr="00C30673" w:rsidRDefault="00E86BA6" w:rsidP="00D16C7F">
            <w:pPr>
              <w:bidi/>
              <w:spacing w:line="276" w:lineRule="auto"/>
              <w:rPr>
                <w:rFonts w:ascii="David" w:hAnsi="David" w:cs="David"/>
                <w:sz w:val="24"/>
                <w:szCs w:val="24"/>
                <w:rtl/>
              </w:rPr>
            </w:pPr>
            <w:r>
              <w:rPr>
                <w:rFonts w:ascii="David" w:hAnsi="David" w:cs="David" w:hint="cs"/>
                <w:sz w:val="24"/>
                <w:szCs w:val="24"/>
                <w:rtl/>
              </w:rPr>
              <w:t>הסדרת ניהול משאבי האגודה</w:t>
            </w:r>
          </w:p>
        </w:tc>
        <w:tc>
          <w:tcPr>
            <w:tcW w:w="4050" w:type="dxa"/>
            <w:shd w:val="clear" w:color="auto" w:fill="auto"/>
          </w:tcPr>
          <w:p w14:paraId="5A3EDE0B" w14:textId="64356A4E" w:rsidR="00E86BA6" w:rsidRPr="002A674C" w:rsidRDefault="00E86BA6" w:rsidP="002A674C">
            <w:pPr>
              <w:numPr>
                <w:ilvl w:val="0"/>
                <w:numId w:val="3"/>
              </w:numPr>
              <w:bidi/>
              <w:spacing w:line="276" w:lineRule="auto"/>
              <w:ind w:left="360"/>
              <w:rPr>
                <w:rFonts w:ascii="David" w:hAnsi="David" w:cs="David"/>
                <w:sz w:val="24"/>
                <w:szCs w:val="24"/>
                <w:rtl/>
              </w:rPr>
            </w:pPr>
            <w:r w:rsidRPr="00AD6BD2">
              <w:rPr>
                <w:rFonts w:ascii="David" w:hAnsi="David" w:cs="David" w:hint="cs"/>
                <w:sz w:val="24"/>
                <w:szCs w:val="24"/>
                <w:rtl/>
              </w:rPr>
              <w:t>יש לתקף מחדש את כל החוזי שכירות עליהם חתומה האגודה מול תושבים מקומיים ומול גורמי חוץ.</w:t>
            </w:r>
            <w:r w:rsidR="00A94458">
              <w:rPr>
                <w:rFonts w:ascii="David" w:hAnsi="David" w:cs="David" w:hint="cs"/>
                <w:sz w:val="24"/>
                <w:szCs w:val="24"/>
                <w:rtl/>
              </w:rPr>
              <w:t xml:space="preserve"> כמו כן יש לכתוב חוזה בין האגודה לוועד המקומי בהקשרי מתן שירותים בהתאם לחוק והתקנון.</w:t>
            </w:r>
          </w:p>
        </w:tc>
        <w:tc>
          <w:tcPr>
            <w:tcW w:w="1080" w:type="dxa"/>
          </w:tcPr>
          <w:p w14:paraId="38D92A55" w14:textId="4E06BED9" w:rsidR="00E86BA6" w:rsidRDefault="002A674C" w:rsidP="00AD6BD2">
            <w:pPr>
              <w:bidi/>
              <w:spacing w:line="276" w:lineRule="auto"/>
              <w:jc w:val="center"/>
              <w:rPr>
                <w:rFonts w:ascii="David" w:hAnsi="David" w:cs="David"/>
                <w:sz w:val="24"/>
                <w:szCs w:val="24"/>
                <w:rtl/>
              </w:rPr>
            </w:pPr>
            <w:r>
              <w:rPr>
                <w:rFonts w:ascii="David" w:hAnsi="David" w:cs="David" w:hint="cs"/>
                <w:sz w:val="24"/>
                <w:szCs w:val="24"/>
                <w:rtl/>
              </w:rPr>
              <w:t>יוחנן</w:t>
            </w:r>
          </w:p>
          <w:p w14:paraId="0A6D1157" w14:textId="7ACE6892" w:rsidR="00F33B61" w:rsidRDefault="002A674C" w:rsidP="00F33B61">
            <w:pPr>
              <w:bidi/>
              <w:spacing w:line="276" w:lineRule="auto"/>
              <w:jc w:val="center"/>
              <w:rPr>
                <w:rFonts w:ascii="David" w:hAnsi="David" w:cs="David"/>
                <w:sz w:val="24"/>
                <w:szCs w:val="24"/>
                <w:rtl/>
              </w:rPr>
            </w:pPr>
            <w:r>
              <w:rPr>
                <w:rFonts w:ascii="David" w:hAnsi="David" w:cs="David" w:hint="cs"/>
                <w:sz w:val="24"/>
                <w:szCs w:val="24"/>
                <w:rtl/>
              </w:rPr>
              <w:t>יונתן</w:t>
            </w:r>
          </w:p>
        </w:tc>
        <w:tc>
          <w:tcPr>
            <w:tcW w:w="900" w:type="dxa"/>
          </w:tcPr>
          <w:p w14:paraId="153EF506" w14:textId="3EABFB89" w:rsidR="00E86BA6" w:rsidRDefault="008C04C4" w:rsidP="00AD6BD2">
            <w:pPr>
              <w:bidi/>
              <w:spacing w:line="276" w:lineRule="auto"/>
              <w:jc w:val="center"/>
              <w:rPr>
                <w:rFonts w:ascii="David" w:hAnsi="David" w:cs="David"/>
                <w:sz w:val="24"/>
                <w:szCs w:val="24"/>
                <w:rtl/>
              </w:rPr>
            </w:pPr>
            <w:r>
              <w:rPr>
                <w:rFonts w:ascii="David" w:hAnsi="David" w:cs="David" w:hint="cs"/>
                <w:sz w:val="24"/>
                <w:szCs w:val="24"/>
                <w:rtl/>
              </w:rPr>
              <w:t>שוטף</w:t>
            </w:r>
          </w:p>
        </w:tc>
        <w:tc>
          <w:tcPr>
            <w:tcW w:w="1260" w:type="dxa"/>
          </w:tcPr>
          <w:p w14:paraId="2B4AA66C" w14:textId="375492DD" w:rsidR="003239BB" w:rsidRDefault="002A674C" w:rsidP="00AD6BD2">
            <w:pPr>
              <w:bidi/>
              <w:spacing w:line="276" w:lineRule="auto"/>
              <w:jc w:val="center"/>
              <w:rPr>
                <w:rFonts w:ascii="David" w:hAnsi="David" w:cs="David"/>
                <w:sz w:val="24"/>
                <w:szCs w:val="24"/>
                <w:rtl/>
              </w:rPr>
            </w:pPr>
            <w:r>
              <w:rPr>
                <w:rFonts w:ascii="David" w:hAnsi="David" w:cs="David" w:hint="cs"/>
                <w:sz w:val="24"/>
                <w:szCs w:val="24"/>
                <w:rtl/>
              </w:rPr>
              <w:t>תהליך חידוש חוזים</w:t>
            </w:r>
            <w:r w:rsidR="00C344BC">
              <w:rPr>
                <w:rFonts w:ascii="David" w:hAnsi="David" w:cs="David" w:hint="cs"/>
                <w:sz w:val="24"/>
                <w:szCs w:val="24"/>
                <w:rtl/>
              </w:rPr>
              <w:t xml:space="preserve">. </w:t>
            </w:r>
          </w:p>
          <w:p w14:paraId="69DF3C66" w14:textId="77777777" w:rsidR="003239BB" w:rsidRDefault="003239BB" w:rsidP="003239BB">
            <w:pPr>
              <w:bidi/>
              <w:spacing w:line="276" w:lineRule="auto"/>
              <w:jc w:val="center"/>
              <w:rPr>
                <w:rFonts w:ascii="David" w:hAnsi="David" w:cs="David"/>
                <w:sz w:val="24"/>
                <w:szCs w:val="24"/>
                <w:rtl/>
              </w:rPr>
            </w:pPr>
          </w:p>
          <w:p w14:paraId="67E78AD8" w14:textId="55B45C1F" w:rsidR="003239BB" w:rsidRDefault="003239BB" w:rsidP="002A674C">
            <w:pPr>
              <w:bidi/>
              <w:spacing w:line="276" w:lineRule="auto"/>
              <w:jc w:val="center"/>
              <w:rPr>
                <w:rFonts w:ascii="David" w:hAnsi="David" w:cs="David"/>
                <w:sz w:val="24"/>
                <w:szCs w:val="24"/>
                <w:rtl/>
              </w:rPr>
            </w:pPr>
          </w:p>
        </w:tc>
      </w:tr>
      <w:tr w:rsidR="002A674C" w:rsidRPr="0099082E" w14:paraId="4DF42AD1" w14:textId="77777777" w:rsidTr="00496E54">
        <w:trPr>
          <w:trHeight w:val="851"/>
        </w:trPr>
        <w:tc>
          <w:tcPr>
            <w:tcW w:w="734" w:type="dxa"/>
            <w:shd w:val="clear" w:color="auto" w:fill="auto"/>
          </w:tcPr>
          <w:p w14:paraId="4B925A73" w14:textId="585FF39A" w:rsidR="002A674C" w:rsidRDefault="00834E55" w:rsidP="00D16C7F">
            <w:pPr>
              <w:bidi/>
              <w:spacing w:line="276" w:lineRule="auto"/>
              <w:jc w:val="center"/>
              <w:rPr>
                <w:rFonts w:ascii="David" w:hAnsi="David" w:cs="David"/>
                <w:b/>
                <w:bCs/>
                <w:sz w:val="24"/>
                <w:szCs w:val="24"/>
                <w:rtl/>
              </w:rPr>
            </w:pPr>
            <w:r>
              <w:rPr>
                <w:rFonts w:ascii="David" w:hAnsi="David" w:cs="David" w:hint="cs"/>
                <w:b/>
                <w:bCs/>
                <w:sz w:val="24"/>
                <w:szCs w:val="24"/>
                <w:rtl/>
              </w:rPr>
              <w:t>2</w:t>
            </w:r>
          </w:p>
        </w:tc>
        <w:tc>
          <w:tcPr>
            <w:tcW w:w="880" w:type="dxa"/>
            <w:shd w:val="clear" w:color="auto" w:fill="auto"/>
          </w:tcPr>
          <w:p w14:paraId="48A4B9E7" w14:textId="46789B2D" w:rsidR="002A674C" w:rsidRDefault="002A674C" w:rsidP="00D16C7F">
            <w:pPr>
              <w:bidi/>
              <w:spacing w:line="276" w:lineRule="auto"/>
              <w:jc w:val="center"/>
              <w:rPr>
                <w:rFonts w:ascii="David" w:hAnsi="David" w:cs="David"/>
                <w:sz w:val="24"/>
                <w:szCs w:val="24"/>
                <w:rtl/>
              </w:rPr>
            </w:pPr>
            <w:r>
              <w:rPr>
                <w:rFonts w:ascii="David" w:hAnsi="David" w:cs="David" w:hint="cs"/>
                <w:sz w:val="24"/>
                <w:szCs w:val="24"/>
                <w:rtl/>
              </w:rPr>
              <w:t>קהילה</w:t>
            </w:r>
          </w:p>
        </w:tc>
        <w:tc>
          <w:tcPr>
            <w:tcW w:w="1493" w:type="dxa"/>
            <w:shd w:val="clear" w:color="auto" w:fill="auto"/>
          </w:tcPr>
          <w:p w14:paraId="727CC1BC" w14:textId="31DE42C0" w:rsidR="002A674C" w:rsidRDefault="002A674C" w:rsidP="00D16C7F">
            <w:pPr>
              <w:bidi/>
              <w:spacing w:line="276" w:lineRule="auto"/>
              <w:rPr>
                <w:rFonts w:ascii="David" w:hAnsi="David" w:cs="David"/>
                <w:sz w:val="24"/>
                <w:szCs w:val="24"/>
                <w:rtl/>
              </w:rPr>
            </w:pPr>
            <w:r>
              <w:rPr>
                <w:rFonts w:ascii="David" w:hAnsi="David" w:cs="David" w:hint="cs"/>
                <w:sz w:val="24"/>
                <w:szCs w:val="24"/>
                <w:rtl/>
              </w:rPr>
              <w:t>חובות תושבים</w:t>
            </w:r>
          </w:p>
        </w:tc>
        <w:tc>
          <w:tcPr>
            <w:tcW w:w="4050" w:type="dxa"/>
            <w:shd w:val="clear" w:color="auto" w:fill="auto"/>
          </w:tcPr>
          <w:p w14:paraId="37213BF0" w14:textId="2A16654D" w:rsidR="002A674C" w:rsidRPr="00EE7834" w:rsidRDefault="003F3075" w:rsidP="00DB63BF">
            <w:pPr>
              <w:pStyle w:val="a5"/>
              <w:numPr>
                <w:ilvl w:val="0"/>
                <w:numId w:val="7"/>
              </w:numPr>
              <w:rPr>
                <w:rFonts w:ascii="David" w:hAnsi="David" w:cs="David"/>
                <w:sz w:val="24"/>
                <w:szCs w:val="24"/>
                <w:rtl/>
              </w:rPr>
            </w:pPr>
            <w:r>
              <w:rPr>
                <w:rFonts w:ascii="David" w:hAnsi="David" w:cs="David" w:hint="cs"/>
                <w:sz w:val="24"/>
                <w:szCs w:val="24"/>
                <w:rtl/>
              </w:rPr>
              <w:t>נותרו מס' חייבים מצומצם שאינם משתפים פעולה עם הועד בתשלום חובותיהם. הטיפול בחייבים אלו יעבור למסלול</w:t>
            </w:r>
            <w:r w:rsidR="00BC70AF">
              <w:rPr>
                <w:rFonts w:ascii="David" w:hAnsi="David" w:cs="David" w:hint="cs"/>
                <w:sz w:val="24"/>
                <w:szCs w:val="24"/>
                <w:rtl/>
              </w:rPr>
              <w:t>ים אחרים</w:t>
            </w:r>
            <w:r>
              <w:rPr>
                <w:rFonts w:ascii="David" w:hAnsi="David" w:cs="David" w:hint="cs"/>
                <w:sz w:val="24"/>
                <w:szCs w:val="24"/>
                <w:rtl/>
              </w:rPr>
              <w:t xml:space="preserve">. </w:t>
            </w:r>
          </w:p>
        </w:tc>
        <w:tc>
          <w:tcPr>
            <w:tcW w:w="1080" w:type="dxa"/>
          </w:tcPr>
          <w:p w14:paraId="11053CBC" w14:textId="52BBE5FA" w:rsidR="002A674C" w:rsidRDefault="007279C5" w:rsidP="002A674C">
            <w:pPr>
              <w:bidi/>
              <w:spacing w:line="276" w:lineRule="auto"/>
              <w:rPr>
                <w:rFonts w:ascii="David" w:hAnsi="David" w:cs="David"/>
                <w:sz w:val="24"/>
                <w:szCs w:val="24"/>
                <w:rtl/>
              </w:rPr>
            </w:pPr>
            <w:r>
              <w:rPr>
                <w:rFonts w:ascii="David" w:hAnsi="David" w:cs="David" w:hint="cs"/>
                <w:sz w:val="24"/>
                <w:szCs w:val="24"/>
                <w:rtl/>
              </w:rPr>
              <w:t>ועד</w:t>
            </w:r>
          </w:p>
        </w:tc>
        <w:tc>
          <w:tcPr>
            <w:tcW w:w="900" w:type="dxa"/>
          </w:tcPr>
          <w:p w14:paraId="10F7A3E9" w14:textId="0D328641" w:rsidR="002A674C" w:rsidRDefault="008C04C4" w:rsidP="00AD6BD2">
            <w:pPr>
              <w:bidi/>
              <w:spacing w:line="276" w:lineRule="auto"/>
              <w:jc w:val="center"/>
              <w:rPr>
                <w:rFonts w:ascii="David" w:hAnsi="David" w:cs="David"/>
                <w:sz w:val="24"/>
                <w:szCs w:val="24"/>
                <w:rtl/>
              </w:rPr>
            </w:pPr>
            <w:r>
              <w:rPr>
                <w:rFonts w:ascii="David" w:hAnsi="David" w:cs="David" w:hint="cs"/>
                <w:sz w:val="24"/>
                <w:szCs w:val="24"/>
                <w:rtl/>
              </w:rPr>
              <w:t>שוטף</w:t>
            </w:r>
          </w:p>
        </w:tc>
        <w:tc>
          <w:tcPr>
            <w:tcW w:w="1260" w:type="dxa"/>
          </w:tcPr>
          <w:p w14:paraId="0757CA2F" w14:textId="120F3104" w:rsidR="002A674C" w:rsidRDefault="006B3F33" w:rsidP="00AD6BD2">
            <w:pPr>
              <w:bidi/>
              <w:spacing w:line="276" w:lineRule="auto"/>
              <w:jc w:val="center"/>
              <w:rPr>
                <w:rFonts w:ascii="David" w:hAnsi="David" w:cs="David"/>
                <w:sz w:val="24"/>
                <w:szCs w:val="24"/>
                <w:rtl/>
              </w:rPr>
            </w:pPr>
            <w:r>
              <w:rPr>
                <w:rFonts w:ascii="David" w:hAnsi="David" w:cs="David" w:hint="cs"/>
                <w:sz w:val="24"/>
                <w:szCs w:val="24"/>
                <w:rtl/>
              </w:rPr>
              <w:t>בביצוע</w:t>
            </w:r>
          </w:p>
        </w:tc>
      </w:tr>
      <w:tr w:rsidR="00C027BF" w:rsidRPr="0099082E" w14:paraId="0D8966F6" w14:textId="77777777" w:rsidTr="00496E54">
        <w:trPr>
          <w:trHeight w:val="851"/>
        </w:trPr>
        <w:tc>
          <w:tcPr>
            <w:tcW w:w="734" w:type="dxa"/>
            <w:shd w:val="clear" w:color="auto" w:fill="auto"/>
          </w:tcPr>
          <w:p w14:paraId="44BE1A86" w14:textId="56464095" w:rsidR="00C027BF" w:rsidRDefault="00834E55" w:rsidP="00C027BF">
            <w:pPr>
              <w:bidi/>
              <w:spacing w:line="276" w:lineRule="auto"/>
              <w:jc w:val="center"/>
              <w:rPr>
                <w:rFonts w:ascii="David" w:hAnsi="David" w:cs="David"/>
                <w:b/>
                <w:bCs/>
                <w:sz w:val="24"/>
                <w:szCs w:val="24"/>
                <w:rtl/>
              </w:rPr>
            </w:pPr>
            <w:r>
              <w:rPr>
                <w:rFonts w:ascii="David" w:hAnsi="David" w:cs="David" w:hint="cs"/>
                <w:b/>
                <w:bCs/>
                <w:sz w:val="24"/>
                <w:szCs w:val="24"/>
                <w:rtl/>
              </w:rPr>
              <w:t>3</w:t>
            </w:r>
          </w:p>
        </w:tc>
        <w:tc>
          <w:tcPr>
            <w:tcW w:w="880" w:type="dxa"/>
            <w:shd w:val="clear" w:color="auto" w:fill="auto"/>
          </w:tcPr>
          <w:p w14:paraId="4C0C616B" w14:textId="0A42813B" w:rsidR="00C027BF" w:rsidRDefault="00C027BF" w:rsidP="00C027BF">
            <w:pPr>
              <w:bidi/>
              <w:spacing w:line="276" w:lineRule="auto"/>
              <w:jc w:val="center"/>
              <w:rPr>
                <w:rFonts w:ascii="David" w:hAnsi="David" w:cs="David"/>
                <w:sz w:val="24"/>
                <w:szCs w:val="24"/>
                <w:rtl/>
              </w:rPr>
            </w:pPr>
            <w:r>
              <w:rPr>
                <w:rFonts w:ascii="David" w:hAnsi="David" w:cs="David" w:hint="cs"/>
                <w:sz w:val="24"/>
                <w:szCs w:val="24"/>
                <w:rtl/>
              </w:rPr>
              <w:t>קהילה</w:t>
            </w:r>
          </w:p>
        </w:tc>
        <w:tc>
          <w:tcPr>
            <w:tcW w:w="1493" w:type="dxa"/>
            <w:shd w:val="clear" w:color="auto" w:fill="auto"/>
          </w:tcPr>
          <w:p w14:paraId="12021E71" w14:textId="3464636A" w:rsidR="00C027BF" w:rsidRDefault="00C027BF" w:rsidP="00C027BF">
            <w:pPr>
              <w:bidi/>
              <w:spacing w:line="276" w:lineRule="auto"/>
              <w:rPr>
                <w:rFonts w:ascii="David" w:hAnsi="David" w:cs="David"/>
                <w:sz w:val="24"/>
                <w:szCs w:val="24"/>
                <w:rtl/>
              </w:rPr>
            </w:pPr>
            <w:r>
              <w:rPr>
                <w:rFonts w:ascii="David" w:hAnsi="David" w:cs="David" w:hint="cs"/>
                <w:sz w:val="24"/>
                <w:szCs w:val="24"/>
                <w:rtl/>
              </w:rPr>
              <w:t xml:space="preserve">ועדות </w:t>
            </w:r>
            <w:proofErr w:type="spellStart"/>
            <w:r>
              <w:rPr>
                <w:rFonts w:ascii="David" w:hAnsi="David" w:cs="David" w:hint="cs"/>
                <w:sz w:val="24"/>
                <w:szCs w:val="24"/>
                <w:rtl/>
              </w:rPr>
              <w:t>ישוביות</w:t>
            </w:r>
            <w:proofErr w:type="spellEnd"/>
          </w:p>
        </w:tc>
        <w:tc>
          <w:tcPr>
            <w:tcW w:w="4050" w:type="dxa"/>
            <w:shd w:val="clear" w:color="auto" w:fill="auto"/>
          </w:tcPr>
          <w:p w14:paraId="76567CFC" w14:textId="0A46AF14" w:rsidR="00C027BF" w:rsidRDefault="00C027BF" w:rsidP="00C027BF">
            <w:pPr>
              <w:pStyle w:val="a5"/>
              <w:numPr>
                <w:ilvl w:val="0"/>
                <w:numId w:val="7"/>
              </w:numPr>
              <w:rPr>
                <w:rFonts w:ascii="David" w:hAnsi="David" w:cs="David"/>
                <w:sz w:val="24"/>
                <w:szCs w:val="24"/>
                <w:rtl/>
              </w:rPr>
            </w:pPr>
            <w:r>
              <w:rPr>
                <w:rFonts w:ascii="David" w:hAnsi="David" w:cs="David" w:hint="cs"/>
                <w:sz w:val="24"/>
                <w:szCs w:val="24"/>
                <w:rtl/>
              </w:rPr>
              <w:t xml:space="preserve">יש להיערך לערב התנעת ועדות יישוביות. לאחר הערב הועדות יקבלו מנדט להתחיל לעבוד עצמאית לקידום היישוב בהתאם לתחומי אחריות הועדה </w:t>
            </w:r>
            <w:proofErr w:type="spellStart"/>
            <w:r>
              <w:rPr>
                <w:rFonts w:ascii="David" w:hAnsi="David" w:cs="David" w:hint="cs"/>
                <w:sz w:val="24"/>
                <w:szCs w:val="24"/>
                <w:rtl/>
              </w:rPr>
              <w:t>והדרקטיבה</w:t>
            </w:r>
            <w:proofErr w:type="spellEnd"/>
            <w:r>
              <w:rPr>
                <w:rFonts w:ascii="David" w:hAnsi="David" w:cs="David" w:hint="cs"/>
                <w:sz w:val="24"/>
                <w:szCs w:val="24"/>
                <w:rtl/>
              </w:rPr>
              <w:t xml:space="preserve"> של הוועד.</w:t>
            </w:r>
          </w:p>
        </w:tc>
        <w:tc>
          <w:tcPr>
            <w:tcW w:w="1080" w:type="dxa"/>
          </w:tcPr>
          <w:p w14:paraId="54B75660" w14:textId="77777777" w:rsidR="00C027BF" w:rsidRDefault="00C027BF" w:rsidP="00C027BF">
            <w:pPr>
              <w:bidi/>
              <w:spacing w:line="276" w:lineRule="auto"/>
              <w:jc w:val="center"/>
              <w:rPr>
                <w:rFonts w:ascii="David" w:hAnsi="David" w:cs="David"/>
                <w:sz w:val="24"/>
                <w:szCs w:val="24"/>
                <w:rtl/>
              </w:rPr>
            </w:pPr>
            <w:r>
              <w:rPr>
                <w:rFonts w:ascii="David" w:hAnsi="David" w:cs="David" w:hint="cs"/>
                <w:sz w:val="24"/>
                <w:szCs w:val="24"/>
                <w:rtl/>
              </w:rPr>
              <w:t>ועד</w:t>
            </w:r>
          </w:p>
          <w:p w14:paraId="6F05C8A1" w14:textId="18797EFD" w:rsidR="00C027BF" w:rsidRDefault="00C027BF" w:rsidP="00C027BF">
            <w:pPr>
              <w:bidi/>
              <w:spacing w:line="276" w:lineRule="auto"/>
              <w:rPr>
                <w:rFonts w:ascii="David" w:hAnsi="David" w:cs="David"/>
                <w:sz w:val="24"/>
                <w:szCs w:val="24"/>
                <w:rtl/>
              </w:rPr>
            </w:pPr>
            <w:r>
              <w:rPr>
                <w:rFonts w:ascii="David" w:hAnsi="David" w:cs="David" w:hint="cs"/>
                <w:sz w:val="24"/>
                <w:szCs w:val="24"/>
                <w:rtl/>
              </w:rPr>
              <w:t>ועדות</w:t>
            </w:r>
          </w:p>
        </w:tc>
        <w:tc>
          <w:tcPr>
            <w:tcW w:w="900" w:type="dxa"/>
          </w:tcPr>
          <w:p w14:paraId="4BEEB6B5" w14:textId="0F3A2B09" w:rsidR="00C027BF" w:rsidRDefault="00834E55" w:rsidP="00C027BF">
            <w:pPr>
              <w:bidi/>
              <w:spacing w:line="276" w:lineRule="auto"/>
              <w:jc w:val="center"/>
              <w:rPr>
                <w:rFonts w:ascii="David" w:hAnsi="David" w:cs="David"/>
                <w:sz w:val="24"/>
                <w:szCs w:val="24"/>
                <w:rtl/>
              </w:rPr>
            </w:pPr>
            <w:r>
              <w:rPr>
                <w:rFonts w:ascii="David" w:hAnsi="David" w:cs="David" w:hint="cs"/>
                <w:sz w:val="24"/>
                <w:szCs w:val="24"/>
                <w:rtl/>
              </w:rPr>
              <w:t>בהתאם למצב</w:t>
            </w:r>
          </w:p>
        </w:tc>
        <w:tc>
          <w:tcPr>
            <w:tcW w:w="1260" w:type="dxa"/>
          </w:tcPr>
          <w:p w14:paraId="1FE41F17" w14:textId="00C14CB3" w:rsidR="00C027BF" w:rsidRPr="003F3075" w:rsidRDefault="00834E55" w:rsidP="00C027BF">
            <w:pPr>
              <w:bidi/>
              <w:spacing w:line="276" w:lineRule="auto"/>
              <w:jc w:val="center"/>
              <w:rPr>
                <w:rFonts w:ascii="David" w:hAnsi="David" w:cs="David"/>
                <w:b/>
                <w:bCs/>
                <w:sz w:val="24"/>
                <w:szCs w:val="24"/>
                <w:rtl/>
              </w:rPr>
            </w:pPr>
            <w:r>
              <w:rPr>
                <w:rFonts w:ascii="David" w:hAnsi="David" w:cs="David" w:hint="cs"/>
                <w:b/>
                <w:bCs/>
                <w:sz w:val="24"/>
                <w:szCs w:val="24"/>
                <w:rtl/>
              </w:rPr>
              <w:t>-</w:t>
            </w:r>
          </w:p>
        </w:tc>
      </w:tr>
      <w:tr w:rsidR="005D40AB" w:rsidRPr="0099082E" w14:paraId="4EFBB4EC" w14:textId="77777777" w:rsidTr="00496E54">
        <w:trPr>
          <w:trHeight w:val="851"/>
        </w:trPr>
        <w:tc>
          <w:tcPr>
            <w:tcW w:w="734" w:type="dxa"/>
            <w:shd w:val="clear" w:color="auto" w:fill="auto"/>
          </w:tcPr>
          <w:p w14:paraId="1C1C73FC" w14:textId="5D015012"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4</w:t>
            </w:r>
          </w:p>
        </w:tc>
        <w:tc>
          <w:tcPr>
            <w:tcW w:w="880" w:type="dxa"/>
            <w:shd w:val="clear" w:color="auto" w:fill="auto"/>
          </w:tcPr>
          <w:p w14:paraId="0A9A5C26" w14:textId="0E121504"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ניהול</w:t>
            </w:r>
          </w:p>
        </w:tc>
        <w:tc>
          <w:tcPr>
            <w:tcW w:w="1493" w:type="dxa"/>
            <w:shd w:val="clear" w:color="auto" w:fill="auto"/>
          </w:tcPr>
          <w:p w14:paraId="5ECDC9DC" w14:textId="66BD060E" w:rsidR="005D40AB" w:rsidRDefault="005D40AB" w:rsidP="005D40AB">
            <w:pPr>
              <w:bidi/>
              <w:spacing w:line="276" w:lineRule="auto"/>
              <w:rPr>
                <w:rFonts w:ascii="David" w:hAnsi="David" w:cs="David"/>
                <w:sz w:val="24"/>
                <w:szCs w:val="24"/>
                <w:rtl/>
              </w:rPr>
            </w:pPr>
            <w:r>
              <w:rPr>
                <w:rFonts w:ascii="David" w:hAnsi="David" w:cs="David" w:hint="cs"/>
                <w:sz w:val="24"/>
                <w:szCs w:val="24"/>
                <w:rtl/>
              </w:rPr>
              <w:t>דיווח רשות מים</w:t>
            </w:r>
          </w:p>
        </w:tc>
        <w:tc>
          <w:tcPr>
            <w:tcW w:w="4050" w:type="dxa"/>
            <w:shd w:val="clear" w:color="auto" w:fill="auto"/>
          </w:tcPr>
          <w:p w14:paraId="17C5F5A2" w14:textId="7C9E2B7D" w:rsidR="005D40AB" w:rsidRDefault="005D40AB" w:rsidP="005D40AB">
            <w:pPr>
              <w:pStyle w:val="a5"/>
              <w:numPr>
                <w:ilvl w:val="0"/>
                <w:numId w:val="7"/>
              </w:numPr>
              <w:rPr>
                <w:rFonts w:ascii="David" w:hAnsi="David" w:cs="David"/>
                <w:sz w:val="24"/>
                <w:szCs w:val="24"/>
                <w:rtl/>
              </w:rPr>
            </w:pPr>
            <w:r>
              <w:rPr>
                <w:rFonts w:ascii="David" w:hAnsi="David" w:cs="David" w:hint="cs"/>
                <w:rtl/>
              </w:rPr>
              <w:t>יש להעביר דיווח כמות נפשות ומכירת מים לרשות המים לאחר ביצוע סקר תושבים עדכני.</w:t>
            </w:r>
          </w:p>
        </w:tc>
        <w:tc>
          <w:tcPr>
            <w:tcW w:w="1080" w:type="dxa"/>
          </w:tcPr>
          <w:p w14:paraId="5AF74389" w14:textId="77777777"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ועד</w:t>
            </w:r>
          </w:p>
          <w:p w14:paraId="206D133B" w14:textId="5AE6B29D"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אורית</w:t>
            </w:r>
          </w:p>
        </w:tc>
        <w:tc>
          <w:tcPr>
            <w:tcW w:w="900" w:type="dxa"/>
          </w:tcPr>
          <w:p w14:paraId="13878DF0" w14:textId="6CC1EE53"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w:t>
            </w:r>
          </w:p>
        </w:tc>
        <w:tc>
          <w:tcPr>
            <w:tcW w:w="1260" w:type="dxa"/>
          </w:tcPr>
          <w:p w14:paraId="525CD8F3" w14:textId="26A031E8"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בוצע</w:t>
            </w:r>
          </w:p>
        </w:tc>
      </w:tr>
      <w:tr w:rsidR="005D40AB" w:rsidRPr="0099082E" w14:paraId="66AD36B3" w14:textId="77777777" w:rsidTr="00496E54">
        <w:trPr>
          <w:trHeight w:val="851"/>
        </w:trPr>
        <w:tc>
          <w:tcPr>
            <w:tcW w:w="734" w:type="dxa"/>
            <w:shd w:val="clear" w:color="auto" w:fill="auto"/>
          </w:tcPr>
          <w:p w14:paraId="2958A8FD" w14:textId="1669A12D"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5</w:t>
            </w:r>
          </w:p>
        </w:tc>
        <w:tc>
          <w:tcPr>
            <w:tcW w:w="880" w:type="dxa"/>
            <w:shd w:val="clear" w:color="auto" w:fill="auto"/>
          </w:tcPr>
          <w:p w14:paraId="4957B0ED" w14:textId="4DA3A66D"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ניהול</w:t>
            </w:r>
          </w:p>
        </w:tc>
        <w:tc>
          <w:tcPr>
            <w:tcW w:w="1493" w:type="dxa"/>
            <w:shd w:val="clear" w:color="auto" w:fill="auto"/>
          </w:tcPr>
          <w:p w14:paraId="442B44B8" w14:textId="1A347C8A" w:rsidR="005D40AB" w:rsidRDefault="005D40AB" w:rsidP="005D40AB">
            <w:pPr>
              <w:bidi/>
              <w:spacing w:line="276" w:lineRule="auto"/>
              <w:rPr>
                <w:rFonts w:ascii="David" w:hAnsi="David" w:cs="David"/>
                <w:sz w:val="24"/>
                <w:szCs w:val="24"/>
                <w:rtl/>
              </w:rPr>
            </w:pPr>
            <w:r>
              <w:rPr>
                <w:rFonts w:ascii="David" w:hAnsi="David" w:cs="David" w:hint="cs"/>
                <w:sz w:val="24"/>
                <w:szCs w:val="24"/>
                <w:rtl/>
              </w:rPr>
              <w:t>ביקור מועצה</w:t>
            </w:r>
          </w:p>
        </w:tc>
        <w:tc>
          <w:tcPr>
            <w:tcW w:w="4050" w:type="dxa"/>
            <w:shd w:val="clear" w:color="auto" w:fill="auto"/>
          </w:tcPr>
          <w:p w14:paraId="4AF831C4" w14:textId="6A9A84E9" w:rsidR="005D40AB" w:rsidRDefault="005D40AB" w:rsidP="005D40AB">
            <w:pPr>
              <w:pStyle w:val="a5"/>
              <w:numPr>
                <w:ilvl w:val="0"/>
                <w:numId w:val="7"/>
              </w:numPr>
              <w:rPr>
                <w:rFonts w:ascii="David" w:hAnsi="David" w:cs="David"/>
                <w:sz w:val="24"/>
                <w:szCs w:val="24"/>
                <w:rtl/>
              </w:rPr>
            </w:pPr>
            <w:r>
              <w:rPr>
                <w:rFonts w:ascii="David" w:hAnsi="David" w:cs="David" w:hint="cs"/>
                <w:rtl/>
              </w:rPr>
              <w:t xml:space="preserve">טרם הופץ סיכום ביקור המועצה ביישוב. יש לקבל את סיכום הביקור של המועצה. </w:t>
            </w:r>
          </w:p>
        </w:tc>
        <w:tc>
          <w:tcPr>
            <w:tcW w:w="1080" w:type="dxa"/>
          </w:tcPr>
          <w:p w14:paraId="2E9A0DC3" w14:textId="44E9C320"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ועד</w:t>
            </w:r>
          </w:p>
        </w:tc>
        <w:tc>
          <w:tcPr>
            <w:tcW w:w="900" w:type="dxa"/>
          </w:tcPr>
          <w:p w14:paraId="670EB858" w14:textId="5C42AAC5"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w:t>
            </w:r>
          </w:p>
        </w:tc>
        <w:tc>
          <w:tcPr>
            <w:tcW w:w="1260" w:type="dxa"/>
          </w:tcPr>
          <w:p w14:paraId="3AC30540" w14:textId="056673E0"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בוצע והופץ</w:t>
            </w:r>
          </w:p>
        </w:tc>
      </w:tr>
      <w:tr w:rsidR="005D40AB" w:rsidRPr="0099082E" w14:paraId="1066D291" w14:textId="77777777" w:rsidTr="00496E54">
        <w:trPr>
          <w:trHeight w:val="851"/>
        </w:trPr>
        <w:tc>
          <w:tcPr>
            <w:tcW w:w="734" w:type="dxa"/>
            <w:shd w:val="clear" w:color="auto" w:fill="auto"/>
          </w:tcPr>
          <w:p w14:paraId="50C51740" w14:textId="6D58FEA1"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6</w:t>
            </w:r>
          </w:p>
        </w:tc>
        <w:tc>
          <w:tcPr>
            <w:tcW w:w="880" w:type="dxa"/>
            <w:shd w:val="clear" w:color="auto" w:fill="auto"/>
          </w:tcPr>
          <w:p w14:paraId="3419E198" w14:textId="4A60EF6D"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קהילה</w:t>
            </w:r>
          </w:p>
        </w:tc>
        <w:tc>
          <w:tcPr>
            <w:tcW w:w="1493" w:type="dxa"/>
            <w:shd w:val="clear" w:color="auto" w:fill="auto"/>
          </w:tcPr>
          <w:p w14:paraId="5FF05AE9" w14:textId="03CE0AFC" w:rsidR="005D40AB" w:rsidRDefault="005D40AB" w:rsidP="005D40AB">
            <w:pPr>
              <w:bidi/>
              <w:spacing w:line="276" w:lineRule="auto"/>
              <w:rPr>
                <w:rFonts w:ascii="David" w:hAnsi="David" w:cs="David"/>
                <w:sz w:val="24"/>
                <w:szCs w:val="24"/>
                <w:rtl/>
              </w:rPr>
            </w:pPr>
            <w:r>
              <w:rPr>
                <w:rFonts w:ascii="David" w:hAnsi="David" w:cs="David" w:hint="cs"/>
                <w:sz w:val="24"/>
                <w:szCs w:val="24"/>
                <w:rtl/>
              </w:rPr>
              <w:t xml:space="preserve">ועדות </w:t>
            </w:r>
            <w:proofErr w:type="spellStart"/>
            <w:r>
              <w:rPr>
                <w:rFonts w:ascii="David" w:hAnsi="David" w:cs="David" w:hint="cs"/>
                <w:sz w:val="24"/>
                <w:szCs w:val="24"/>
                <w:rtl/>
              </w:rPr>
              <w:t>ישוביות</w:t>
            </w:r>
            <w:proofErr w:type="spellEnd"/>
          </w:p>
        </w:tc>
        <w:tc>
          <w:tcPr>
            <w:tcW w:w="4050" w:type="dxa"/>
            <w:shd w:val="clear" w:color="auto" w:fill="auto"/>
          </w:tcPr>
          <w:p w14:paraId="22DC7C8E" w14:textId="1288059F" w:rsidR="005D40AB" w:rsidRDefault="005D40AB" w:rsidP="005D40AB">
            <w:pPr>
              <w:pStyle w:val="a5"/>
              <w:numPr>
                <w:ilvl w:val="0"/>
                <w:numId w:val="7"/>
              </w:numPr>
              <w:rPr>
                <w:rFonts w:ascii="David" w:hAnsi="David" w:cs="David"/>
                <w:rtl/>
              </w:rPr>
            </w:pPr>
            <w:r>
              <w:rPr>
                <w:rFonts w:ascii="David" w:hAnsi="David" w:cs="David" w:hint="cs"/>
                <w:rtl/>
              </w:rPr>
              <w:t>יש להיערך לערב ועדות יישובי להתנעת פעילותן.</w:t>
            </w:r>
          </w:p>
        </w:tc>
        <w:tc>
          <w:tcPr>
            <w:tcW w:w="1080" w:type="dxa"/>
          </w:tcPr>
          <w:p w14:paraId="074C4E5A" w14:textId="77777777"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דורית</w:t>
            </w:r>
          </w:p>
          <w:p w14:paraId="7FA31A3D" w14:textId="15667EE8"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ועד</w:t>
            </w:r>
          </w:p>
        </w:tc>
        <w:tc>
          <w:tcPr>
            <w:tcW w:w="900" w:type="dxa"/>
          </w:tcPr>
          <w:p w14:paraId="2F32A161" w14:textId="181F4434"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בהתאם למצב</w:t>
            </w:r>
          </w:p>
        </w:tc>
        <w:tc>
          <w:tcPr>
            <w:tcW w:w="1260" w:type="dxa"/>
          </w:tcPr>
          <w:p w14:paraId="4465CC99" w14:textId="70D97527" w:rsidR="005D40AB" w:rsidRDefault="005D40AB" w:rsidP="005D40AB">
            <w:pPr>
              <w:bidi/>
              <w:spacing w:line="276" w:lineRule="auto"/>
              <w:jc w:val="center"/>
              <w:rPr>
                <w:rFonts w:ascii="David" w:hAnsi="David" w:cs="David"/>
                <w:b/>
                <w:bCs/>
                <w:sz w:val="24"/>
                <w:szCs w:val="24"/>
                <w:rtl/>
              </w:rPr>
            </w:pPr>
            <w:r>
              <w:rPr>
                <w:rFonts w:ascii="David" w:hAnsi="David" w:cs="David" w:hint="cs"/>
                <w:sz w:val="24"/>
                <w:szCs w:val="24"/>
                <w:rtl/>
              </w:rPr>
              <w:t>קהילה</w:t>
            </w:r>
          </w:p>
        </w:tc>
      </w:tr>
      <w:tr w:rsidR="005D40AB" w:rsidRPr="0099082E" w14:paraId="4988F2D6" w14:textId="77777777" w:rsidTr="00496E54">
        <w:trPr>
          <w:trHeight w:val="851"/>
        </w:trPr>
        <w:tc>
          <w:tcPr>
            <w:tcW w:w="734" w:type="dxa"/>
            <w:shd w:val="clear" w:color="auto" w:fill="auto"/>
          </w:tcPr>
          <w:p w14:paraId="53A8B501" w14:textId="0A2D6B0A"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7</w:t>
            </w:r>
          </w:p>
        </w:tc>
        <w:tc>
          <w:tcPr>
            <w:tcW w:w="880" w:type="dxa"/>
            <w:shd w:val="clear" w:color="auto" w:fill="auto"/>
          </w:tcPr>
          <w:p w14:paraId="0A34C746" w14:textId="02884208"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כלכלי</w:t>
            </w:r>
          </w:p>
        </w:tc>
        <w:tc>
          <w:tcPr>
            <w:tcW w:w="1493" w:type="dxa"/>
            <w:shd w:val="clear" w:color="auto" w:fill="auto"/>
          </w:tcPr>
          <w:p w14:paraId="25CD8F17" w14:textId="4059D6CB" w:rsidR="005D40AB" w:rsidRDefault="005D40AB" w:rsidP="005D40AB">
            <w:pPr>
              <w:bidi/>
              <w:spacing w:line="276" w:lineRule="auto"/>
              <w:rPr>
                <w:rFonts w:ascii="David" w:hAnsi="David" w:cs="David"/>
                <w:sz w:val="24"/>
                <w:szCs w:val="24"/>
                <w:rtl/>
              </w:rPr>
            </w:pPr>
            <w:r>
              <w:rPr>
                <w:rFonts w:ascii="David" w:hAnsi="David" w:cs="David" w:hint="cs"/>
                <w:sz w:val="24"/>
                <w:szCs w:val="24"/>
                <w:rtl/>
              </w:rPr>
              <w:t>השתתפות והחזרי מועצה</w:t>
            </w:r>
          </w:p>
        </w:tc>
        <w:tc>
          <w:tcPr>
            <w:tcW w:w="4050" w:type="dxa"/>
            <w:shd w:val="clear" w:color="auto" w:fill="auto"/>
          </w:tcPr>
          <w:p w14:paraId="59F723D8" w14:textId="5191F1D4" w:rsidR="005D40AB" w:rsidRDefault="005D40AB" w:rsidP="005D40AB">
            <w:pPr>
              <w:pStyle w:val="a5"/>
              <w:numPr>
                <w:ilvl w:val="0"/>
                <w:numId w:val="7"/>
              </w:numPr>
              <w:rPr>
                <w:rFonts w:ascii="David" w:hAnsi="David" w:cs="David"/>
                <w:rtl/>
              </w:rPr>
            </w:pPr>
            <w:r>
              <w:rPr>
                <w:rFonts w:ascii="David" w:hAnsi="David" w:cs="David" w:hint="cs"/>
                <w:rtl/>
              </w:rPr>
              <w:t>יש לקבל החזר של המועצה על השתתפות בפעילויות מתנ"ס ועל גביית ארנונת יתר מהיישוב.</w:t>
            </w:r>
          </w:p>
        </w:tc>
        <w:tc>
          <w:tcPr>
            <w:tcW w:w="1080" w:type="dxa"/>
          </w:tcPr>
          <w:p w14:paraId="79270209" w14:textId="66F738D1"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ועד</w:t>
            </w:r>
          </w:p>
        </w:tc>
        <w:tc>
          <w:tcPr>
            <w:tcW w:w="900" w:type="dxa"/>
          </w:tcPr>
          <w:p w14:paraId="68861B0A" w14:textId="354B8BDC"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שוטף</w:t>
            </w:r>
          </w:p>
        </w:tc>
        <w:tc>
          <w:tcPr>
            <w:tcW w:w="1260" w:type="dxa"/>
          </w:tcPr>
          <w:p w14:paraId="7BC82D90" w14:textId="61705A45" w:rsidR="005D40AB" w:rsidRDefault="005D40AB" w:rsidP="005D40AB">
            <w:pPr>
              <w:bidi/>
              <w:spacing w:line="276" w:lineRule="auto"/>
              <w:jc w:val="center"/>
              <w:rPr>
                <w:rFonts w:ascii="David" w:hAnsi="David" w:cs="David"/>
                <w:b/>
                <w:bCs/>
                <w:sz w:val="24"/>
                <w:szCs w:val="24"/>
                <w:rtl/>
              </w:rPr>
            </w:pPr>
            <w:r>
              <w:rPr>
                <w:rFonts w:ascii="David" w:hAnsi="David" w:cs="David" w:hint="cs"/>
                <w:sz w:val="24"/>
                <w:szCs w:val="24"/>
                <w:rtl/>
              </w:rPr>
              <w:t>כלכלי</w:t>
            </w:r>
          </w:p>
        </w:tc>
      </w:tr>
      <w:tr w:rsidR="005D40AB" w:rsidRPr="0099082E" w14:paraId="0A9D03D4" w14:textId="77777777" w:rsidTr="00496E54">
        <w:trPr>
          <w:trHeight w:val="851"/>
        </w:trPr>
        <w:tc>
          <w:tcPr>
            <w:tcW w:w="734" w:type="dxa"/>
            <w:shd w:val="clear" w:color="auto" w:fill="auto"/>
          </w:tcPr>
          <w:p w14:paraId="25D8C998" w14:textId="0B701E8D"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8</w:t>
            </w:r>
          </w:p>
        </w:tc>
        <w:tc>
          <w:tcPr>
            <w:tcW w:w="880" w:type="dxa"/>
            <w:shd w:val="clear" w:color="auto" w:fill="auto"/>
          </w:tcPr>
          <w:p w14:paraId="08BA9B7F" w14:textId="2E4139E9"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ניהול</w:t>
            </w:r>
          </w:p>
        </w:tc>
        <w:tc>
          <w:tcPr>
            <w:tcW w:w="1493" w:type="dxa"/>
            <w:shd w:val="clear" w:color="auto" w:fill="auto"/>
          </w:tcPr>
          <w:p w14:paraId="79EC115A" w14:textId="175761F5" w:rsidR="005D40AB" w:rsidRDefault="005D40AB" w:rsidP="005D40AB">
            <w:pPr>
              <w:bidi/>
              <w:spacing w:line="276" w:lineRule="auto"/>
              <w:rPr>
                <w:rFonts w:ascii="David" w:hAnsi="David" w:cs="David"/>
                <w:sz w:val="24"/>
                <w:szCs w:val="24"/>
                <w:rtl/>
              </w:rPr>
            </w:pPr>
            <w:r>
              <w:rPr>
                <w:rFonts w:ascii="David" w:hAnsi="David" w:cs="David" w:hint="cs"/>
                <w:sz w:val="24"/>
                <w:szCs w:val="24"/>
                <w:rtl/>
              </w:rPr>
              <w:t>חוזי עבודה</w:t>
            </w:r>
          </w:p>
        </w:tc>
        <w:tc>
          <w:tcPr>
            <w:tcW w:w="4050" w:type="dxa"/>
            <w:shd w:val="clear" w:color="auto" w:fill="auto"/>
          </w:tcPr>
          <w:p w14:paraId="7062AF11" w14:textId="0E55C455" w:rsidR="005D40AB" w:rsidRDefault="005D40AB" w:rsidP="005D40AB">
            <w:pPr>
              <w:pStyle w:val="a5"/>
              <w:numPr>
                <w:ilvl w:val="0"/>
                <w:numId w:val="7"/>
              </w:numPr>
              <w:rPr>
                <w:rFonts w:ascii="David" w:hAnsi="David" w:cs="David"/>
                <w:rtl/>
              </w:rPr>
            </w:pPr>
            <w:r>
              <w:rPr>
                <w:rFonts w:ascii="David" w:hAnsi="David" w:cs="David" w:hint="cs"/>
                <w:rtl/>
              </w:rPr>
              <w:t xml:space="preserve">יש לסיים חידוש של כל חוזי העבודה עובדי האגודה. </w:t>
            </w:r>
          </w:p>
        </w:tc>
        <w:tc>
          <w:tcPr>
            <w:tcW w:w="1080" w:type="dxa"/>
          </w:tcPr>
          <w:p w14:paraId="0B599992" w14:textId="77777777"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מורן</w:t>
            </w:r>
          </w:p>
          <w:p w14:paraId="14E3054E" w14:textId="07651B5B"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יונתן</w:t>
            </w:r>
          </w:p>
        </w:tc>
        <w:tc>
          <w:tcPr>
            <w:tcW w:w="900" w:type="dxa"/>
          </w:tcPr>
          <w:p w14:paraId="644F4AFD" w14:textId="4CD73711"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בוצע לכ-95%</w:t>
            </w:r>
          </w:p>
        </w:tc>
        <w:tc>
          <w:tcPr>
            <w:tcW w:w="1260" w:type="dxa"/>
          </w:tcPr>
          <w:p w14:paraId="50FCBAF4" w14:textId="2E43E1B5" w:rsidR="005D40AB" w:rsidRDefault="005D40AB" w:rsidP="005D40AB">
            <w:pPr>
              <w:bidi/>
              <w:spacing w:line="276" w:lineRule="auto"/>
              <w:jc w:val="center"/>
              <w:rPr>
                <w:rFonts w:ascii="David" w:hAnsi="David" w:cs="David"/>
                <w:b/>
                <w:bCs/>
                <w:sz w:val="24"/>
                <w:szCs w:val="24"/>
                <w:rtl/>
              </w:rPr>
            </w:pPr>
            <w:r>
              <w:rPr>
                <w:rFonts w:ascii="David" w:hAnsi="David" w:cs="David" w:hint="cs"/>
                <w:sz w:val="24"/>
                <w:szCs w:val="24"/>
                <w:rtl/>
              </w:rPr>
              <w:t>ניהול</w:t>
            </w:r>
          </w:p>
        </w:tc>
      </w:tr>
      <w:tr w:rsidR="005D40AB" w:rsidRPr="0099082E" w14:paraId="3B1F0E04" w14:textId="77777777" w:rsidTr="00496E54">
        <w:trPr>
          <w:trHeight w:val="851"/>
        </w:trPr>
        <w:tc>
          <w:tcPr>
            <w:tcW w:w="734" w:type="dxa"/>
            <w:shd w:val="clear" w:color="auto" w:fill="auto"/>
          </w:tcPr>
          <w:p w14:paraId="0899B0B4" w14:textId="6750B860"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9</w:t>
            </w:r>
          </w:p>
        </w:tc>
        <w:tc>
          <w:tcPr>
            <w:tcW w:w="880" w:type="dxa"/>
            <w:shd w:val="clear" w:color="auto" w:fill="auto"/>
          </w:tcPr>
          <w:p w14:paraId="0B1C9D05" w14:textId="77686C2D"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כלכלי</w:t>
            </w:r>
          </w:p>
        </w:tc>
        <w:tc>
          <w:tcPr>
            <w:tcW w:w="1493" w:type="dxa"/>
            <w:shd w:val="clear" w:color="auto" w:fill="auto"/>
          </w:tcPr>
          <w:p w14:paraId="63C0820F" w14:textId="7C0AF4DA" w:rsidR="005D40AB" w:rsidRDefault="005D40AB" w:rsidP="005D40AB">
            <w:pPr>
              <w:bidi/>
              <w:spacing w:line="276" w:lineRule="auto"/>
              <w:rPr>
                <w:rFonts w:ascii="David" w:hAnsi="David" w:cs="David"/>
                <w:sz w:val="24"/>
                <w:szCs w:val="24"/>
                <w:rtl/>
              </w:rPr>
            </w:pPr>
            <w:r>
              <w:rPr>
                <w:rFonts w:ascii="David" w:hAnsi="David" w:cs="David" w:hint="cs"/>
                <w:sz w:val="24"/>
                <w:szCs w:val="24"/>
                <w:rtl/>
              </w:rPr>
              <w:t>תשלומי מועצה</w:t>
            </w:r>
          </w:p>
        </w:tc>
        <w:tc>
          <w:tcPr>
            <w:tcW w:w="4050" w:type="dxa"/>
            <w:shd w:val="clear" w:color="auto" w:fill="auto"/>
          </w:tcPr>
          <w:p w14:paraId="6B4A70F5" w14:textId="4B604ECC" w:rsidR="005D40AB" w:rsidRDefault="005D40AB" w:rsidP="005D40AB">
            <w:pPr>
              <w:pStyle w:val="a5"/>
              <w:numPr>
                <w:ilvl w:val="0"/>
                <w:numId w:val="7"/>
              </w:numPr>
              <w:rPr>
                <w:rFonts w:ascii="David" w:hAnsi="David" w:cs="David"/>
                <w:rtl/>
              </w:rPr>
            </w:pPr>
            <w:r>
              <w:rPr>
                <w:rFonts w:ascii="David" w:hAnsi="David" w:cs="David" w:hint="cs"/>
                <w:rtl/>
              </w:rPr>
              <w:t>יש לקבוע פגישה עם גזבר המועצה בנוגע לתשלומי אחזקות ועדים ולבצע התאמה למציאות הנוכחית.</w:t>
            </w:r>
          </w:p>
        </w:tc>
        <w:tc>
          <w:tcPr>
            <w:tcW w:w="1080" w:type="dxa"/>
          </w:tcPr>
          <w:p w14:paraId="21DC5C58" w14:textId="48BBCED6"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יונתן</w:t>
            </w:r>
          </w:p>
        </w:tc>
        <w:tc>
          <w:tcPr>
            <w:tcW w:w="900" w:type="dxa"/>
          </w:tcPr>
          <w:p w14:paraId="1DCF60D5" w14:textId="67FAC2B4"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בוצע פגישה - בהמשך יופץ הסיכום</w:t>
            </w:r>
          </w:p>
        </w:tc>
        <w:tc>
          <w:tcPr>
            <w:tcW w:w="1260" w:type="dxa"/>
          </w:tcPr>
          <w:p w14:paraId="37C27C15" w14:textId="7D36B205" w:rsidR="005D40AB" w:rsidRDefault="005D40AB" w:rsidP="005D40AB">
            <w:pPr>
              <w:bidi/>
              <w:spacing w:line="276" w:lineRule="auto"/>
              <w:jc w:val="center"/>
              <w:rPr>
                <w:rFonts w:ascii="David" w:hAnsi="David" w:cs="David"/>
                <w:b/>
                <w:bCs/>
                <w:sz w:val="24"/>
                <w:szCs w:val="24"/>
                <w:rtl/>
              </w:rPr>
            </w:pPr>
            <w:r>
              <w:rPr>
                <w:rFonts w:ascii="David" w:hAnsi="David" w:cs="David" w:hint="cs"/>
                <w:sz w:val="24"/>
                <w:szCs w:val="24"/>
                <w:rtl/>
              </w:rPr>
              <w:t>כלכלי</w:t>
            </w:r>
          </w:p>
        </w:tc>
      </w:tr>
      <w:tr w:rsidR="005D40AB" w:rsidRPr="0099082E" w14:paraId="0F4CC006" w14:textId="77777777" w:rsidTr="00496E54">
        <w:trPr>
          <w:trHeight w:val="851"/>
        </w:trPr>
        <w:tc>
          <w:tcPr>
            <w:tcW w:w="734" w:type="dxa"/>
            <w:shd w:val="clear" w:color="auto" w:fill="auto"/>
          </w:tcPr>
          <w:p w14:paraId="316987DF" w14:textId="7E1377CE"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10</w:t>
            </w:r>
          </w:p>
        </w:tc>
        <w:tc>
          <w:tcPr>
            <w:tcW w:w="880" w:type="dxa"/>
            <w:shd w:val="clear" w:color="auto" w:fill="auto"/>
          </w:tcPr>
          <w:p w14:paraId="388E3660" w14:textId="1A0C60DD"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כלכלי</w:t>
            </w:r>
          </w:p>
        </w:tc>
        <w:tc>
          <w:tcPr>
            <w:tcW w:w="1493" w:type="dxa"/>
            <w:shd w:val="clear" w:color="auto" w:fill="auto"/>
          </w:tcPr>
          <w:p w14:paraId="42C8DBD7" w14:textId="67ECC038" w:rsidR="005D40AB" w:rsidRDefault="005D40AB" w:rsidP="005D40AB">
            <w:pPr>
              <w:bidi/>
              <w:spacing w:line="276" w:lineRule="auto"/>
              <w:rPr>
                <w:rFonts w:ascii="David" w:hAnsi="David" w:cs="David"/>
                <w:sz w:val="24"/>
                <w:szCs w:val="24"/>
                <w:rtl/>
              </w:rPr>
            </w:pPr>
            <w:r>
              <w:rPr>
                <w:rFonts w:ascii="David" w:hAnsi="David" w:cs="David" w:hint="cs"/>
                <w:sz w:val="24"/>
                <w:szCs w:val="24"/>
                <w:rtl/>
              </w:rPr>
              <w:t>מיזמים עסקיים</w:t>
            </w:r>
          </w:p>
        </w:tc>
        <w:tc>
          <w:tcPr>
            <w:tcW w:w="4050" w:type="dxa"/>
            <w:shd w:val="clear" w:color="auto" w:fill="auto"/>
          </w:tcPr>
          <w:p w14:paraId="2EA68E37" w14:textId="00971E8E" w:rsidR="005D40AB" w:rsidRDefault="005D40AB" w:rsidP="005D40AB">
            <w:pPr>
              <w:pStyle w:val="a5"/>
              <w:numPr>
                <w:ilvl w:val="0"/>
                <w:numId w:val="7"/>
              </w:numPr>
              <w:rPr>
                <w:rFonts w:ascii="David" w:hAnsi="David" w:cs="David"/>
                <w:rtl/>
              </w:rPr>
            </w:pPr>
            <w:r>
              <w:rPr>
                <w:rFonts w:ascii="David" w:hAnsi="David" w:cs="David" w:hint="cs"/>
                <w:rtl/>
              </w:rPr>
              <w:t>יש להמשיך ולקדם את רעיון הפאנלים הסולאריים ולהיפגש עם יזמים שונים בנושא.</w:t>
            </w:r>
          </w:p>
        </w:tc>
        <w:tc>
          <w:tcPr>
            <w:tcW w:w="1080" w:type="dxa"/>
          </w:tcPr>
          <w:p w14:paraId="407BEAE1" w14:textId="77777777"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ועד</w:t>
            </w:r>
          </w:p>
          <w:p w14:paraId="46AA95EB" w14:textId="6CEE838B"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תושבים</w:t>
            </w:r>
          </w:p>
        </w:tc>
        <w:tc>
          <w:tcPr>
            <w:tcW w:w="900" w:type="dxa"/>
          </w:tcPr>
          <w:p w14:paraId="19462C38" w14:textId="15394D95"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 xml:space="preserve">בוצע </w:t>
            </w:r>
            <w:r>
              <w:rPr>
                <w:rFonts w:ascii="David" w:hAnsi="David" w:cs="David"/>
                <w:sz w:val="24"/>
                <w:szCs w:val="24"/>
                <w:rtl/>
              </w:rPr>
              <w:t>–</w:t>
            </w:r>
            <w:r>
              <w:rPr>
                <w:rFonts w:ascii="David" w:hAnsi="David" w:cs="David" w:hint="cs"/>
                <w:sz w:val="24"/>
                <w:szCs w:val="24"/>
                <w:rtl/>
              </w:rPr>
              <w:t xml:space="preserve"> טרם הבשיל </w:t>
            </w:r>
          </w:p>
        </w:tc>
        <w:tc>
          <w:tcPr>
            <w:tcW w:w="1260" w:type="dxa"/>
          </w:tcPr>
          <w:p w14:paraId="341B1DA3" w14:textId="36585EC8" w:rsidR="005D40AB" w:rsidRDefault="005D40AB" w:rsidP="005D40AB">
            <w:pPr>
              <w:bidi/>
              <w:spacing w:line="276" w:lineRule="auto"/>
              <w:jc w:val="center"/>
              <w:rPr>
                <w:rFonts w:ascii="David" w:hAnsi="David" w:cs="David"/>
                <w:b/>
                <w:bCs/>
                <w:sz w:val="24"/>
                <w:szCs w:val="24"/>
                <w:rtl/>
              </w:rPr>
            </w:pPr>
            <w:r>
              <w:rPr>
                <w:rFonts w:ascii="David" w:hAnsi="David" w:cs="David" w:hint="cs"/>
                <w:sz w:val="24"/>
                <w:szCs w:val="24"/>
                <w:rtl/>
              </w:rPr>
              <w:t>כלכלי</w:t>
            </w:r>
          </w:p>
        </w:tc>
      </w:tr>
      <w:tr w:rsidR="005D40AB" w:rsidRPr="0099082E" w14:paraId="061B54A6" w14:textId="77777777" w:rsidTr="00496E54">
        <w:trPr>
          <w:trHeight w:val="851"/>
        </w:trPr>
        <w:tc>
          <w:tcPr>
            <w:tcW w:w="734" w:type="dxa"/>
            <w:shd w:val="clear" w:color="auto" w:fill="auto"/>
          </w:tcPr>
          <w:p w14:paraId="0E6F5670" w14:textId="1EC0AB79"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11</w:t>
            </w:r>
          </w:p>
        </w:tc>
        <w:tc>
          <w:tcPr>
            <w:tcW w:w="880" w:type="dxa"/>
            <w:shd w:val="clear" w:color="auto" w:fill="auto"/>
          </w:tcPr>
          <w:p w14:paraId="6053B943" w14:textId="5261F7C3"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יישוב</w:t>
            </w:r>
          </w:p>
        </w:tc>
        <w:tc>
          <w:tcPr>
            <w:tcW w:w="1493" w:type="dxa"/>
            <w:shd w:val="clear" w:color="auto" w:fill="auto"/>
          </w:tcPr>
          <w:p w14:paraId="06F7307C" w14:textId="136ADB3E" w:rsidR="005D40AB" w:rsidRDefault="005D40AB" w:rsidP="005D40AB">
            <w:pPr>
              <w:bidi/>
              <w:spacing w:line="276" w:lineRule="auto"/>
              <w:rPr>
                <w:rFonts w:ascii="David" w:hAnsi="David" w:cs="David"/>
                <w:sz w:val="24"/>
                <w:szCs w:val="24"/>
                <w:rtl/>
              </w:rPr>
            </w:pPr>
            <w:r>
              <w:rPr>
                <w:rFonts w:ascii="David" w:hAnsi="David" w:cs="David" w:hint="cs"/>
                <w:sz w:val="24"/>
                <w:szCs w:val="24"/>
                <w:rtl/>
              </w:rPr>
              <w:t>תשתיות יישוביות</w:t>
            </w:r>
          </w:p>
        </w:tc>
        <w:tc>
          <w:tcPr>
            <w:tcW w:w="4050" w:type="dxa"/>
            <w:shd w:val="clear" w:color="auto" w:fill="auto"/>
          </w:tcPr>
          <w:p w14:paraId="540BC329" w14:textId="0569A67B" w:rsidR="005D40AB" w:rsidRDefault="005D40AB" w:rsidP="005D40AB">
            <w:pPr>
              <w:pStyle w:val="a5"/>
              <w:numPr>
                <w:ilvl w:val="0"/>
                <w:numId w:val="7"/>
              </w:numPr>
              <w:rPr>
                <w:rFonts w:ascii="David" w:hAnsi="David" w:cs="David"/>
                <w:rtl/>
              </w:rPr>
            </w:pPr>
            <w:r>
              <w:rPr>
                <w:rFonts w:ascii="David" w:hAnsi="David" w:cs="David" w:hint="cs"/>
                <w:rtl/>
              </w:rPr>
              <w:t xml:space="preserve">יש לנקות ולארגן את מבני הפיצרייה ומבנה </w:t>
            </w:r>
            <w:proofErr w:type="spellStart"/>
            <w:r>
              <w:rPr>
                <w:rFonts w:ascii="David" w:hAnsi="David" w:cs="David" w:hint="cs"/>
                <w:rtl/>
              </w:rPr>
              <w:t>ג'ימבורי</w:t>
            </w:r>
            <w:proofErr w:type="spellEnd"/>
            <w:r>
              <w:rPr>
                <w:rFonts w:ascii="David" w:hAnsi="David" w:cs="David" w:hint="cs"/>
                <w:rtl/>
              </w:rPr>
              <w:t xml:space="preserve"> ישן.</w:t>
            </w:r>
          </w:p>
        </w:tc>
        <w:tc>
          <w:tcPr>
            <w:tcW w:w="1080" w:type="dxa"/>
          </w:tcPr>
          <w:p w14:paraId="41245EB4" w14:textId="77777777"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ועד</w:t>
            </w:r>
          </w:p>
          <w:p w14:paraId="624AEBFC" w14:textId="2B51E4B3"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תושבים</w:t>
            </w:r>
          </w:p>
        </w:tc>
        <w:tc>
          <w:tcPr>
            <w:tcW w:w="900" w:type="dxa"/>
          </w:tcPr>
          <w:p w14:paraId="6F4C188E" w14:textId="7FBF818A" w:rsidR="005D40AB" w:rsidRDefault="005D40AB" w:rsidP="005D40AB">
            <w:pPr>
              <w:bidi/>
              <w:spacing w:line="276" w:lineRule="auto"/>
              <w:jc w:val="center"/>
              <w:rPr>
                <w:rFonts w:ascii="David" w:hAnsi="David" w:cs="David"/>
                <w:sz w:val="24"/>
                <w:szCs w:val="24"/>
                <w:rtl/>
              </w:rPr>
            </w:pPr>
            <w:r>
              <w:rPr>
                <w:rFonts w:ascii="David" w:hAnsi="David" w:cs="David" w:hint="cs"/>
                <w:sz w:val="24"/>
                <w:szCs w:val="24"/>
                <w:rtl/>
              </w:rPr>
              <w:t>בוצע חלקית</w:t>
            </w:r>
          </w:p>
        </w:tc>
        <w:tc>
          <w:tcPr>
            <w:tcW w:w="1260" w:type="dxa"/>
          </w:tcPr>
          <w:p w14:paraId="55570302" w14:textId="7738E6F6" w:rsidR="005D40AB" w:rsidRDefault="005D40AB" w:rsidP="005D40AB">
            <w:pPr>
              <w:bidi/>
              <w:spacing w:line="276" w:lineRule="auto"/>
              <w:jc w:val="center"/>
              <w:rPr>
                <w:rFonts w:ascii="David" w:hAnsi="David" w:cs="David"/>
                <w:b/>
                <w:bCs/>
                <w:sz w:val="24"/>
                <w:szCs w:val="24"/>
                <w:rtl/>
              </w:rPr>
            </w:pPr>
            <w:r>
              <w:rPr>
                <w:rFonts w:ascii="David" w:hAnsi="David" w:cs="David" w:hint="cs"/>
                <w:sz w:val="24"/>
                <w:szCs w:val="24"/>
                <w:rtl/>
              </w:rPr>
              <w:t>יישוב</w:t>
            </w:r>
          </w:p>
        </w:tc>
      </w:tr>
    </w:tbl>
    <w:p w14:paraId="32015A39" w14:textId="77777777" w:rsidR="000519E4" w:rsidRDefault="000519E4" w:rsidP="002B2BB0">
      <w:pPr>
        <w:bidi/>
        <w:spacing w:line="276" w:lineRule="auto"/>
        <w:rPr>
          <w:rFonts w:ascii="David" w:hAnsi="David" w:cs="David"/>
          <w:b/>
          <w:bCs/>
          <w:sz w:val="24"/>
          <w:szCs w:val="24"/>
          <w:u w:val="single"/>
        </w:rPr>
      </w:pPr>
    </w:p>
    <w:p w14:paraId="78EEF8DF" w14:textId="77777777" w:rsidR="00802261" w:rsidRPr="00802261" w:rsidRDefault="00802261" w:rsidP="00DB63BF">
      <w:pPr>
        <w:pStyle w:val="a5"/>
        <w:numPr>
          <w:ilvl w:val="0"/>
          <w:numId w:val="1"/>
        </w:numPr>
        <w:rPr>
          <w:rFonts w:ascii="David" w:hAnsi="David" w:cs="David"/>
          <w:b/>
          <w:bCs/>
          <w:sz w:val="24"/>
          <w:szCs w:val="24"/>
          <w:u w:val="single"/>
          <w:lang w:eastAsia="he-IL"/>
        </w:rPr>
      </w:pPr>
      <w:r w:rsidRPr="00802261">
        <w:rPr>
          <w:rFonts w:ascii="David" w:hAnsi="David" w:cs="David"/>
          <w:b/>
          <w:bCs/>
          <w:sz w:val="24"/>
          <w:szCs w:val="24"/>
          <w:u w:val="single"/>
          <w:rtl/>
        </w:rPr>
        <w:t>להלן סיכום הישיבה וההחלטות שהתקבלו:</w:t>
      </w:r>
    </w:p>
    <w:p w14:paraId="02CE7DC0" w14:textId="77777777" w:rsidR="00802261" w:rsidRDefault="00802261" w:rsidP="00802261">
      <w:pPr>
        <w:bidi/>
        <w:spacing w:line="276" w:lineRule="auto"/>
        <w:ind w:left="720"/>
        <w:rPr>
          <w:rFonts w:ascii="David" w:hAnsi="David" w:cs="David"/>
          <w:b/>
          <w:bCs/>
          <w:sz w:val="24"/>
          <w:szCs w:val="24"/>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868"/>
        <w:gridCol w:w="1843"/>
        <w:gridCol w:w="4636"/>
        <w:gridCol w:w="1083"/>
        <w:gridCol w:w="935"/>
      </w:tblGrid>
      <w:tr w:rsidR="00802261" w14:paraId="3B726132" w14:textId="77777777" w:rsidTr="00470711">
        <w:tc>
          <w:tcPr>
            <w:tcW w:w="734" w:type="dxa"/>
            <w:tcBorders>
              <w:top w:val="single" w:sz="4" w:space="0" w:color="auto"/>
              <w:left w:val="single" w:sz="4" w:space="0" w:color="auto"/>
              <w:bottom w:val="single" w:sz="4" w:space="0" w:color="auto"/>
              <w:right w:val="single" w:sz="4" w:space="0" w:color="auto"/>
            </w:tcBorders>
            <w:shd w:val="clear" w:color="auto" w:fill="A6A6A6"/>
            <w:hideMark/>
          </w:tcPr>
          <w:p w14:paraId="46BAD03E" w14:textId="77777777" w:rsidR="00802261" w:rsidRDefault="00802261">
            <w:pPr>
              <w:bidi/>
              <w:spacing w:line="276" w:lineRule="auto"/>
              <w:jc w:val="center"/>
              <w:rPr>
                <w:rFonts w:ascii="David" w:hAnsi="David" w:cs="David"/>
                <w:b/>
                <w:bCs/>
                <w:sz w:val="24"/>
                <w:szCs w:val="24"/>
              </w:rPr>
            </w:pPr>
            <w:proofErr w:type="spellStart"/>
            <w:r>
              <w:rPr>
                <w:rFonts w:ascii="David" w:hAnsi="David" w:cs="David"/>
                <w:b/>
                <w:bCs/>
                <w:sz w:val="24"/>
                <w:szCs w:val="24"/>
                <w:rtl/>
              </w:rPr>
              <w:t>מס"ד</w:t>
            </w:r>
            <w:proofErr w:type="spellEnd"/>
          </w:p>
        </w:tc>
        <w:tc>
          <w:tcPr>
            <w:tcW w:w="868" w:type="dxa"/>
            <w:tcBorders>
              <w:top w:val="single" w:sz="4" w:space="0" w:color="auto"/>
              <w:left w:val="single" w:sz="4" w:space="0" w:color="auto"/>
              <w:bottom w:val="single" w:sz="4" w:space="0" w:color="auto"/>
              <w:right w:val="single" w:sz="4" w:space="0" w:color="auto"/>
            </w:tcBorders>
            <w:shd w:val="clear" w:color="auto" w:fill="A6A6A6"/>
            <w:hideMark/>
          </w:tcPr>
          <w:p w14:paraId="07D3BBC9"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נושא</w:t>
            </w:r>
          </w:p>
        </w:tc>
        <w:tc>
          <w:tcPr>
            <w:tcW w:w="1843" w:type="dxa"/>
            <w:tcBorders>
              <w:top w:val="single" w:sz="4" w:space="0" w:color="auto"/>
              <w:left w:val="single" w:sz="4" w:space="0" w:color="auto"/>
              <w:bottom w:val="single" w:sz="4" w:space="0" w:color="auto"/>
              <w:right w:val="single" w:sz="4" w:space="0" w:color="auto"/>
            </w:tcBorders>
            <w:shd w:val="clear" w:color="auto" w:fill="A6A6A6"/>
            <w:hideMark/>
          </w:tcPr>
          <w:p w14:paraId="60D7CFA8"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פירוט</w:t>
            </w:r>
          </w:p>
        </w:tc>
        <w:tc>
          <w:tcPr>
            <w:tcW w:w="4636" w:type="dxa"/>
            <w:tcBorders>
              <w:top w:val="single" w:sz="4" w:space="0" w:color="auto"/>
              <w:left w:val="single" w:sz="4" w:space="0" w:color="auto"/>
              <w:bottom w:val="single" w:sz="4" w:space="0" w:color="auto"/>
              <w:right w:val="single" w:sz="4" w:space="0" w:color="auto"/>
            </w:tcBorders>
            <w:shd w:val="clear" w:color="auto" w:fill="A6A6A6"/>
            <w:hideMark/>
          </w:tcPr>
          <w:p w14:paraId="52463E5D"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החלטה</w:t>
            </w:r>
          </w:p>
        </w:tc>
        <w:tc>
          <w:tcPr>
            <w:tcW w:w="1083" w:type="dxa"/>
            <w:tcBorders>
              <w:top w:val="single" w:sz="4" w:space="0" w:color="auto"/>
              <w:left w:val="single" w:sz="4" w:space="0" w:color="auto"/>
              <w:bottom w:val="single" w:sz="4" w:space="0" w:color="auto"/>
              <w:right w:val="single" w:sz="4" w:space="0" w:color="auto"/>
            </w:tcBorders>
            <w:shd w:val="clear" w:color="auto" w:fill="A6A6A6"/>
            <w:hideMark/>
          </w:tcPr>
          <w:p w14:paraId="6BD369EC" w14:textId="77777777" w:rsidR="00802261" w:rsidRDefault="00802261">
            <w:pPr>
              <w:bidi/>
              <w:spacing w:line="276" w:lineRule="auto"/>
              <w:jc w:val="center"/>
              <w:rPr>
                <w:rFonts w:ascii="David" w:hAnsi="David" w:cs="David"/>
                <w:b/>
                <w:bCs/>
                <w:sz w:val="24"/>
                <w:szCs w:val="24"/>
                <w:rtl/>
              </w:rPr>
            </w:pPr>
            <w:r>
              <w:rPr>
                <w:rFonts w:ascii="David" w:hAnsi="David" w:cs="David"/>
                <w:b/>
                <w:bCs/>
                <w:sz w:val="24"/>
                <w:szCs w:val="24"/>
                <w:rtl/>
              </w:rPr>
              <w:t>אחריות</w:t>
            </w:r>
          </w:p>
        </w:tc>
        <w:tc>
          <w:tcPr>
            <w:tcW w:w="935" w:type="dxa"/>
            <w:tcBorders>
              <w:top w:val="single" w:sz="4" w:space="0" w:color="auto"/>
              <w:left w:val="single" w:sz="4" w:space="0" w:color="auto"/>
              <w:bottom w:val="single" w:sz="4" w:space="0" w:color="auto"/>
              <w:right w:val="single" w:sz="4" w:space="0" w:color="auto"/>
            </w:tcBorders>
            <w:shd w:val="clear" w:color="auto" w:fill="A6A6A6"/>
            <w:hideMark/>
          </w:tcPr>
          <w:p w14:paraId="28937168" w14:textId="77777777" w:rsidR="00802261" w:rsidRDefault="00802261">
            <w:pPr>
              <w:bidi/>
              <w:spacing w:line="276" w:lineRule="auto"/>
              <w:jc w:val="center"/>
              <w:rPr>
                <w:rFonts w:ascii="David" w:hAnsi="David" w:cs="David"/>
                <w:b/>
                <w:bCs/>
                <w:sz w:val="24"/>
                <w:szCs w:val="24"/>
                <w:rtl/>
              </w:rPr>
            </w:pPr>
            <w:proofErr w:type="spellStart"/>
            <w:r>
              <w:rPr>
                <w:rFonts w:ascii="David" w:hAnsi="David" w:cs="David"/>
                <w:b/>
                <w:bCs/>
                <w:sz w:val="24"/>
                <w:szCs w:val="24"/>
                <w:rtl/>
              </w:rPr>
              <w:t>תג"ב</w:t>
            </w:r>
            <w:proofErr w:type="spellEnd"/>
          </w:p>
        </w:tc>
      </w:tr>
      <w:tr w:rsidR="005D40AB" w14:paraId="4F7206B7" w14:textId="77777777" w:rsidTr="00470711">
        <w:trPr>
          <w:trHeight w:val="851"/>
        </w:trPr>
        <w:tc>
          <w:tcPr>
            <w:tcW w:w="734" w:type="dxa"/>
            <w:tcBorders>
              <w:top w:val="single" w:sz="4" w:space="0" w:color="auto"/>
              <w:left w:val="single" w:sz="4" w:space="0" w:color="auto"/>
              <w:bottom w:val="single" w:sz="4" w:space="0" w:color="auto"/>
              <w:right w:val="single" w:sz="4" w:space="0" w:color="auto"/>
            </w:tcBorders>
          </w:tcPr>
          <w:p w14:paraId="0F06FC50" w14:textId="1A8D6A1B" w:rsidR="005D40AB" w:rsidRDefault="005D40AB" w:rsidP="00C4784A">
            <w:pPr>
              <w:bidi/>
              <w:spacing w:line="276" w:lineRule="auto"/>
              <w:jc w:val="center"/>
              <w:rPr>
                <w:rFonts w:ascii="David" w:hAnsi="David" w:cs="David"/>
                <w:b/>
                <w:bCs/>
                <w:sz w:val="24"/>
                <w:szCs w:val="24"/>
                <w:rtl/>
              </w:rPr>
            </w:pPr>
            <w:r>
              <w:rPr>
                <w:rFonts w:ascii="David" w:hAnsi="David" w:cs="David" w:hint="cs"/>
                <w:b/>
                <w:bCs/>
                <w:sz w:val="24"/>
                <w:szCs w:val="24"/>
                <w:rtl/>
              </w:rPr>
              <w:t>1</w:t>
            </w:r>
          </w:p>
        </w:tc>
        <w:tc>
          <w:tcPr>
            <w:tcW w:w="868" w:type="dxa"/>
            <w:tcBorders>
              <w:top w:val="single" w:sz="4" w:space="0" w:color="auto"/>
              <w:left w:val="single" w:sz="4" w:space="0" w:color="auto"/>
              <w:bottom w:val="single" w:sz="4" w:space="0" w:color="auto"/>
              <w:right w:val="single" w:sz="4" w:space="0" w:color="auto"/>
            </w:tcBorders>
          </w:tcPr>
          <w:p w14:paraId="1A0A45FB" w14:textId="02D149F6" w:rsidR="005D40AB" w:rsidRDefault="005D40AB" w:rsidP="00C4784A">
            <w:pPr>
              <w:bidi/>
              <w:spacing w:line="276" w:lineRule="auto"/>
              <w:jc w:val="center"/>
              <w:rPr>
                <w:rFonts w:ascii="David" w:hAnsi="David" w:cs="David"/>
                <w:sz w:val="24"/>
                <w:szCs w:val="24"/>
                <w:rtl/>
              </w:rPr>
            </w:pPr>
            <w:r>
              <w:rPr>
                <w:rFonts w:ascii="David" w:hAnsi="David" w:cs="David" w:hint="cs"/>
                <w:sz w:val="24"/>
                <w:szCs w:val="24"/>
                <w:rtl/>
              </w:rPr>
              <w:t>קורונה</w:t>
            </w:r>
          </w:p>
        </w:tc>
        <w:tc>
          <w:tcPr>
            <w:tcW w:w="1843" w:type="dxa"/>
            <w:tcBorders>
              <w:top w:val="single" w:sz="4" w:space="0" w:color="auto"/>
              <w:left w:val="single" w:sz="4" w:space="0" w:color="auto"/>
              <w:bottom w:val="single" w:sz="4" w:space="0" w:color="auto"/>
              <w:right w:val="single" w:sz="4" w:space="0" w:color="auto"/>
            </w:tcBorders>
          </w:tcPr>
          <w:p w14:paraId="172B7B83" w14:textId="4A90040A" w:rsidR="005D40AB" w:rsidRDefault="005D40AB" w:rsidP="00C4784A">
            <w:pPr>
              <w:bidi/>
              <w:spacing w:line="276" w:lineRule="auto"/>
              <w:rPr>
                <w:rFonts w:ascii="David" w:hAnsi="David" w:cs="David"/>
                <w:sz w:val="24"/>
                <w:szCs w:val="24"/>
                <w:rtl/>
              </w:rPr>
            </w:pPr>
            <w:r>
              <w:rPr>
                <w:rFonts w:ascii="David" w:hAnsi="David" w:cs="David" w:hint="cs"/>
                <w:sz w:val="24"/>
                <w:szCs w:val="24"/>
                <w:rtl/>
              </w:rPr>
              <w:t>סיכום הערכת מצב</w:t>
            </w:r>
          </w:p>
        </w:tc>
        <w:tc>
          <w:tcPr>
            <w:tcW w:w="4636" w:type="dxa"/>
            <w:tcBorders>
              <w:top w:val="single" w:sz="4" w:space="0" w:color="auto"/>
              <w:left w:val="single" w:sz="4" w:space="0" w:color="auto"/>
              <w:bottom w:val="single" w:sz="4" w:space="0" w:color="auto"/>
              <w:right w:val="single" w:sz="4" w:space="0" w:color="auto"/>
            </w:tcBorders>
          </w:tcPr>
          <w:p w14:paraId="3A1B5D3C" w14:textId="77777777" w:rsidR="005D40AB" w:rsidRDefault="005D40AB" w:rsidP="00C4784A">
            <w:pPr>
              <w:pStyle w:val="a5"/>
              <w:numPr>
                <w:ilvl w:val="0"/>
                <w:numId w:val="10"/>
              </w:numPr>
              <w:rPr>
                <w:rFonts w:ascii="David" w:hAnsi="David" w:cs="David"/>
              </w:rPr>
            </w:pPr>
            <w:r>
              <w:rPr>
                <w:rFonts w:ascii="David" w:hAnsi="David" w:cs="David" w:hint="cs"/>
                <w:rtl/>
              </w:rPr>
              <w:t xml:space="preserve">היישוב נמצא בפעילות חלקית בשבועיים האחרונים לאור המציאות הקיימת. </w:t>
            </w:r>
          </w:p>
          <w:p w14:paraId="14271F83" w14:textId="5EB4B2EF" w:rsidR="005D40AB" w:rsidRPr="00015C47" w:rsidRDefault="005D40AB" w:rsidP="00C4784A">
            <w:pPr>
              <w:pStyle w:val="a5"/>
              <w:numPr>
                <w:ilvl w:val="0"/>
                <w:numId w:val="10"/>
              </w:numPr>
              <w:rPr>
                <w:rFonts w:ascii="David" w:hAnsi="David" w:cs="David"/>
                <w:u w:val="single"/>
              </w:rPr>
            </w:pPr>
            <w:r>
              <w:rPr>
                <w:rFonts w:ascii="David" w:hAnsi="David" w:cs="David" w:hint="cs"/>
                <w:rtl/>
              </w:rPr>
              <w:t xml:space="preserve">ביישוב כ-7 מבודדים, ללא חולים. </w:t>
            </w:r>
            <w:r w:rsidRPr="007E0C2B">
              <w:rPr>
                <w:rFonts w:ascii="David" w:hAnsi="David" w:cs="David" w:hint="cs"/>
                <w:b/>
                <w:bCs/>
                <w:rtl/>
              </w:rPr>
              <w:t xml:space="preserve">יש להקפיד על הוראות השעה, </w:t>
            </w:r>
            <w:r w:rsidR="007E0C2B" w:rsidRPr="007E0C2B">
              <w:rPr>
                <w:rFonts w:ascii="David" w:hAnsi="David" w:cs="David" w:hint="cs"/>
                <w:b/>
                <w:bCs/>
                <w:rtl/>
              </w:rPr>
              <w:t>לא להסתובב ברחובות ו</w:t>
            </w:r>
            <w:r w:rsidRPr="007E0C2B">
              <w:rPr>
                <w:rFonts w:ascii="David" w:hAnsi="David" w:cs="David" w:hint="cs"/>
                <w:b/>
                <w:bCs/>
                <w:rtl/>
              </w:rPr>
              <w:t>לא להתכנס במוסדות ומרחבים ציבוריים</w:t>
            </w:r>
            <w:r w:rsidR="007E0C2B">
              <w:rPr>
                <w:rFonts w:ascii="David" w:hAnsi="David" w:cs="David" w:hint="cs"/>
                <w:b/>
                <w:bCs/>
                <w:rtl/>
              </w:rPr>
              <w:t xml:space="preserve"> (בדגש על ילדים בגנים הציבוריים).</w:t>
            </w:r>
            <w:r>
              <w:rPr>
                <w:rFonts w:ascii="David" w:hAnsi="David" w:cs="David" w:hint="cs"/>
                <w:rtl/>
              </w:rPr>
              <w:t xml:space="preserve"> </w:t>
            </w:r>
            <w:r w:rsidRPr="00015C47">
              <w:rPr>
                <w:rFonts w:ascii="David" w:hAnsi="David" w:cs="David" w:hint="cs"/>
                <w:u w:val="single"/>
                <w:rtl/>
              </w:rPr>
              <w:t>הנחיות משרד הבריאות מצילות חיים!</w:t>
            </w:r>
          </w:p>
          <w:p w14:paraId="1731EEAF" w14:textId="77777777" w:rsidR="007E0C2B" w:rsidRDefault="007E0C2B" w:rsidP="00C4784A">
            <w:pPr>
              <w:pStyle w:val="a5"/>
              <w:numPr>
                <w:ilvl w:val="0"/>
                <w:numId w:val="10"/>
              </w:numPr>
              <w:rPr>
                <w:rFonts w:ascii="David" w:hAnsi="David" w:cs="David"/>
              </w:rPr>
            </w:pPr>
            <w:r>
              <w:rPr>
                <w:rFonts w:ascii="David" w:hAnsi="David" w:cs="David" w:hint="cs"/>
                <w:rtl/>
              </w:rPr>
              <w:t xml:space="preserve">הועד והיישוב נערכים </w:t>
            </w:r>
            <w:r w:rsidRPr="00015C47">
              <w:rPr>
                <w:rFonts w:ascii="David" w:hAnsi="David" w:cs="David" w:hint="cs"/>
                <w:b/>
                <w:bCs/>
                <w:rtl/>
              </w:rPr>
              <w:t>לתרחיש קיצון</w:t>
            </w:r>
            <w:r>
              <w:rPr>
                <w:rFonts w:ascii="David" w:hAnsi="David" w:cs="David" w:hint="cs"/>
                <w:rtl/>
              </w:rPr>
              <w:t xml:space="preserve"> שיהיו מספר חולים ביישוב </w:t>
            </w:r>
            <w:proofErr w:type="spellStart"/>
            <w:r>
              <w:rPr>
                <w:rFonts w:ascii="David" w:hAnsi="David" w:cs="David" w:hint="cs"/>
                <w:rtl/>
              </w:rPr>
              <w:t>ושידרש</w:t>
            </w:r>
            <w:proofErr w:type="spellEnd"/>
            <w:r>
              <w:rPr>
                <w:rFonts w:ascii="David" w:hAnsi="David" w:cs="David" w:hint="cs"/>
                <w:rtl/>
              </w:rPr>
              <w:t xml:space="preserve"> מענה אחר מהקיים עד כדי הכנסת היישוב לסגר מלא עם סיוע של חיילים ומתנדבים לקיום סוג של שגרה במצב חירום.</w:t>
            </w:r>
          </w:p>
          <w:p w14:paraId="119CF637" w14:textId="77777777" w:rsidR="007E0C2B" w:rsidRDefault="007E0C2B" w:rsidP="00C4784A">
            <w:pPr>
              <w:pStyle w:val="a5"/>
              <w:numPr>
                <w:ilvl w:val="0"/>
                <w:numId w:val="10"/>
              </w:numPr>
              <w:rPr>
                <w:rFonts w:ascii="David" w:hAnsi="David" w:cs="David"/>
              </w:rPr>
            </w:pPr>
            <w:r>
              <w:rPr>
                <w:rFonts w:ascii="David" w:hAnsi="David" w:cs="David" w:hint="cs"/>
                <w:rtl/>
              </w:rPr>
              <w:t xml:space="preserve">הנחת המוצא היא שהמציאות הנוכחית </w:t>
            </w:r>
            <w:r w:rsidRPr="00015C47">
              <w:rPr>
                <w:rFonts w:ascii="David" w:hAnsi="David" w:cs="David" w:hint="cs"/>
                <w:b/>
                <w:bCs/>
                <w:rtl/>
              </w:rPr>
              <w:t xml:space="preserve">רק בראשיתה </w:t>
            </w:r>
            <w:r>
              <w:rPr>
                <w:rFonts w:ascii="David" w:hAnsi="David" w:cs="David" w:hint="cs"/>
                <w:rtl/>
              </w:rPr>
              <w:t>ותלווה אותנו תקופה ארוכה.</w:t>
            </w:r>
          </w:p>
          <w:p w14:paraId="66D43606" w14:textId="77777777" w:rsidR="007E0C2B" w:rsidRDefault="007E0C2B" w:rsidP="00C4784A">
            <w:pPr>
              <w:pStyle w:val="a5"/>
              <w:numPr>
                <w:ilvl w:val="0"/>
                <w:numId w:val="10"/>
              </w:numPr>
              <w:rPr>
                <w:rFonts w:ascii="David" w:hAnsi="David" w:cs="David"/>
              </w:rPr>
            </w:pPr>
            <w:r>
              <w:rPr>
                <w:rFonts w:ascii="David" w:hAnsi="David" w:cs="David" w:hint="cs"/>
                <w:rtl/>
              </w:rPr>
              <w:t>ביישוב הוקם צוות "ערבות הדדית" וולונטרי שמטרתו הוא סיוע של תושבים לתושבים, בהתאם ליכולת ולצורך (קניית מזון, בישול/אפייה, ליווי מנטלי, תיקונים קטנים בבית ועוד). השבוע הראשון לפעילותו היה מצוין ואנו נערכים לפעילות בטווח ארוך.</w:t>
            </w:r>
          </w:p>
          <w:p w14:paraId="35FAD84A" w14:textId="77777777" w:rsidR="007E0C2B" w:rsidRDefault="007E0C2B" w:rsidP="00C4784A">
            <w:pPr>
              <w:pStyle w:val="a5"/>
              <w:numPr>
                <w:ilvl w:val="0"/>
                <w:numId w:val="10"/>
              </w:numPr>
              <w:rPr>
                <w:rFonts w:ascii="David" w:hAnsi="David" w:cs="David"/>
              </w:rPr>
            </w:pPr>
            <w:r>
              <w:rPr>
                <w:rFonts w:ascii="David" w:hAnsi="David" w:cs="David" w:hint="cs"/>
                <w:rtl/>
              </w:rPr>
              <w:t xml:space="preserve">היישוב מייחד את תושביו בני ה-65 ומעלה והחל במימוש תכנית "משמרות הזהב" שתכליתו סיוע לאוכלוסייה זו שנמצאת בקבוצת סיכון ותמיכה בכל צרכיה היומיומיים, הפיזיים והמנטליים. </w:t>
            </w:r>
            <w:r w:rsidR="00015C47">
              <w:rPr>
                <w:rFonts w:ascii="David" w:hAnsi="David" w:cs="David" w:hint="cs"/>
                <w:rtl/>
              </w:rPr>
              <w:t>כולם מוזמנים להצטרף למאמץ ולסייע ולאוכלוסייה זו.</w:t>
            </w:r>
          </w:p>
          <w:p w14:paraId="7A2E1572" w14:textId="2332E429" w:rsidR="00015C47" w:rsidRDefault="00015C47" w:rsidP="00C4784A">
            <w:pPr>
              <w:pStyle w:val="a5"/>
              <w:numPr>
                <w:ilvl w:val="0"/>
                <w:numId w:val="10"/>
              </w:numPr>
              <w:rPr>
                <w:rFonts w:ascii="David" w:hAnsi="David" w:cs="David"/>
                <w:rtl/>
              </w:rPr>
            </w:pPr>
            <w:r>
              <w:rPr>
                <w:rFonts w:ascii="David" w:hAnsi="David" w:cs="David" w:hint="cs"/>
                <w:rtl/>
              </w:rPr>
              <w:t xml:space="preserve">מידי שבוע נערכות כשלוש הערכות מצב מול גורמי המועצה וראש המועצה. המועצה עובדת ב-1/3 מצבת כ"א ושמה דגש על העובדים החיוניים בתחום התשתיות והרווחה. מצב המועצה סביר מאוד ביחס למועצות אחרות </w:t>
            </w:r>
            <w:proofErr w:type="spellStart"/>
            <w:r>
              <w:rPr>
                <w:rFonts w:ascii="David" w:hAnsi="David" w:cs="David" w:hint="cs"/>
                <w:rtl/>
              </w:rPr>
              <w:t>באיו"ש</w:t>
            </w:r>
            <w:proofErr w:type="spellEnd"/>
            <w:r>
              <w:rPr>
                <w:rFonts w:ascii="David" w:hAnsi="David" w:cs="David" w:hint="cs"/>
                <w:rtl/>
              </w:rPr>
              <w:t xml:space="preserve"> (כמות חולים ומבודדים). </w:t>
            </w:r>
          </w:p>
        </w:tc>
        <w:tc>
          <w:tcPr>
            <w:tcW w:w="1083" w:type="dxa"/>
            <w:tcBorders>
              <w:top w:val="single" w:sz="4" w:space="0" w:color="auto"/>
              <w:left w:val="single" w:sz="4" w:space="0" w:color="auto"/>
              <w:bottom w:val="single" w:sz="4" w:space="0" w:color="auto"/>
              <w:right w:val="single" w:sz="4" w:space="0" w:color="auto"/>
            </w:tcBorders>
          </w:tcPr>
          <w:p w14:paraId="54F9B3D8" w14:textId="57A483F5" w:rsidR="005D40AB" w:rsidRDefault="00A5371B" w:rsidP="00C4784A">
            <w:pPr>
              <w:bidi/>
              <w:spacing w:line="276" w:lineRule="auto"/>
              <w:jc w:val="center"/>
              <w:rPr>
                <w:rFonts w:ascii="David" w:hAnsi="David" w:cs="David"/>
                <w:sz w:val="24"/>
                <w:szCs w:val="24"/>
                <w:rtl/>
              </w:rPr>
            </w:pPr>
            <w:r>
              <w:rPr>
                <w:rFonts w:ascii="David" w:hAnsi="David" w:cs="David" w:hint="cs"/>
                <w:sz w:val="24"/>
                <w:szCs w:val="24"/>
                <w:rtl/>
              </w:rPr>
              <w:t>-</w:t>
            </w:r>
          </w:p>
        </w:tc>
        <w:tc>
          <w:tcPr>
            <w:tcW w:w="935" w:type="dxa"/>
            <w:tcBorders>
              <w:top w:val="single" w:sz="4" w:space="0" w:color="auto"/>
              <w:left w:val="single" w:sz="4" w:space="0" w:color="auto"/>
              <w:bottom w:val="single" w:sz="4" w:space="0" w:color="auto"/>
              <w:right w:val="single" w:sz="4" w:space="0" w:color="auto"/>
            </w:tcBorders>
          </w:tcPr>
          <w:p w14:paraId="0A754202" w14:textId="5D673840" w:rsidR="005D40AB" w:rsidRDefault="00A5371B" w:rsidP="00C4784A">
            <w:pPr>
              <w:bidi/>
              <w:spacing w:line="276" w:lineRule="auto"/>
              <w:jc w:val="center"/>
              <w:rPr>
                <w:rFonts w:ascii="David" w:hAnsi="David" w:cs="David"/>
                <w:sz w:val="24"/>
                <w:szCs w:val="24"/>
                <w:rtl/>
              </w:rPr>
            </w:pPr>
            <w:r>
              <w:rPr>
                <w:rFonts w:ascii="David" w:hAnsi="David" w:cs="David" w:hint="cs"/>
                <w:sz w:val="24"/>
                <w:szCs w:val="24"/>
                <w:rtl/>
              </w:rPr>
              <w:t>-</w:t>
            </w:r>
          </w:p>
        </w:tc>
      </w:tr>
      <w:tr w:rsidR="00C4784A" w14:paraId="1F2BD1AE" w14:textId="77777777" w:rsidTr="00470711">
        <w:trPr>
          <w:trHeight w:val="851"/>
        </w:trPr>
        <w:tc>
          <w:tcPr>
            <w:tcW w:w="734" w:type="dxa"/>
            <w:tcBorders>
              <w:top w:val="single" w:sz="4" w:space="0" w:color="auto"/>
              <w:left w:val="single" w:sz="4" w:space="0" w:color="auto"/>
              <w:bottom w:val="single" w:sz="4" w:space="0" w:color="auto"/>
              <w:right w:val="single" w:sz="4" w:space="0" w:color="auto"/>
            </w:tcBorders>
          </w:tcPr>
          <w:p w14:paraId="0266DCD0" w14:textId="2B13B77B" w:rsidR="00C4784A" w:rsidRDefault="00C4784A" w:rsidP="00C4784A">
            <w:pPr>
              <w:bidi/>
              <w:spacing w:line="276" w:lineRule="auto"/>
              <w:jc w:val="center"/>
              <w:rPr>
                <w:rFonts w:ascii="David" w:hAnsi="David" w:cs="David"/>
                <w:b/>
                <w:bCs/>
                <w:sz w:val="24"/>
                <w:szCs w:val="24"/>
                <w:rtl/>
              </w:rPr>
            </w:pPr>
            <w:r>
              <w:rPr>
                <w:rFonts w:ascii="David" w:hAnsi="David" w:cs="David" w:hint="cs"/>
                <w:b/>
                <w:bCs/>
                <w:sz w:val="24"/>
                <w:szCs w:val="24"/>
                <w:rtl/>
              </w:rPr>
              <w:t>2</w:t>
            </w:r>
          </w:p>
        </w:tc>
        <w:tc>
          <w:tcPr>
            <w:tcW w:w="868" w:type="dxa"/>
            <w:tcBorders>
              <w:top w:val="single" w:sz="4" w:space="0" w:color="auto"/>
              <w:left w:val="single" w:sz="4" w:space="0" w:color="auto"/>
              <w:bottom w:val="single" w:sz="4" w:space="0" w:color="auto"/>
              <w:right w:val="single" w:sz="4" w:space="0" w:color="auto"/>
            </w:tcBorders>
          </w:tcPr>
          <w:p w14:paraId="3F31C9EA" w14:textId="0D9B7358"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כלכלי</w:t>
            </w:r>
          </w:p>
        </w:tc>
        <w:tc>
          <w:tcPr>
            <w:tcW w:w="1843" w:type="dxa"/>
            <w:tcBorders>
              <w:top w:val="single" w:sz="4" w:space="0" w:color="auto"/>
              <w:left w:val="single" w:sz="4" w:space="0" w:color="auto"/>
              <w:bottom w:val="single" w:sz="4" w:space="0" w:color="auto"/>
              <w:right w:val="single" w:sz="4" w:space="0" w:color="auto"/>
            </w:tcBorders>
          </w:tcPr>
          <w:p w14:paraId="741BF23E" w14:textId="00A9240C" w:rsidR="00C4784A" w:rsidRPr="008B35AE" w:rsidRDefault="00C4784A" w:rsidP="00C4784A">
            <w:pPr>
              <w:bidi/>
              <w:spacing w:line="276" w:lineRule="auto"/>
              <w:rPr>
                <w:rFonts w:ascii="David" w:hAnsi="David" w:cs="David"/>
                <w:sz w:val="24"/>
                <w:szCs w:val="24"/>
                <w:rtl/>
              </w:rPr>
            </w:pPr>
            <w:r>
              <w:rPr>
                <w:rFonts w:ascii="David" w:hAnsi="David" w:cs="David" w:hint="cs"/>
                <w:sz w:val="24"/>
                <w:szCs w:val="24"/>
                <w:rtl/>
              </w:rPr>
              <w:t>חידוש חוזים עסקיים</w:t>
            </w:r>
            <w:r w:rsidR="00241272">
              <w:rPr>
                <w:rFonts w:ascii="David" w:hAnsi="David" w:cs="David" w:hint="cs"/>
                <w:sz w:val="24"/>
                <w:szCs w:val="24"/>
                <w:rtl/>
              </w:rPr>
              <w:t xml:space="preserve"> וגביית חובות תושבים</w:t>
            </w:r>
          </w:p>
        </w:tc>
        <w:tc>
          <w:tcPr>
            <w:tcW w:w="4636" w:type="dxa"/>
            <w:tcBorders>
              <w:top w:val="single" w:sz="4" w:space="0" w:color="auto"/>
              <w:left w:val="single" w:sz="4" w:space="0" w:color="auto"/>
              <w:bottom w:val="single" w:sz="4" w:space="0" w:color="auto"/>
              <w:right w:val="single" w:sz="4" w:space="0" w:color="auto"/>
            </w:tcBorders>
          </w:tcPr>
          <w:p w14:paraId="572DA498" w14:textId="77777777" w:rsidR="00C4784A" w:rsidRDefault="00C4784A" w:rsidP="00C4784A">
            <w:pPr>
              <w:pStyle w:val="a5"/>
              <w:numPr>
                <w:ilvl w:val="0"/>
                <w:numId w:val="10"/>
              </w:numPr>
              <w:rPr>
                <w:rFonts w:ascii="David" w:hAnsi="David" w:cs="David"/>
                <w:sz w:val="24"/>
                <w:szCs w:val="24"/>
              </w:rPr>
            </w:pPr>
            <w:r>
              <w:rPr>
                <w:rFonts w:ascii="David" w:hAnsi="David" w:cs="David" w:hint="cs"/>
                <w:rtl/>
              </w:rPr>
              <w:t xml:space="preserve">יש לסיים את חידוש החוזים במבנה תעשייה, </w:t>
            </w:r>
            <w:proofErr w:type="spellStart"/>
            <w:r>
              <w:rPr>
                <w:rFonts w:ascii="David" w:hAnsi="David" w:cs="David" w:hint="cs"/>
                <w:rtl/>
              </w:rPr>
              <w:t>קראוון</w:t>
            </w:r>
            <w:proofErr w:type="spellEnd"/>
            <w:r>
              <w:rPr>
                <w:rFonts w:ascii="David" w:hAnsi="David" w:cs="David" w:hint="cs"/>
                <w:rtl/>
              </w:rPr>
              <w:t xml:space="preserve"> ומחסנים.</w:t>
            </w:r>
          </w:p>
          <w:p w14:paraId="6F293C5E" w14:textId="5938AFC2" w:rsidR="00241272" w:rsidRDefault="00241272" w:rsidP="00C4784A">
            <w:pPr>
              <w:pStyle w:val="a5"/>
              <w:numPr>
                <w:ilvl w:val="0"/>
                <w:numId w:val="10"/>
              </w:numPr>
              <w:rPr>
                <w:rFonts w:ascii="David" w:hAnsi="David" w:cs="David"/>
                <w:sz w:val="24"/>
                <w:szCs w:val="24"/>
                <w:rtl/>
              </w:rPr>
            </w:pPr>
            <w:r>
              <w:rPr>
                <w:rFonts w:ascii="David" w:hAnsi="David" w:cs="David" w:hint="cs"/>
                <w:sz w:val="24"/>
                <w:szCs w:val="24"/>
                <w:rtl/>
              </w:rPr>
              <w:t xml:space="preserve">שיעור התשלומים ביישוב </w:t>
            </w:r>
            <w:r w:rsidRPr="00F54536">
              <w:rPr>
                <w:rFonts w:ascii="David" w:hAnsi="David" w:cs="David" w:hint="cs"/>
                <w:b/>
                <w:bCs/>
                <w:sz w:val="24"/>
                <w:szCs w:val="24"/>
                <w:rtl/>
              </w:rPr>
              <w:t>עומד על כ- 9</w:t>
            </w:r>
            <w:r w:rsidR="0072616E">
              <w:rPr>
                <w:rFonts w:ascii="David" w:hAnsi="David" w:cs="David" w:hint="cs"/>
                <w:b/>
                <w:bCs/>
                <w:sz w:val="24"/>
                <w:szCs w:val="24"/>
                <w:rtl/>
              </w:rPr>
              <w:t>8</w:t>
            </w:r>
            <w:r w:rsidRPr="00F54536">
              <w:rPr>
                <w:rFonts w:ascii="David" w:hAnsi="David" w:cs="David" w:hint="cs"/>
                <w:b/>
                <w:bCs/>
                <w:sz w:val="24"/>
                <w:szCs w:val="24"/>
                <w:rtl/>
              </w:rPr>
              <w:t xml:space="preserve">% </w:t>
            </w:r>
            <w:r>
              <w:rPr>
                <w:rFonts w:ascii="David" w:hAnsi="David" w:cs="David" w:hint="cs"/>
                <w:sz w:val="24"/>
                <w:szCs w:val="24"/>
                <w:rtl/>
              </w:rPr>
              <w:t xml:space="preserve">גבייה. </w:t>
            </w:r>
            <w:r w:rsidR="00F54536">
              <w:rPr>
                <w:rFonts w:ascii="David" w:hAnsi="David" w:cs="David" w:hint="cs"/>
                <w:sz w:val="24"/>
                <w:szCs w:val="24"/>
                <w:rtl/>
              </w:rPr>
              <w:t xml:space="preserve">נותרו </w:t>
            </w:r>
            <w:r w:rsidR="0072616E">
              <w:rPr>
                <w:rFonts w:ascii="David" w:hAnsi="David" w:cs="David" w:hint="cs"/>
                <w:sz w:val="24"/>
                <w:szCs w:val="24"/>
                <w:rtl/>
              </w:rPr>
              <w:t>שלוש</w:t>
            </w:r>
            <w:r w:rsidR="00F54536">
              <w:rPr>
                <w:rFonts w:ascii="David" w:hAnsi="David" w:cs="David" w:hint="cs"/>
                <w:sz w:val="24"/>
                <w:szCs w:val="24"/>
                <w:rtl/>
              </w:rPr>
              <w:t xml:space="preserve"> משפחות להמשך טיפול.</w:t>
            </w:r>
          </w:p>
        </w:tc>
        <w:tc>
          <w:tcPr>
            <w:tcW w:w="1083" w:type="dxa"/>
            <w:tcBorders>
              <w:top w:val="single" w:sz="4" w:space="0" w:color="auto"/>
              <w:left w:val="single" w:sz="4" w:space="0" w:color="auto"/>
              <w:bottom w:val="single" w:sz="4" w:space="0" w:color="auto"/>
              <w:right w:val="single" w:sz="4" w:space="0" w:color="auto"/>
            </w:tcBorders>
          </w:tcPr>
          <w:p w14:paraId="1BFDC821" w14:textId="1251D246"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ועד</w:t>
            </w:r>
          </w:p>
        </w:tc>
        <w:tc>
          <w:tcPr>
            <w:tcW w:w="935" w:type="dxa"/>
            <w:tcBorders>
              <w:top w:val="single" w:sz="4" w:space="0" w:color="auto"/>
              <w:left w:val="single" w:sz="4" w:space="0" w:color="auto"/>
              <w:bottom w:val="single" w:sz="4" w:space="0" w:color="auto"/>
              <w:right w:val="single" w:sz="4" w:space="0" w:color="auto"/>
            </w:tcBorders>
          </w:tcPr>
          <w:p w14:paraId="71F355B4" w14:textId="699D3975"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שוטף</w:t>
            </w:r>
          </w:p>
        </w:tc>
      </w:tr>
      <w:tr w:rsidR="00C4784A" w14:paraId="02578AC2" w14:textId="77777777" w:rsidTr="00470711">
        <w:trPr>
          <w:trHeight w:val="851"/>
        </w:trPr>
        <w:tc>
          <w:tcPr>
            <w:tcW w:w="734" w:type="dxa"/>
            <w:tcBorders>
              <w:top w:val="single" w:sz="4" w:space="0" w:color="auto"/>
              <w:left w:val="single" w:sz="4" w:space="0" w:color="auto"/>
              <w:bottom w:val="single" w:sz="4" w:space="0" w:color="auto"/>
              <w:right w:val="single" w:sz="4" w:space="0" w:color="auto"/>
            </w:tcBorders>
          </w:tcPr>
          <w:p w14:paraId="42AD0A67" w14:textId="4DA412EB" w:rsidR="00C4784A" w:rsidRDefault="00C4784A" w:rsidP="00C4784A">
            <w:pPr>
              <w:bidi/>
              <w:spacing w:line="276" w:lineRule="auto"/>
              <w:jc w:val="center"/>
              <w:rPr>
                <w:rFonts w:ascii="David" w:hAnsi="David" w:cs="David"/>
                <w:b/>
                <w:bCs/>
                <w:sz w:val="24"/>
                <w:szCs w:val="24"/>
                <w:rtl/>
              </w:rPr>
            </w:pPr>
            <w:r>
              <w:rPr>
                <w:rFonts w:ascii="David" w:hAnsi="David" w:cs="David" w:hint="cs"/>
                <w:b/>
                <w:bCs/>
                <w:sz w:val="24"/>
                <w:szCs w:val="24"/>
                <w:rtl/>
              </w:rPr>
              <w:t>3</w:t>
            </w:r>
          </w:p>
        </w:tc>
        <w:tc>
          <w:tcPr>
            <w:tcW w:w="868" w:type="dxa"/>
            <w:tcBorders>
              <w:top w:val="single" w:sz="4" w:space="0" w:color="auto"/>
              <w:left w:val="single" w:sz="4" w:space="0" w:color="auto"/>
              <w:bottom w:val="single" w:sz="4" w:space="0" w:color="auto"/>
              <w:right w:val="single" w:sz="4" w:space="0" w:color="auto"/>
            </w:tcBorders>
          </w:tcPr>
          <w:p w14:paraId="0374DE86" w14:textId="227E3CC6" w:rsidR="00C4784A" w:rsidRDefault="00FE7F2A" w:rsidP="00C4784A">
            <w:pPr>
              <w:bidi/>
              <w:spacing w:line="276" w:lineRule="auto"/>
              <w:jc w:val="center"/>
              <w:rPr>
                <w:rFonts w:ascii="David" w:hAnsi="David" w:cs="David"/>
                <w:sz w:val="24"/>
                <w:szCs w:val="24"/>
                <w:rtl/>
              </w:rPr>
            </w:pPr>
            <w:r>
              <w:rPr>
                <w:rFonts w:ascii="David" w:hAnsi="David" w:cs="David" w:hint="cs"/>
                <w:sz w:val="24"/>
                <w:szCs w:val="24"/>
                <w:rtl/>
              </w:rPr>
              <w:t>מנהל תקין</w:t>
            </w:r>
          </w:p>
        </w:tc>
        <w:tc>
          <w:tcPr>
            <w:tcW w:w="1843" w:type="dxa"/>
            <w:tcBorders>
              <w:top w:val="single" w:sz="4" w:space="0" w:color="auto"/>
              <w:left w:val="single" w:sz="4" w:space="0" w:color="auto"/>
              <w:bottom w:val="single" w:sz="4" w:space="0" w:color="auto"/>
              <w:right w:val="single" w:sz="4" w:space="0" w:color="auto"/>
            </w:tcBorders>
          </w:tcPr>
          <w:p w14:paraId="35896AA2" w14:textId="28703D3D" w:rsidR="00C4784A" w:rsidRDefault="00C4784A" w:rsidP="00C4784A">
            <w:pPr>
              <w:bidi/>
              <w:spacing w:line="276" w:lineRule="auto"/>
              <w:rPr>
                <w:rFonts w:ascii="David" w:hAnsi="David" w:cs="David"/>
                <w:sz w:val="24"/>
                <w:szCs w:val="24"/>
                <w:rtl/>
              </w:rPr>
            </w:pPr>
            <w:r>
              <w:rPr>
                <w:rFonts w:ascii="David" w:hAnsi="David" w:cs="David" w:hint="cs"/>
                <w:sz w:val="24"/>
                <w:szCs w:val="24"/>
                <w:rtl/>
              </w:rPr>
              <w:t>ת"ע 2020</w:t>
            </w:r>
          </w:p>
        </w:tc>
        <w:tc>
          <w:tcPr>
            <w:tcW w:w="4636" w:type="dxa"/>
            <w:tcBorders>
              <w:top w:val="single" w:sz="4" w:space="0" w:color="auto"/>
              <w:left w:val="single" w:sz="4" w:space="0" w:color="auto"/>
              <w:bottom w:val="single" w:sz="4" w:space="0" w:color="auto"/>
              <w:right w:val="single" w:sz="4" w:space="0" w:color="auto"/>
            </w:tcBorders>
          </w:tcPr>
          <w:p w14:paraId="73CCAC47" w14:textId="167C6EC8" w:rsidR="00C4784A" w:rsidRPr="00E14763" w:rsidRDefault="00C4784A" w:rsidP="00C4784A">
            <w:pPr>
              <w:pStyle w:val="a5"/>
              <w:numPr>
                <w:ilvl w:val="0"/>
                <w:numId w:val="10"/>
              </w:numPr>
              <w:rPr>
                <w:rFonts w:ascii="David" w:hAnsi="David" w:cs="David"/>
                <w:sz w:val="24"/>
                <w:szCs w:val="24"/>
                <w:rtl/>
              </w:rPr>
            </w:pPr>
            <w:r>
              <w:rPr>
                <w:rFonts w:ascii="David" w:hAnsi="David" w:cs="David" w:hint="cs"/>
                <w:rtl/>
              </w:rPr>
              <w:t xml:space="preserve">יש </w:t>
            </w:r>
            <w:r w:rsidR="00F54536">
              <w:rPr>
                <w:rFonts w:ascii="David" w:hAnsi="David" w:cs="David" w:hint="cs"/>
                <w:rtl/>
              </w:rPr>
              <w:t xml:space="preserve">להיערך להצגת </w:t>
            </w:r>
            <w:proofErr w:type="spellStart"/>
            <w:r w:rsidR="00F54536">
              <w:rPr>
                <w:rFonts w:ascii="David" w:hAnsi="David" w:cs="David" w:hint="cs"/>
                <w:rtl/>
              </w:rPr>
              <w:t>הדוחו"ת</w:t>
            </w:r>
            <w:proofErr w:type="spellEnd"/>
            <w:r w:rsidR="00F54536">
              <w:rPr>
                <w:rFonts w:ascii="David" w:hAnsi="David" w:cs="David" w:hint="cs"/>
                <w:rtl/>
              </w:rPr>
              <w:t xml:space="preserve"> הכספיים והמאזן לאחר פסח. לאור המציאות הקיימת </w:t>
            </w:r>
            <w:proofErr w:type="spellStart"/>
            <w:r w:rsidR="00F54536">
              <w:rPr>
                <w:rFonts w:ascii="David" w:hAnsi="David" w:cs="David" w:hint="cs"/>
                <w:rtl/>
              </w:rPr>
              <w:t>הדוחו"ת</w:t>
            </w:r>
            <w:proofErr w:type="spellEnd"/>
            <w:r w:rsidR="00F54536">
              <w:rPr>
                <w:rFonts w:ascii="David" w:hAnsi="David" w:cs="David" w:hint="cs"/>
                <w:rtl/>
              </w:rPr>
              <w:t xml:space="preserve"> ישלחו לחברים ותתבצע הצבעה מתוקשבת/דיגיטלית לאישורם בהתאם להנחיית רשם האגודות בנוגע </w:t>
            </w:r>
            <w:r w:rsidR="0072616E">
              <w:rPr>
                <w:rFonts w:ascii="David" w:hAnsi="David" w:cs="David" w:hint="cs"/>
                <w:rtl/>
              </w:rPr>
              <w:t>לנוהל ביצוע</w:t>
            </w:r>
            <w:r w:rsidR="00F54536">
              <w:rPr>
                <w:rFonts w:ascii="David" w:hAnsi="David" w:cs="David" w:hint="cs"/>
                <w:rtl/>
              </w:rPr>
              <w:t xml:space="preserve"> </w:t>
            </w:r>
            <w:proofErr w:type="spellStart"/>
            <w:r w:rsidR="00F54536">
              <w:rPr>
                <w:rFonts w:ascii="David" w:hAnsi="David" w:cs="David" w:hint="cs"/>
                <w:rtl/>
              </w:rPr>
              <w:t>אסיפות</w:t>
            </w:r>
            <w:proofErr w:type="spellEnd"/>
            <w:r w:rsidR="00F54536">
              <w:rPr>
                <w:rFonts w:ascii="David" w:hAnsi="David" w:cs="David" w:hint="cs"/>
                <w:rtl/>
              </w:rPr>
              <w:t xml:space="preserve"> חברים</w:t>
            </w:r>
            <w:r w:rsidR="0072616E">
              <w:rPr>
                <w:rFonts w:ascii="David" w:hAnsi="David" w:cs="David" w:hint="cs"/>
                <w:rtl/>
              </w:rPr>
              <w:t xml:space="preserve"> במציאות הנוכחית</w:t>
            </w:r>
            <w:r w:rsidR="00F54536">
              <w:rPr>
                <w:rFonts w:ascii="David" w:hAnsi="David" w:cs="David" w:hint="cs"/>
                <w:rtl/>
              </w:rPr>
              <w:t>.</w:t>
            </w:r>
            <w:r w:rsidR="0072616E">
              <w:rPr>
                <w:rFonts w:ascii="David" w:hAnsi="David" w:cs="David" w:hint="cs"/>
                <w:sz w:val="24"/>
                <w:szCs w:val="24"/>
                <w:rtl/>
              </w:rPr>
              <w:t xml:space="preserve"> במידה והתהליך לא יתאפשר הוא ידחה לזמן בו ניתן לכנס </w:t>
            </w:r>
            <w:proofErr w:type="spellStart"/>
            <w:r w:rsidR="0072616E">
              <w:rPr>
                <w:rFonts w:ascii="David" w:hAnsi="David" w:cs="David" w:hint="cs"/>
                <w:sz w:val="24"/>
                <w:szCs w:val="24"/>
                <w:rtl/>
              </w:rPr>
              <w:t>אסיפת</w:t>
            </w:r>
            <w:proofErr w:type="spellEnd"/>
            <w:r w:rsidR="0072616E">
              <w:rPr>
                <w:rFonts w:ascii="David" w:hAnsi="David" w:cs="David" w:hint="cs"/>
                <w:sz w:val="24"/>
                <w:szCs w:val="24"/>
                <w:rtl/>
              </w:rPr>
              <w:t xml:space="preserve"> חברים.</w:t>
            </w:r>
          </w:p>
        </w:tc>
        <w:tc>
          <w:tcPr>
            <w:tcW w:w="1083" w:type="dxa"/>
            <w:tcBorders>
              <w:top w:val="single" w:sz="4" w:space="0" w:color="auto"/>
              <w:left w:val="single" w:sz="4" w:space="0" w:color="auto"/>
              <w:bottom w:val="single" w:sz="4" w:space="0" w:color="auto"/>
              <w:right w:val="single" w:sz="4" w:space="0" w:color="auto"/>
            </w:tcBorders>
          </w:tcPr>
          <w:p w14:paraId="0DFA216C" w14:textId="05D5BF70"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ועד</w:t>
            </w:r>
          </w:p>
        </w:tc>
        <w:tc>
          <w:tcPr>
            <w:tcW w:w="935" w:type="dxa"/>
            <w:tcBorders>
              <w:top w:val="single" w:sz="4" w:space="0" w:color="auto"/>
              <w:left w:val="single" w:sz="4" w:space="0" w:color="auto"/>
              <w:bottom w:val="single" w:sz="4" w:space="0" w:color="auto"/>
              <w:right w:val="single" w:sz="4" w:space="0" w:color="auto"/>
            </w:tcBorders>
          </w:tcPr>
          <w:p w14:paraId="4FE0E900" w14:textId="2C1A2778" w:rsidR="00C4784A" w:rsidRDefault="0072616E" w:rsidP="00C4784A">
            <w:pPr>
              <w:bidi/>
              <w:spacing w:line="276" w:lineRule="auto"/>
              <w:jc w:val="center"/>
              <w:rPr>
                <w:rFonts w:ascii="David" w:hAnsi="David" w:cs="David"/>
                <w:sz w:val="24"/>
                <w:szCs w:val="24"/>
                <w:rtl/>
              </w:rPr>
            </w:pPr>
            <w:r>
              <w:rPr>
                <w:rFonts w:ascii="David" w:hAnsi="David" w:cs="David" w:hint="cs"/>
                <w:sz w:val="24"/>
                <w:szCs w:val="24"/>
                <w:rtl/>
              </w:rPr>
              <w:t>בהתאם למצב הקיים</w:t>
            </w:r>
          </w:p>
        </w:tc>
      </w:tr>
      <w:tr w:rsidR="00C4784A" w14:paraId="769EA45A" w14:textId="77777777" w:rsidTr="00470711">
        <w:trPr>
          <w:trHeight w:val="851"/>
        </w:trPr>
        <w:tc>
          <w:tcPr>
            <w:tcW w:w="734" w:type="dxa"/>
            <w:tcBorders>
              <w:top w:val="single" w:sz="4" w:space="0" w:color="auto"/>
              <w:left w:val="single" w:sz="4" w:space="0" w:color="auto"/>
              <w:bottom w:val="single" w:sz="4" w:space="0" w:color="auto"/>
              <w:right w:val="single" w:sz="4" w:space="0" w:color="auto"/>
            </w:tcBorders>
          </w:tcPr>
          <w:p w14:paraId="0D6A4890" w14:textId="2A76A2B4" w:rsidR="00C4784A" w:rsidRDefault="00C4784A" w:rsidP="00C4784A">
            <w:pPr>
              <w:bidi/>
              <w:spacing w:line="276" w:lineRule="auto"/>
              <w:jc w:val="center"/>
              <w:rPr>
                <w:rFonts w:ascii="David" w:hAnsi="David" w:cs="David"/>
                <w:b/>
                <w:bCs/>
                <w:sz w:val="24"/>
                <w:szCs w:val="24"/>
                <w:rtl/>
              </w:rPr>
            </w:pPr>
            <w:r>
              <w:rPr>
                <w:rFonts w:ascii="David" w:hAnsi="David" w:cs="David" w:hint="cs"/>
                <w:b/>
                <w:bCs/>
                <w:sz w:val="24"/>
                <w:szCs w:val="24"/>
                <w:rtl/>
              </w:rPr>
              <w:lastRenderedPageBreak/>
              <w:t>4</w:t>
            </w:r>
          </w:p>
        </w:tc>
        <w:tc>
          <w:tcPr>
            <w:tcW w:w="868" w:type="dxa"/>
            <w:tcBorders>
              <w:top w:val="single" w:sz="4" w:space="0" w:color="auto"/>
              <w:left w:val="single" w:sz="4" w:space="0" w:color="auto"/>
              <w:bottom w:val="single" w:sz="4" w:space="0" w:color="auto"/>
              <w:right w:val="single" w:sz="4" w:space="0" w:color="auto"/>
            </w:tcBorders>
          </w:tcPr>
          <w:p w14:paraId="416E878A" w14:textId="2DA983E9"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תביעה</w:t>
            </w:r>
          </w:p>
        </w:tc>
        <w:tc>
          <w:tcPr>
            <w:tcW w:w="1843" w:type="dxa"/>
            <w:tcBorders>
              <w:top w:val="single" w:sz="4" w:space="0" w:color="auto"/>
              <w:left w:val="single" w:sz="4" w:space="0" w:color="auto"/>
              <w:bottom w:val="single" w:sz="4" w:space="0" w:color="auto"/>
              <w:right w:val="single" w:sz="4" w:space="0" w:color="auto"/>
            </w:tcBorders>
          </w:tcPr>
          <w:p w14:paraId="4852A10F" w14:textId="3D5611BF" w:rsidR="00C4784A" w:rsidRDefault="00C4784A" w:rsidP="00C4784A">
            <w:pPr>
              <w:bidi/>
              <w:spacing w:line="276" w:lineRule="auto"/>
              <w:rPr>
                <w:rFonts w:ascii="David" w:hAnsi="David" w:cs="David"/>
                <w:sz w:val="24"/>
                <w:szCs w:val="24"/>
                <w:rtl/>
              </w:rPr>
            </w:pPr>
            <w:r>
              <w:rPr>
                <w:rFonts w:ascii="David" w:hAnsi="David" w:cs="David" w:hint="cs"/>
                <w:sz w:val="24"/>
                <w:szCs w:val="24"/>
                <w:rtl/>
              </w:rPr>
              <w:t>המשך התנהלות</w:t>
            </w:r>
          </w:p>
        </w:tc>
        <w:tc>
          <w:tcPr>
            <w:tcW w:w="4636" w:type="dxa"/>
            <w:tcBorders>
              <w:top w:val="single" w:sz="4" w:space="0" w:color="auto"/>
              <w:left w:val="single" w:sz="4" w:space="0" w:color="auto"/>
              <w:bottom w:val="single" w:sz="4" w:space="0" w:color="auto"/>
              <w:right w:val="single" w:sz="4" w:space="0" w:color="auto"/>
            </w:tcBorders>
          </w:tcPr>
          <w:p w14:paraId="3D65F50C" w14:textId="1DA47340" w:rsidR="00C4784A" w:rsidRPr="00ED13CB" w:rsidRDefault="00F54536" w:rsidP="00C4784A">
            <w:pPr>
              <w:pStyle w:val="a5"/>
              <w:numPr>
                <w:ilvl w:val="0"/>
                <w:numId w:val="10"/>
              </w:numPr>
              <w:rPr>
                <w:rFonts w:ascii="David" w:hAnsi="David" w:cs="David"/>
                <w:sz w:val="24"/>
                <w:szCs w:val="24"/>
              </w:rPr>
            </w:pPr>
            <w:r>
              <w:rPr>
                <w:rFonts w:ascii="David" w:hAnsi="David" w:cs="David" w:hint="cs"/>
                <w:sz w:val="24"/>
                <w:szCs w:val="24"/>
                <w:rtl/>
              </w:rPr>
              <w:t xml:space="preserve">בוצעה פגישה עם מיכל שם טוב ויונתן לניאדו </w:t>
            </w:r>
            <w:r w:rsidR="00C4784A" w:rsidRPr="00ED13CB">
              <w:rPr>
                <w:rFonts w:ascii="David" w:hAnsi="David" w:cs="David" w:hint="cs"/>
                <w:sz w:val="24"/>
                <w:szCs w:val="24"/>
                <w:rtl/>
              </w:rPr>
              <w:t xml:space="preserve">ב-27/02 עם לירן מיכאל, מנכ"ל </w:t>
            </w:r>
            <w:proofErr w:type="spellStart"/>
            <w:r w:rsidR="00C4784A" w:rsidRPr="00ED13CB">
              <w:rPr>
                <w:rFonts w:ascii="David" w:hAnsi="David" w:cs="David" w:hint="cs"/>
                <w:sz w:val="24"/>
                <w:szCs w:val="24"/>
                <w:rtl/>
              </w:rPr>
              <w:t>חל"פ</w:t>
            </w:r>
            <w:proofErr w:type="spellEnd"/>
            <w:r w:rsidR="00C4784A" w:rsidRPr="00ED13CB">
              <w:rPr>
                <w:rFonts w:ascii="David" w:hAnsi="David" w:cs="David" w:hint="cs"/>
                <w:sz w:val="24"/>
                <w:szCs w:val="24"/>
                <w:rtl/>
              </w:rPr>
              <w:t xml:space="preserve">, מנכ"ל ארזים ומועצה. </w:t>
            </w:r>
            <w:r>
              <w:rPr>
                <w:rFonts w:ascii="David" w:hAnsi="David" w:cs="David" w:hint="cs"/>
                <w:sz w:val="24"/>
                <w:szCs w:val="24"/>
                <w:rtl/>
              </w:rPr>
              <w:t>יתכן ותיערך נוספת בהמשך.</w:t>
            </w:r>
          </w:p>
          <w:p w14:paraId="24F993D1" w14:textId="3EB2BE28" w:rsidR="00C4784A" w:rsidRPr="00C4784A" w:rsidRDefault="0072616E" w:rsidP="00C4784A">
            <w:pPr>
              <w:pStyle w:val="a5"/>
              <w:numPr>
                <w:ilvl w:val="0"/>
                <w:numId w:val="10"/>
              </w:numPr>
              <w:rPr>
                <w:rFonts w:ascii="David" w:hAnsi="David" w:cs="David"/>
                <w:sz w:val="24"/>
                <w:szCs w:val="24"/>
                <w:rtl/>
              </w:rPr>
            </w:pPr>
            <w:r>
              <w:rPr>
                <w:rFonts w:ascii="David" w:hAnsi="David" w:cs="David" w:hint="cs"/>
                <w:sz w:val="24"/>
                <w:szCs w:val="24"/>
                <w:rtl/>
              </w:rPr>
              <w:t>ה</w:t>
            </w:r>
            <w:r w:rsidR="00F54536">
              <w:rPr>
                <w:rFonts w:ascii="David" w:hAnsi="David" w:cs="David" w:hint="cs"/>
                <w:sz w:val="24"/>
                <w:szCs w:val="24"/>
                <w:rtl/>
              </w:rPr>
              <w:t>מועצה הגישה</w:t>
            </w:r>
            <w:r w:rsidR="00C4784A" w:rsidRPr="00ED13CB">
              <w:rPr>
                <w:rFonts w:ascii="David" w:hAnsi="David" w:cs="David" w:hint="cs"/>
                <w:sz w:val="24"/>
                <w:szCs w:val="24"/>
                <w:rtl/>
              </w:rPr>
              <w:t xml:space="preserve"> הארכת מועד לטובת הגשת בקשה לצד ג'.</w:t>
            </w:r>
          </w:p>
        </w:tc>
        <w:tc>
          <w:tcPr>
            <w:tcW w:w="1083" w:type="dxa"/>
            <w:tcBorders>
              <w:top w:val="single" w:sz="4" w:space="0" w:color="auto"/>
              <w:left w:val="single" w:sz="4" w:space="0" w:color="auto"/>
              <w:bottom w:val="single" w:sz="4" w:space="0" w:color="auto"/>
              <w:right w:val="single" w:sz="4" w:space="0" w:color="auto"/>
            </w:tcBorders>
          </w:tcPr>
          <w:p w14:paraId="2E05A6AE" w14:textId="77777777"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ועד</w:t>
            </w:r>
          </w:p>
          <w:p w14:paraId="15A88AD3" w14:textId="1C90BEBA" w:rsidR="0072616E" w:rsidRDefault="0072616E" w:rsidP="0072616E">
            <w:pPr>
              <w:bidi/>
              <w:spacing w:line="276" w:lineRule="auto"/>
              <w:jc w:val="center"/>
              <w:rPr>
                <w:rFonts w:ascii="David" w:hAnsi="David" w:cs="David"/>
                <w:sz w:val="24"/>
                <w:szCs w:val="24"/>
                <w:rtl/>
              </w:rPr>
            </w:pPr>
            <w:r>
              <w:rPr>
                <w:rFonts w:ascii="David" w:hAnsi="David" w:cs="David" w:hint="cs"/>
                <w:sz w:val="24"/>
                <w:szCs w:val="24"/>
                <w:rtl/>
              </w:rPr>
              <w:t xml:space="preserve">צוות </w:t>
            </w:r>
          </w:p>
        </w:tc>
        <w:tc>
          <w:tcPr>
            <w:tcW w:w="935" w:type="dxa"/>
            <w:tcBorders>
              <w:top w:val="single" w:sz="4" w:space="0" w:color="auto"/>
              <w:left w:val="single" w:sz="4" w:space="0" w:color="auto"/>
              <w:bottom w:val="single" w:sz="4" w:space="0" w:color="auto"/>
              <w:right w:val="single" w:sz="4" w:space="0" w:color="auto"/>
            </w:tcBorders>
          </w:tcPr>
          <w:p w14:paraId="7DE28894" w14:textId="1AE6F78B" w:rsidR="00C4784A" w:rsidRDefault="00F54536" w:rsidP="00C4784A">
            <w:pPr>
              <w:bidi/>
              <w:spacing w:line="276" w:lineRule="auto"/>
              <w:jc w:val="center"/>
              <w:rPr>
                <w:rFonts w:ascii="David" w:hAnsi="David" w:cs="David"/>
                <w:sz w:val="24"/>
                <w:szCs w:val="24"/>
                <w:rtl/>
              </w:rPr>
            </w:pPr>
            <w:r>
              <w:rPr>
                <w:rFonts w:ascii="David" w:hAnsi="David" w:cs="David" w:hint="cs"/>
                <w:sz w:val="24"/>
                <w:szCs w:val="24"/>
                <w:rtl/>
              </w:rPr>
              <w:t>שוטף</w:t>
            </w:r>
          </w:p>
        </w:tc>
      </w:tr>
      <w:tr w:rsidR="00C4784A" w14:paraId="4F0F5774" w14:textId="77777777" w:rsidTr="00470711">
        <w:trPr>
          <w:trHeight w:val="851"/>
        </w:trPr>
        <w:tc>
          <w:tcPr>
            <w:tcW w:w="734" w:type="dxa"/>
            <w:tcBorders>
              <w:top w:val="single" w:sz="4" w:space="0" w:color="auto"/>
              <w:left w:val="single" w:sz="4" w:space="0" w:color="auto"/>
              <w:bottom w:val="single" w:sz="4" w:space="0" w:color="auto"/>
              <w:right w:val="single" w:sz="4" w:space="0" w:color="auto"/>
            </w:tcBorders>
          </w:tcPr>
          <w:p w14:paraId="3F140403" w14:textId="11876673" w:rsidR="00C4784A" w:rsidRDefault="00C4784A" w:rsidP="00C4784A">
            <w:pPr>
              <w:bidi/>
              <w:spacing w:line="276" w:lineRule="auto"/>
              <w:jc w:val="center"/>
              <w:rPr>
                <w:rFonts w:ascii="David" w:hAnsi="David" w:cs="David"/>
                <w:b/>
                <w:bCs/>
                <w:sz w:val="24"/>
                <w:szCs w:val="24"/>
                <w:rtl/>
              </w:rPr>
            </w:pPr>
            <w:r>
              <w:rPr>
                <w:rFonts w:ascii="David" w:hAnsi="David" w:cs="David" w:hint="cs"/>
                <w:b/>
                <w:bCs/>
                <w:sz w:val="24"/>
                <w:szCs w:val="24"/>
                <w:rtl/>
              </w:rPr>
              <w:t>5</w:t>
            </w:r>
          </w:p>
        </w:tc>
        <w:tc>
          <w:tcPr>
            <w:tcW w:w="868" w:type="dxa"/>
            <w:tcBorders>
              <w:top w:val="single" w:sz="4" w:space="0" w:color="auto"/>
              <w:left w:val="single" w:sz="4" w:space="0" w:color="auto"/>
              <w:bottom w:val="single" w:sz="4" w:space="0" w:color="auto"/>
              <w:right w:val="single" w:sz="4" w:space="0" w:color="auto"/>
            </w:tcBorders>
          </w:tcPr>
          <w:p w14:paraId="7DEAAF8B" w14:textId="1BE107FC"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כלכלי</w:t>
            </w:r>
          </w:p>
        </w:tc>
        <w:tc>
          <w:tcPr>
            <w:tcW w:w="1843" w:type="dxa"/>
            <w:tcBorders>
              <w:top w:val="single" w:sz="4" w:space="0" w:color="auto"/>
              <w:left w:val="single" w:sz="4" w:space="0" w:color="auto"/>
              <w:bottom w:val="single" w:sz="4" w:space="0" w:color="auto"/>
              <w:right w:val="single" w:sz="4" w:space="0" w:color="auto"/>
            </w:tcBorders>
          </w:tcPr>
          <w:p w14:paraId="2F5D5A23" w14:textId="58A263E7" w:rsidR="00C4784A" w:rsidRDefault="00241272" w:rsidP="00C4784A">
            <w:pPr>
              <w:bidi/>
              <w:spacing w:line="276" w:lineRule="auto"/>
              <w:rPr>
                <w:rFonts w:ascii="David" w:hAnsi="David" w:cs="David"/>
                <w:sz w:val="24"/>
                <w:szCs w:val="24"/>
                <w:rtl/>
              </w:rPr>
            </w:pPr>
            <w:r>
              <w:rPr>
                <w:rFonts w:ascii="David" w:hAnsi="David" w:cs="David" w:hint="cs"/>
                <w:sz w:val="24"/>
                <w:szCs w:val="24"/>
                <w:rtl/>
              </w:rPr>
              <w:t xml:space="preserve">סטאטוס </w:t>
            </w:r>
            <w:r w:rsidR="00C4784A">
              <w:rPr>
                <w:rFonts w:ascii="David" w:hAnsi="David" w:cs="David" w:hint="cs"/>
                <w:sz w:val="24"/>
                <w:szCs w:val="24"/>
                <w:rtl/>
              </w:rPr>
              <w:t>חובות יישוב</w:t>
            </w:r>
          </w:p>
        </w:tc>
        <w:tc>
          <w:tcPr>
            <w:tcW w:w="4636" w:type="dxa"/>
            <w:tcBorders>
              <w:top w:val="single" w:sz="4" w:space="0" w:color="auto"/>
              <w:left w:val="single" w:sz="4" w:space="0" w:color="auto"/>
              <w:bottom w:val="single" w:sz="4" w:space="0" w:color="auto"/>
              <w:right w:val="single" w:sz="4" w:space="0" w:color="auto"/>
            </w:tcBorders>
          </w:tcPr>
          <w:p w14:paraId="0C5F4CD9" w14:textId="76CD198E" w:rsidR="00C4784A" w:rsidRDefault="00C4784A" w:rsidP="00C4784A">
            <w:pPr>
              <w:pStyle w:val="a5"/>
              <w:numPr>
                <w:ilvl w:val="0"/>
                <w:numId w:val="10"/>
              </w:numPr>
              <w:rPr>
                <w:rFonts w:ascii="David" w:hAnsi="David" w:cs="David"/>
                <w:sz w:val="24"/>
                <w:szCs w:val="24"/>
              </w:rPr>
            </w:pPr>
            <w:r>
              <w:rPr>
                <w:rFonts w:ascii="David" w:hAnsi="David" w:cs="David" w:hint="cs"/>
                <w:sz w:val="24"/>
                <w:szCs w:val="24"/>
                <w:rtl/>
              </w:rPr>
              <w:t xml:space="preserve">היישוב </w:t>
            </w:r>
            <w:r w:rsidR="00F54536">
              <w:rPr>
                <w:rFonts w:ascii="David" w:hAnsi="David" w:cs="David" w:hint="cs"/>
                <w:b/>
                <w:bCs/>
                <w:sz w:val="24"/>
                <w:szCs w:val="24"/>
                <w:rtl/>
              </w:rPr>
              <w:t>מתנהל שוטף מול חברת החשמל.</w:t>
            </w:r>
            <w:r w:rsidR="00F54536">
              <w:rPr>
                <w:rFonts w:ascii="David" w:hAnsi="David" w:cs="David" w:hint="cs"/>
                <w:sz w:val="24"/>
                <w:szCs w:val="24"/>
                <w:rtl/>
              </w:rPr>
              <w:t xml:space="preserve"> אין חובות יותר לחברת חשמל.</w:t>
            </w:r>
          </w:p>
          <w:p w14:paraId="75D623C5" w14:textId="236971E7" w:rsidR="00241272" w:rsidRPr="005D40AB" w:rsidRDefault="00241272" w:rsidP="00C4784A">
            <w:pPr>
              <w:pStyle w:val="a5"/>
              <w:numPr>
                <w:ilvl w:val="0"/>
                <w:numId w:val="10"/>
              </w:numPr>
              <w:rPr>
                <w:rFonts w:ascii="David" w:hAnsi="David" w:cs="David"/>
                <w:sz w:val="24"/>
                <w:szCs w:val="24"/>
              </w:rPr>
            </w:pPr>
            <w:r>
              <w:rPr>
                <w:rFonts w:ascii="David" w:hAnsi="David" w:cs="David" w:hint="cs"/>
                <w:sz w:val="24"/>
                <w:szCs w:val="24"/>
                <w:rtl/>
              </w:rPr>
              <w:t xml:space="preserve">היישוב </w:t>
            </w:r>
            <w:r w:rsidR="00F54536">
              <w:rPr>
                <w:rFonts w:ascii="David" w:hAnsi="David" w:cs="David" w:hint="cs"/>
                <w:b/>
                <w:bCs/>
                <w:sz w:val="24"/>
                <w:szCs w:val="24"/>
                <w:rtl/>
              </w:rPr>
              <w:t xml:space="preserve">מתנהל שוטף מול מקורות. </w:t>
            </w:r>
            <w:r w:rsidR="00F54536" w:rsidRPr="005D40AB">
              <w:rPr>
                <w:rFonts w:ascii="David" w:hAnsi="David" w:cs="David" w:hint="cs"/>
                <w:sz w:val="24"/>
                <w:szCs w:val="24"/>
                <w:rtl/>
              </w:rPr>
              <w:t xml:space="preserve">אין </w:t>
            </w:r>
            <w:r w:rsidR="005D40AB" w:rsidRPr="005D40AB">
              <w:rPr>
                <w:rFonts w:ascii="David" w:hAnsi="David" w:cs="David" w:hint="cs"/>
                <w:sz w:val="24"/>
                <w:szCs w:val="24"/>
                <w:rtl/>
              </w:rPr>
              <w:t xml:space="preserve">חובות </w:t>
            </w:r>
            <w:r w:rsidR="0072616E">
              <w:rPr>
                <w:rFonts w:ascii="David" w:hAnsi="David" w:cs="David" w:hint="cs"/>
                <w:sz w:val="24"/>
                <w:szCs w:val="24"/>
                <w:rtl/>
              </w:rPr>
              <w:t xml:space="preserve">יותר </w:t>
            </w:r>
            <w:r w:rsidR="005D40AB" w:rsidRPr="005D40AB">
              <w:rPr>
                <w:rFonts w:ascii="David" w:hAnsi="David" w:cs="David" w:hint="cs"/>
                <w:sz w:val="24"/>
                <w:szCs w:val="24"/>
                <w:rtl/>
              </w:rPr>
              <w:t>למקורות.</w:t>
            </w:r>
          </w:p>
          <w:p w14:paraId="688AA06B" w14:textId="34297D5D" w:rsidR="00241272" w:rsidRDefault="00241272" w:rsidP="00C4784A">
            <w:pPr>
              <w:pStyle w:val="a5"/>
              <w:numPr>
                <w:ilvl w:val="0"/>
                <w:numId w:val="10"/>
              </w:numPr>
              <w:rPr>
                <w:rFonts w:ascii="David" w:hAnsi="David" w:cs="David"/>
                <w:sz w:val="24"/>
                <w:szCs w:val="24"/>
              </w:rPr>
            </w:pPr>
            <w:r>
              <w:rPr>
                <w:rFonts w:ascii="David" w:hAnsi="David" w:cs="David" w:hint="cs"/>
                <w:sz w:val="24"/>
                <w:szCs w:val="24"/>
                <w:rtl/>
              </w:rPr>
              <w:t xml:space="preserve">היישוב </w:t>
            </w:r>
            <w:r w:rsidRPr="00241272">
              <w:rPr>
                <w:rFonts w:ascii="David" w:hAnsi="David" w:cs="David" w:hint="cs"/>
                <w:b/>
                <w:bCs/>
                <w:sz w:val="24"/>
                <w:szCs w:val="24"/>
                <w:rtl/>
              </w:rPr>
              <w:t>סיים</w:t>
            </w:r>
            <w:r>
              <w:rPr>
                <w:rFonts w:ascii="David" w:hAnsi="David" w:cs="David" w:hint="cs"/>
                <w:sz w:val="24"/>
                <w:szCs w:val="24"/>
                <w:rtl/>
              </w:rPr>
              <w:t xml:space="preserve"> </w:t>
            </w:r>
            <w:r w:rsidRPr="00241272">
              <w:rPr>
                <w:rFonts w:ascii="David" w:hAnsi="David" w:cs="David" w:hint="cs"/>
                <w:b/>
                <w:bCs/>
                <w:sz w:val="24"/>
                <w:szCs w:val="24"/>
                <w:rtl/>
              </w:rPr>
              <w:t>לשלם או לפרוס חובות</w:t>
            </w:r>
            <w:r>
              <w:rPr>
                <w:rFonts w:ascii="David" w:hAnsi="David" w:cs="David" w:hint="cs"/>
                <w:sz w:val="24"/>
                <w:szCs w:val="24"/>
                <w:rtl/>
              </w:rPr>
              <w:t xml:space="preserve"> אגודה לכ-</w:t>
            </w:r>
            <w:r w:rsidR="005D40AB">
              <w:rPr>
                <w:rFonts w:ascii="David" w:hAnsi="David" w:cs="David" w:hint="cs"/>
                <w:sz w:val="24"/>
                <w:szCs w:val="24"/>
                <w:rtl/>
              </w:rPr>
              <w:t>95</w:t>
            </w:r>
            <w:r>
              <w:rPr>
                <w:rFonts w:ascii="David" w:hAnsi="David" w:cs="David" w:hint="cs"/>
                <w:sz w:val="24"/>
                <w:szCs w:val="24"/>
                <w:rtl/>
              </w:rPr>
              <w:t>% מהספקים.</w:t>
            </w:r>
          </w:p>
          <w:p w14:paraId="53B352E5" w14:textId="44FF2938" w:rsidR="00241272" w:rsidRDefault="00241272" w:rsidP="00C4784A">
            <w:pPr>
              <w:pStyle w:val="a5"/>
              <w:numPr>
                <w:ilvl w:val="0"/>
                <w:numId w:val="10"/>
              </w:numPr>
              <w:rPr>
                <w:rFonts w:ascii="David" w:hAnsi="David" w:cs="David"/>
                <w:sz w:val="24"/>
                <w:szCs w:val="24"/>
              </w:rPr>
            </w:pPr>
            <w:r>
              <w:rPr>
                <w:rFonts w:ascii="David" w:hAnsi="David" w:cs="David" w:hint="cs"/>
                <w:sz w:val="24"/>
                <w:szCs w:val="24"/>
                <w:rtl/>
              </w:rPr>
              <w:t xml:space="preserve">היישוב </w:t>
            </w:r>
            <w:r w:rsidRPr="00241272">
              <w:rPr>
                <w:rFonts w:ascii="David" w:hAnsi="David" w:cs="David" w:hint="cs"/>
                <w:b/>
                <w:bCs/>
                <w:sz w:val="24"/>
                <w:szCs w:val="24"/>
                <w:rtl/>
              </w:rPr>
              <w:t>סיים</w:t>
            </w:r>
            <w:r>
              <w:rPr>
                <w:rFonts w:ascii="David" w:hAnsi="David" w:cs="David" w:hint="cs"/>
                <w:sz w:val="24"/>
                <w:szCs w:val="24"/>
                <w:rtl/>
              </w:rPr>
              <w:t xml:space="preserve"> לשלם חובות לעובדי אגודה עד סוף אוקטובר 19. נותרו </w:t>
            </w:r>
            <w:r w:rsidR="005D40AB">
              <w:rPr>
                <w:rFonts w:ascii="David" w:hAnsi="David" w:cs="David" w:hint="cs"/>
                <w:sz w:val="24"/>
                <w:szCs w:val="24"/>
                <w:rtl/>
              </w:rPr>
              <w:t>4</w:t>
            </w:r>
            <w:r>
              <w:rPr>
                <w:rFonts w:ascii="David" w:hAnsi="David" w:cs="David" w:hint="cs"/>
                <w:sz w:val="24"/>
                <w:szCs w:val="24"/>
                <w:rtl/>
              </w:rPr>
              <w:t xml:space="preserve"> חודשי חוב </w:t>
            </w:r>
            <w:r>
              <w:rPr>
                <w:rFonts w:ascii="David" w:hAnsi="David" w:cs="David"/>
                <w:sz w:val="24"/>
                <w:szCs w:val="24"/>
                <w:rtl/>
              </w:rPr>
              <w:t>–</w:t>
            </w:r>
            <w:r>
              <w:rPr>
                <w:rFonts w:ascii="David" w:hAnsi="David" w:cs="David" w:hint="cs"/>
                <w:sz w:val="24"/>
                <w:szCs w:val="24"/>
                <w:rtl/>
              </w:rPr>
              <w:t xml:space="preserve"> </w:t>
            </w:r>
            <w:proofErr w:type="spellStart"/>
            <w:r>
              <w:rPr>
                <w:rFonts w:ascii="David" w:hAnsi="David" w:cs="David" w:hint="cs"/>
                <w:sz w:val="24"/>
                <w:szCs w:val="24"/>
                <w:rtl/>
              </w:rPr>
              <w:t>נוב</w:t>
            </w:r>
            <w:proofErr w:type="spellEnd"/>
            <w:r>
              <w:rPr>
                <w:rFonts w:ascii="David" w:hAnsi="David" w:cs="David" w:hint="cs"/>
                <w:sz w:val="24"/>
                <w:szCs w:val="24"/>
                <w:rtl/>
              </w:rPr>
              <w:t>-</w:t>
            </w:r>
            <w:proofErr w:type="spellStart"/>
            <w:r>
              <w:rPr>
                <w:rFonts w:ascii="David" w:hAnsi="David" w:cs="David" w:hint="cs"/>
                <w:sz w:val="24"/>
                <w:szCs w:val="24"/>
                <w:rtl/>
              </w:rPr>
              <w:t>דצמ</w:t>
            </w:r>
            <w:proofErr w:type="spellEnd"/>
            <w:r>
              <w:rPr>
                <w:rFonts w:ascii="David" w:hAnsi="David" w:cs="David" w:hint="cs"/>
                <w:sz w:val="24"/>
                <w:szCs w:val="24"/>
                <w:rtl/>
              </w:rPr>
              <w:t xml:space="preserve">'- </w:t>
            </w:r>
            <w:proofErr w:type="spellStart"/>
            <w:r>
              <w:rPr>
                <w:rFonts w:ascii="David" w:hAnsi="David" w:cs="David" w:hint="cs"/>
                <w:sz w:val="24"/>
                <w:szCs w:val="24"/>
                <w:rtl/>
              </w:rPr>
              <w:t>ינו</w:t>
            </w:r>
            <w:proofErr w:type="spellEnd"/>
            <w:r w:rsidR="005D40AB">
              <w:rPr>
                <w:rFonts w:ascii="David" w:hAnsi="David" w:cs="David" w:hint="cs"/>
                <w:sz w:val="24"/>
                <w:szCs w:val="24"/>
                <w:rtl/>
              </w:rPr>
              <w:t xml:space="preserve"> </w:t>
            </w:r>
            <w:r w:rsidR="005D40AB">
              <w:rPr>
                <w:rFonts w:ascii="David" w:hAnsi="David" w:cs="David"/>
                <w:sz w:val="24"/>
                <w:szCs w:val="24"/>
                <w:rtl/>
              </w:rPr>
              <w:t>–</w:t>
            </w:r>
            <w:r w:rsidR="005D40AB">
              <w:rPr>
                <w:rFonts w:ascii="David" w:hAnsi="David" w:cs="David" w:hint="cs"/>
                <w:sz w:val="24"/>
                <w:szCs w:val="24"/>
                <w:rtl/>
              </w:rPr>
              <w:t xml:space="preserve"> </w:t>
            </w:r>
            <w:proofErr w:type="spellStart"/>
            <w:r w:rsidR="005D40AB">
              <w:rPr>
                <w:rFonts w:ascii="David" w:hAnsi="David" w:cs="David" w:hint="cs"/>
                <w:sz w:val="24"/>
                <w:szCs w:val="24"/>
                <w:rtl/>
              </w:rPr>
              <w:t>פבר</w:t>
            </w:r>
            <w:proofErr w:type="spellEnd"/>
            <w:r w:rsidR="005D40AB">
              <w:rPr>
                <w:rFonts w:ascii="David" w:hAnsi="David" w:cs="David" w:hint="cs"/>
                <w:sz w:val="24"/>
                <w:szCs w:val="24"/>
                <w:rtl/>
              </w:rPr>
              <w:t xml:space="preserve">'. </w:t>
            </w:r>
            <w:r w:rsidR="004F6D43">
              <w:rPr>
                <w:rFonts w:ascii="David" w:hAnsi="David" w:cs="David" w:hint="cs"/>
                <w:sz w:val="24"/>
                <w:szCs w:val="24"/>
                <w:rtl/>
              </w:rPr>
              <w:t>נמצא בטיפול.</w:t>
            </w:r>
          </w:p>
          <w:p w14:paraId="5E686F9B" w14:textId="09211B11" w:rsidR="00241272" w:rsidRDefault="00241272" w:rsidP="00C4784A">
            <w:pPr>
              <w:pStyle w:val="a5"/>
              <w:numPr>
                <w:ilvl w:val="0"/>
                <w:numId w:val="10"/>
              </w:numPr>
              <w:rPr>
                <w:rFonts w:ascii="David" w:hAnsi="David" w:cs="David"/>
                <w:sz w:val="24"/>
                <w:szCs w:val="24"/>
              </w:rPr>
            </w:pPr>
            <w:r>
              <w:rPr>
                <w:rFonts w:ascii="David" w:hAnsi="David" w:cs="David" w:hint="cs"/>
                <w:sz w:val="24"/>
                <w:szCs w:val="24"/>
                <w:rtl/>
              </w:rPr>
              <w:t xml:space="preserve">ישנו חוב שכר טרחה למשרד עו"ד </w:t>
            </w:r>
            <w:proofErr w:type="spellStart"/>
            <w:r>
              <w:rPr>
                <w:rFonts w:ascii="David" w:hAnsi="David" w:cs="David" w:hint="cs"/>
                <w:sz w:val="24"/>
                <w:szCs w:val="24"/>
                <w:rtl/>
              </w:rPr>
              <w:t>ליפא</w:t>
            </w:r>
            <w:proofErr w:type="spellEnd"/>
            <w:r>
              <w:rPr>
                <w:rFonts w:ascii="David" w:hAnsi="David" w:cs="David" w:hint="cs"/>
                <w:sz w:val="24"/>
                <w:szCs w:val="24"/>
                <w:rtl/>
              </w:rPr>
              <w:t xml:space="preserve"> מאיר בסך 87 </w:t>
            </w:r>
            <w:proofErr w:type="spellStart"/>
            <w:r>
              <w:rPr>
                <w:rFonts w:ascii="David" w:hAnsi="David" w:cs="David" w:hint="cs"/>
                <w:sz w:val="24"/>
                <w:szCs w:val="24"/>
                <w:rtl/>
              </w:rPr>
              <w:t>אש"ח</w:t>
            </w:r>
            <w:proofErr w:type="spellEnd"/>
            <w:r>
              <w:rPr>
                <w:rFonts w:ascii="David" w:hAnsi="David" w:cs="David" w:hint="cs"/>
                <w:sz w:val="24"/>
                <w:szCs w:val="24"/>
                <w:rtl/>
              </w:rPr>
              <w:t>.</w:t>
            </w:r>
            <w:r w:rsidR="005D40AB">
              <w:rPr>
                <w:rFonts w:ascii="David" w:hAnsi="David" w:cs="David" w:hint="cs"/>
                <w:sz w:val="24"/>
                <w:szCs w:val="24"/>
                <w:rtl/>
              </w:rPr>
              <w:t xml:space="preserve"> נמצא בטיפול יונתן מולם.</w:t>
            </w:r>
          </w:p>
          <w:p w14:paraId="2B57C742" w14:textId="6BAB322D" w:rsidR="00C4784A" w:rsidRDefault="00C4784A" w:rsidP="00C4784A">
            <w:pPr>
              <w:pStyle w:val="a5"/>
              <w:numPr>
                <w:ilvl w:val="0"/>
                <w:numId w:val="10"/>
              </w:numPr>
              <w:rPr>
                <w:rFonts w:ascii="David" w:hAnsi="David" w:cs="David"/>
                <w:sz w:val="24"/>
                <w:szCs w:val="24"/>
                <w:rtl/>
              </w:rPr>
            </w:pPr>
            <w:r w:rsidRPr="00241272">
              <w:rPr>
                <w:rFonts w:ascii="David" w:hAnsi="David" w:cs="David" w:hint="cs"/>
                <w:sz w:val="24"/>
                <w:szCs w:val="24"/>
                <w:rtl/>
              </w:rPr>
              <w:t>יש להיערך לתחילת עיסוק בחוב לחטיבה להתיישבות לאחר סיום החובות השוטפים של היישוב</w:t>
            </w:r>
            <w:r w:rsidR="005D40AB">
              <w:rPr>
                <w:rFonts w:ascii="David" w:hAnsi="David" w:cs="David" w:hint="cs"/>
                <w:sz w:val="24"/>
                <w:szCs w:val="24"/>
                <w:rtl/>
              </w:rPr>
              <w:t xml:space="preserve"> </w:t>
            </w:r>
            <w:r w:rsidR="005D40AB">
              <w:rPr>
                <w:rFonts w:ascii="David" w:hAnsi="David" w:cs="David"/>
                <w:sz w:val="24"/>
                <w:szCs w:val="24"/>
                <w:rtl/>
              </w:rPr>
              <w:t>–</w:t>
            </w:r>
            <w:r w:rsidR="005D40AB">
              <w:rPr>
                <w:rFonts w:ascii="David" w:hAnsi="David" w:cs="David" w:hint="cs"/>
                <w:sz w:val="24"/>
                <w:szCs w:val="24"/>
                <w:rtl/>
              </w:rPr>
              <w:t xml:space="preserve"> ידחה לחציון ב' 2020.</w:t>
            </w:r>
          </w:p>
        </w:tc>
        <w:tc>
          <w:tcPr>
            <w:tcW w:w="1083" w:type="dxa"/>
            <w:tcBorders>
              <w:top w:val="single" w:sz="4" w:space="0" w:color="auto"/>
              <w:left w:val="single" w:sz="4" w:space="0" w:color="auto"/>
              <w:bottom w:val="single" w:sz="4" w:space="0" w:color="auto"/>
              <w:right w:val="single" w:sz="4" w:space="0" w:color="auto"/>
            </w:tcBorders>
          </w:tcPr>
          <w:p w14:paraId="3B88759D" w14:textId="4ADFCF51"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ועד</w:t>
            </w:r>
          </w:p>
          <w:p w14:paraId="618400F2" w14:textId="23457AE5" w:rsidR="00C4784A" w:rsidRDefault="00C4784A" w:rsidP="00C4784A">
            <w:pPr>
              <w:bidi/>
              <w:spacing w:line="276" w:lineRule="auto"/>
              <w:jc w:val="center"/>
              <w:rPr>
                <w:rFonts w:ascii="David" w:hAnsi="David" w:cs="David"/>
                <w:sz w:val="24"/>
                <w:szCs w:val="24"/>
                <w:rtl/>
              </w:rPr>
            </w:pPr>
          </w:p>
        </w:tc>
        <w:tc>
          <w:tcPr>
            <w:tcW w:w="935" w:type="dxa"/>
            <w:tcBorders>
              <w:top w:val="single" w:sz="4" w:space="0" w:color="auto"/>
              <w:left w:val="single" w:sz="4" w:space="0" w:color="auto"/>
              <w:bottom w:val="single" w:sz="4" w:space="0" w:color="auto"/>
              <w:right w:val="single" w:sz="4" w:space="0" w:color="auto"/>
            </w:tcBorders>
          </w:tcPr>
          <w:p w14:paraId="2025392E" w14:textId="16FA8975" w:rsidR="00C4784A" w:rsidRDefault="00C4784A" w:rsidP="00C4784A">
            <w:pPr>
              <w:bidi/>
              <w:spacing w:line="276" w:lineRule="auto"/>
              <w:jc w:val="center"/>
              <w:rPr>
                <w:rFonts w:ascii="David" w:hAnsi="David" w:cs="David"/>
                <w:sz w:val="24"/>
                <w:szCs w:val="24"/>
                <w:rtl/>
              </w:rPr>
            </w:pPr>
            <w:r>
              <w:rPr>
                <w:rFonts w:ascii="David" w:hAnsi="David" w:cs="David" w:hint="cs"/>
                <w:sz w:val="24"/>
                <w:szCs w:val="24"/>
                <w:rtl/>
              </w:rPr>
              <w:t>שוטף</w:t>
            </w:r>
          </w:p>
        </w:tc>
      </w:tr>
      <w:tr w:rsidR="00C4784A" w14:paraId="5885B957" w14:textId="77777777" w:rsidTr="00470711">
        <w:trPr>
          <w:trHeight w:val="851"/>
        </w:trPr>
        <w:tc>
          <w:tcPr>
            <w:tcW w:w="734" w:type="dxa"/>
            <w:tcBorders>
              <w:top w:val="single" w:sz="4" w:space="0" w:color="auto"/>
              <w:left w:val="single" w:sz="4" w:space="0" w:color="auto"/>
              <w:bottom w:val="single" w:sz="4" w:space="0" w:color="auto"/>
              <w:right w:val="single" w:sz="4" w:space="0" w:color="auto"/>
            </w:tcBorders>
          </w:tcPr>
          <w:p w14:paraId="2550DD5F" w14:textId="17873E55" w:rsidR="00C4784A" w:rsidRDefault="00A10781" w:rsidP="00C4784A">
            <w:pPr>
              <w:bidi/>
              <w:spacing w:line="276" w:lineRule="auto"/>
              <w:jc w:val="center"/>
              <w:rPr>
                <w:rFonts w:ascii="David" w:hAnsi="David" w:cs="David"/>
                <w:b/>
                <w:bCs/>
                <w:sz w:val="24"/>
                <w:szCs w:val="24"/>
                <w:rtl/>
              </w:rPr>
            </w:pPr>
            <w:r>
              <w:rPr>
                <w:rFonts w:ascii="David" w:hAnsi="David" w:cs="David" w:hint="cs"/>
                <w:b/>
                <w:bCs/>
                <w:sz w:val="24"/>
                <w:szCs w:val="24"/>
                <w:rtl/>
              </w:rPr>
              <w:t>6</w:t>
            </w:r>
          </w:p>
        </w:tc>
        <w:tc>
          <w:tcPr>
            <w:tcW w:w="868" w:type="dxa"/>
            <w:tcBorders>
              <w:top w:val="single" w:sz="4" w:space="0" w:color="auto"/>
              <w:left w:val="single" w:sz="4" w:space="0" w:color="auto"/>
              <w:bottom w:val="single" w:sz="4" w:space="0" w:color="auto"/>
              <w:right w:val="single" w:sz="4" w:space="0" w:color="auto"/>
            </w:tcBorders>
          </w:tcPr>
          <w:p w14:paraId="2A4959BC" w14:textId="22A62CD2" w:rsidR="00C4784A" w:rsidRDefault="0072616E" w:rsidP="00C4784A">
            <w:pPr>
              <w:bidi/>
              <w:spacing w:line="276" w:lineRule="auto"/>
              <w:jc w:val="center"/>
              <w:rPr>
                <w:rFonts w:ascii="David" w:hAnsi="David" w:cs="David"/>
                <w:sz w:val="24"/>
                <w:szCs w:val="24"/>
                <w:rtl/>
              </w:rPr>
            </w:pPr>
            <w:r>
              <w:rPr>
                <w:rFonts w:ascii="David" w:hAnsi="David" w:cs="David" w:hint="cs"/>
                <w:sz w:val="24"/>
                <w:szCs w:val="24"/>
                <w:rtl/>
              </w:rPr>
              <w:t>קהילה</w:t>
            </w:r>
          </w:p>
        </w:tc>
        <w:tc>
          <w:tcPr>
            <w:tcW w:w="1843" w:type="dxa"/>
            <w:tcBorders>
              <w:top w:val="single" w:sz="4" w:space="0" w:color="auto"/>
              <w:left w:val="single" w:sz="4" w:space="0" w:color="auto"/>
              <w:bottom w:val="single" w:sz="4" w:space="0" w:color="auto"/>
              <w:right w:val="single" w:sz="4" w:space="0" w:color="auto"/>
            </w:tcBorders>
          </w:tcPr>
          <w:p w14:paraId="626BC7BE" w14:textId="2F20888D" w:rsidR="00C4784A" w:rsidRPr="000E42F9" w:rsidRDefault="0072616E" w:rsidP="000E42F9">
            <w:pPr>
              <w:pStyle w:val="a5"/>
              <w:numPr>
                <w:ilvl w:val="0"/>
                <w:numId w:val="14"/>
              </w:numPr>
              <w:rPr>
                <w:rFonts w:ascii="David" w:hAnsi="David" w:cs="David"/>
                <w:sz w:val="24"/>
                <w:szCs w:val="24"/>
                <w:rtl/>
              </w:rPr>
            </w:pPr>
            <w:r w:rsidRPr="000E42F9">
              <w:rPr>
                <w:rFonts w:ascii="David" w:hAnsi="David" w:cs="David" w:hint="cs"/>
                <w:sz w:val="24"/>
                <w:szCs w:val="24"/>
                <w:rtl/>
              </w:rPr>
              <w:t>בחירת חברים חדשים</w:t>
            </w:r>
            <w:r w:rsidR="000E42F9" w:rsidRPr="000E42F9">
              <w:rPr>
                <w:rFonts w:ascii="David" w:hAnsi="David" w:cs="David" w:hint="cs"/>
                <w:sz w:val="24"/>
                <w:szCs w:val="24"/>
                <w:rtl/>
              </w:rPr>
              <w:t xml:space="preserve"> </w:t>
            </w:r>
            <w:r w:rsidR="000E42F9">
              <w:rPr>
                <w:rFonts w:ascii="David" w:hAnsi="David" w:cs="David" w:hint="cs"/>
                <w:sz w:val="24"/>
                <w:szCs w:val="24"/>
                <w:rtl/>
              </w:rPr>
              <w:t>לאגודה</w:t>
            </w:r>
          </w:p>
          <w:p w14:paraId="5B043B11" w14:textId="6D9AB36A" w:rsidR="000E42F9" w:rsidRPr="000E42F9" w:rsidRDefault="000E42F9" w:rsidP="000E42F9">
            <w:pPr>
              <w:pStyle w:val="a5"/>
              <w:numPr>
                <w:ilvl w:val="0"/>
                <w:numId w:val="14"/>
              </w:numPr>
              <w:rPr>
                <w:rFonts w:ascii="David" w:hAnsi="David" w:cs="David"/>
                <w:sz w:val="24"/>
                <w:szCs w:val="24"/>
                <w:rtl/>
              </w:rPr>
            </w:pPr>
            <w:r w:rsidRPr="000E42F9">
              <w:rPr>
                <w:rFonts w:ascii="David" w:hAnsi="David" w:cs="David" w:hint="cs"/>
                <w:sz w:val="24"/>
                <w:szCs w:val="24"/>
                <w:rtl/>
              </w:rPr>
              <w:t>בחירת ועד ביקורת חדש לאגודה</w:t>
            </w:r>
          </w:p>
        </w:tc>
        <w:tc>
          <w:tcPr>
            <w:tcW w:w="4636" w:type="dxa"/>
            <w:tcBorders>
              <w:top w:val="single" w:sz="4" w:space="0" w:color="auto"/>
              <w:left w:val="single" w:sz="4" w:space="0" w:color="auto"/>
              <w:bottom w:val="single" w:sz="4" w:space="0" w:color="auto"/>
              <w:right w:val="single" w:sz="4" w:space="0" w:color="auto"/>
            </w:tcBorders>
          </w:tcPr>
          <w:p w14:paraId="7CE74223" w14:textId="77777777" w:rsidR="00C4784A" w:rsidRDefault="0072616E" w:rsidP="00C4784A">
            <w:pPr>
              <w:pStyle w:val="a5"/>
              <w:numPr>
                <w:ilvl w:val="0"/>
                <w:numId w:val="10"/>
              </w:numPr>
              <w:rPr>
                <w:rFonts w:ascii="David" w:hAnsi="David" w:cs="David"/>
                <w:sz w:val="24"/>
                <w:szCs w:val="24"/>
              </w:rPr>
            </w:pPr>
            <w:r>
              <w:rPr>
                <w:rFonts w:ascii="David" w:hAnsi="David" w:cs="David" w:hint="cs"/>
                <w:sz w:val="24"/>
                <w:szCs w:val="24"/>
                <w:rtl/>
              </w:rPr>
              <w:t xml:space="preserve">בתקופה הקרובה יתבצע הליך של אישור מועמדים חדשים לחברות לאגודה. לאחר סיום התהליך יצא עדכון על המשפחות החדשות המועמדות ועל נוהל ביצוע הליך הבחירה לאור המציאות הנוכחית. </w:t>
            </w:r>
          </w:p>
          <w:p w14:paraId="4C5AD6BD" w14:textId="1C9A958C" w:rsidR="000E42F9" w:rsidRDefault="000E42F9" w:rsidP="00C4784A">
            <w:pPr>
              <w:pStyle w:val="a5"/>
              <w:numPr>
                <w:ilvl w:val="0"/>
                <w:numId w:val="10"/>
              </w:numPr>
              <w:rPr>
                <w:rFonts w:ascii="David" w:hAnsi="David" w:cs="David"/>
                <w:sz w:val="24"/>
                <w:szCs w:val="24"/>
                <w:rtl/>
              </w:rPr>
            </w:pPr>
            <w:r>
              <w:rPr>
                <w:rFonts w:ascii="David" w:hAnsi="David" w:cs="David" w:hint="cs"/>
                <w:sz w:val="24"/>
                <w:szCs w:val="24"/>
                <w:rtl/>
              </w:rPr>
              <w:t>בתקופה הקרובה ייצא "קול קורא" לחברי אגודה המעוניינים לשמש כחברי ועדת הביקורת של האגודה. הועד רואה חשיבות רבה בקיום ועדת ביקורת, שמבקרת את פעילות הועד ומבצעת את מלאכתה במסירות למען היישוב אשכולות.</w:t>
            </w:r>
          </w:p>
        </w:tc>
        <w:tc>
          <w:tcPr>
            <w:tcW w:w="1083" w:type="dxa"/>
            <w:tcBorders>
              <w:top w:val="single" w:sz="4" w:space="0" w:color="auto"/>
              <w:left w:val="single" w:sz="4" w:space="0" w:color="auto"/>
              <w:bottom w:val="single" w:sz="4" w:space="0" w:color="auto"/>
              <w:right w:val="single" w:sz="4" w:space="0" w:color="auto"/>
            </w:tcBorders>
          </w:tcPr>
          <w:p w14:paraId="53ECE926" w14:textId="715F8185" w:rsidR="00241272" w:rsidRDefault="0072616E" w:rsidP="00241272">
            <w:pPr>
              <w:bidi/>
              <w:spacing w:line="276" w:lineRule="auto"/>
              <w:jc w:val="center"/>
              <w:rPr>
                <w:rFonts w:ascii="David" w:hAnsi="David" w:cs="David"/>
                <w:sz w:val="24"/>
                <w:szCs w:val="24"/>
                <w:rtl/>
              </w:rPr>
            </w:pPr>
            <w:r>
              <w:rPr>
                <w:rFonts w:ascii="David" w:hAnsi="David" w:cs="David" w:hint="cs"/>
                <w:sz w:val="24"/>
                <w:szCs w:val="24"/>
                <w:rtl/>
              </w:rPr>
              <w:t>ועד</w:t>
            </w:r>
          </w:p>
        </w:tc>
        <w:tc>
          <w:tcPr>
            <w:tcW w:w="935" w:type="dxa"/>
            <w:tcBorders>
              <w:top w:val="single" w:sz="4" w:space="0" w:color="auto"/>
              <w:left w:val="single" w:sz="4" w:space="0" w:color="auto"/>
              <w:bottom w:val="single" w:sz="4" w:space="0" w:color="auto"/>
              <w:right w:val="single" w:sz="4" w:space="0" w:color="auto"/>
            </w:tcBorders>
          </w:tcPr>
          <w:p w14:paraId="42B94480" w14:textId="1EF0D1E0" w:rsidR="00C4784A" w:rsidRDefault="0072616E" w:rsidP="00C4784A">
            <w:pPr>
              <w:bidi/>
              <w:spacing w:line="276" w:lineRule="auto"/>
              <w:jc w:val="center"/>
              <w:rPr>
                <w:rFonts w:ascii="David" w:hAnsi="David" w:cs="David"/>
                <w:sz w:val="24"/>
                <w:szCs w:val="24"/>
                <w:rtl/>
              </w:rPr>
            </w:pPr>
            <w:r>
              <w:rPr>
                <w:rFonts w:ascii="David" w:hAnsi="David" w:cs="David" w:hint="cs"/>
                <w:sz w:val="24"/>
                <w:szCs w:val="24"/>
                <w:rtl/>
              </w:rPr>
              <w:t>שוטף</w:t>
            </w:r>
          </w:p>
        </w:tc>
      </w:tr>
      <w:tr w:rsidR="005D40AB" w14:paraId="4214749E" w14:textId="77777777" w:rsidTr="00470711">
        <w:trPr>
          <w:trHeight w:val="851"/>
        </w:trPr>
        <w:tc>
          <w:tcPr>
            <w:tcW w:w="734" w:type="dxa"/>
            <w:tcBorders>
              <w:top w:val="single" w:sz="4" w:space="0" w:color="auto"/>
              <w:left w:val="single" w:sz="4" w:space="0" w:color="auto"/>
              <w:bottom w:val="single" w:sz="4" w:space="0" w:color="auto"/>
              <w:right w:val="single" w:sz="4" w:space="0" w:color="auto"/>
            </w:tcBorders>
          </w:tcPr>
          <w:p w14:paraId="1D242C74" w14:textId="61597EB9"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7</w:t>
            </w:r>
          </w:p>
        </w:tc>
        <w:tc>
          <w:tcPr>
            <w:tcW w:w="868" w:type="dxa"/>
            <w:tcBorders>
              <w:top w:val="single" w:sz="4" w:space="0" w:color="auto"/>
              <w:left w:val="single" w:sz="4" w:space="0" w:color="auto"/>
              <w:bottom w:val="single" w:sz="4" w:space="0" w:color="auto"/>
              <w:right w:val="single" w:sz="4" w:space="0" w:color="auto"/>
            </w:tcBorders>
          </w:tcPr>
          <w:p w14:paraId="0FCA1C8F" w14:textId="452F9FA2" w:rsidR="005D40AB" w:rsidRDefault="0072616E" w:rsidP="005D40AB">
            <w:pPr>
              <w:bidi/>
              <w:spacing w:line="276" w:lineRule="auto"/>
              <w:jc w:val="center"/>
              <w:rPr>
                <w:rFonts w:ascii="David" w:hAnsi="David" w:cs="David"/>
                <w:sz w:val="24"/>
                <w:szCs w:val="24"/>
                <w:rtl/>
              </w:rPr>
            </w:pPr>
            <w:r>
              <w:rPr>
                <w:rFonts w:ascii="David" w:hAnsi="David" w:cs="David" w:hint="cs"/>
                <w:sz w:val="24"/>
                <w:szCs w:val="24"/>
                <w:rtl/>
              </w:rPr>
              <w:t>מנהל תקין</w:t>
            </w:r>
          </w:p>
        </w:tc>
        <w:tc>
          <w:tcPr>
            <w:tcW w:w="1843" w:type="dxa"/>
            <w:tcBorders>
              <w:top w:val="single" w:sz="4" w:space="0" w:color="auto"/>
              <w:left w:val="single" w:sz="4" w:space="0" w:color="auto"/>
              <w:bottom w:val="single" w:sz="4" w:space="0" w:color="auto"/>
              <w:right w:val="single" w:sz="4" w:space="0" w:color="auto"/>
            </w:tcBorders>
          </w:tcPr>
          <w:p w14:paraId="57B65930" w14:textId="63F0E253" w:rsidR="005D40AB" w:rsidRDefault="0072616E" w:rsidP="005D40AB">
            <w:pPr>
              <w:bidi/>
              <w:spacing w:line="276" w:lineRule="auto"/>
              <w:rPr>
                <w:rFonts w:ascii="David" w:hAnsi="David" w:cs="David"/>
                <w:sz w:val="24"/>
                <w:szCs w:val="24"/>
                <w:rtl/>
              </w:rPr>
            </w:pPr>
            <w:r>
              <w:rPr>
                <w:rFonts w:ascii="David" w:hAnsi="David" w:cs="David" w:hint="cs"/>
                <w:sz w:val="24"/>
                <w:szCs w:val="24"/>
                <w:rtl/>
              </w:rPr>
              <w:t>ישיבות ועד</w:t>
            </w:r>
          </w:p>
        </w:tc>
        <w:tc>
          <w:tcPr>
            <w:tcW w:w="4636" w:type="dxa"/>
            <w:tcBorders>
              <w:top w:val="single" w:sz="4" w:space="0" w:color="auto"/>
              <w:left w:val="single" w:sz="4" w:space="0" w:color="auto"/>
              <w:bottom w:val="single" w:sz="4" w:space="0" w:color="auto"/>
              <w:right w:val="single" w:sz="4" w:space="0" w:color="auto"/>
            </w:tcBorders>
          </w:tcPr>
          <w:p w14:paraId="09886BF8" w14:textId="51D40C09" w:rsidR="005D40AB" w:rsidRDefault="0072616E" w:rsidP="005D40AB">
            <w:pPr>
              <w:pStyle w:val="a5"/>
              <w:numPr>
                <w:ilvl w:val="0"/>
                <w:numId w:val="10"/>
              </w:numPr>
              <w:rPr>
                <w:rFonts w:ascii="David" w:hAnsi="David" w:cs="David"/>
                <w:sz w:val="24"/>
                <w:szCs w:val="24"/>
                <w:rtl/>
              </w:rPr>
            </w:pPr>
            <w:r>
              <w:rPr>
                <w:rFonts w:ascii="David" w:hAnsi="David" w:cs="David" w:hint="cs"/>
                <w:sz w:val="24"/>
                <w:szCs w:val="24"/>
                <w:rtl/>
              </w:rPr>
              <w:t xml:space="preserve">לאור המציאות הנוכחית אין התכנסויות פיזיות של ועד היישוב. כל </w:t>
            </w:r>
            <w:proofErr w:type="spellStart"/>
            <w:r>
              <w:rPr>
                <w:rFonts w:ascii="David" w:hAnsi="David" w:cs="David" w:hint="cs"/>
                <w:sz w:val="24"/>
                <w:szCs w:val="24"/>
                <w:rtl/>
              </w:rPr>
              <w:t>הישוביות</w:t>
            </w:r>
            <w:proofErr w:type="spellEnd"/>
            <w:r>
              <w:rPr>
                <w:rFonts w:ascii="David" w:hAnsi="David" w:cs="David" w:hint="cs"/>
                <w:sz w:val="24"/>
                <w:szCs w:val="24"/>
                <w:rtl/>
              </w:rPr>
              <w:t xml:space="preserve"> תהיינה </w:t>
            </w:r>
            <w:proofErr w:type="spellStart"/>
            <w:r>
              <w:rPr>
                <w:rFonts w:ascii="David" w:hAnsi="David" w:cs="David" w:hint="cs"/>
                <w:sz w:val="24"/>
                <w:szCs w:val="24"/>
                <w:rtl/>
              </w:rPr>
              <w:t>תקשוביות</w:t>
            </w:r>
            <w:proofErr w:type="spellEnd"/>
            <w:r>
              <w:rPr>
                <w:rFonts w:ascii="David" w:hAnsi="David" w:cs="David" w:hint="cs"/>
                <w:sz w:val="24"/>
                <w:szCs w:val="24"/>
                <w:rtl/>
              </w:rPr>
              <w:t xml:space="preserve"> ודיגיטליות ע"ב אפליקציית זום. תושבים המעוניינים להשתתף בפגישות יעבירו את בקשותיהם ומייל עדכני בטרם הפגישה</w:t>
            </w:r>
            <w:r w:rsidR="00C26A4A">
              <w:rPr>
                <w:rFonts w:ascii="David" w:hAnsi="David" w:cs="David" w:hint="cs"/>
                <w:sz w:val="24"/>
                <w:szCs w:val="24"/>
                <w:rtl/>
              </w:rPr>
              <w:t>.</w:t>
            </w:r>
          </w:p>
        </w:tc>
        <w:tc>
          <w:tcPr>
            <w:tcW w:w="1083" w:type="dxa"/>
            <w:tcBorders>
              <w:top w:val="single" w:sz="4" w:space="0" w:color="auto"/>
              <w:left w:val="single" w:sz="4" w:space="0" w:color="auto"/>
              <w:bottom w:val="single" w:sz="4" w:space="0" w:color="auto"/>
              <w:right w:val="single" w:sz="4" w:space="0" w:color="auto"/>
            </w:tcBorders>
          </w:tcPr>
          <w:p w14:paraId="51A2C14A" w14:textId="4867DBAB" w:rsidR="005D40AB" w:rsidRDefault="00C26A4A" w:rsidP="005D40AB">
            <w:pPr>
              <w:bidi/>
              <w:spacing w:line="276" w:lineRule="auto"/>
              <w:jc w:val="center"/>
              <w:rPr>
                <w:rFonts w:ascii="David" w:hAnsi="David" w:cs="David"/>
                <w:sz w:val="24"/>
                <w:szCs w:val="24"/>
                <w:rtl/>
              </w:rPr>
            </w:pPr>
            <w:r>
              <w:rPr>
                <w:rFonts w:ascii="David" w:hAnsi="David" w:cs="David" w:hint="cs"/>
                <w:sz w:val="24"/>
                <w:szCs w:val="24"/>
                <w:rtl/>
              </w:rPr>
              <w:t>ועד</w:t>
            </w:r>
          </w:p>
        </w:tc>
        <w:tc>
          <w:tcPr>
            <w:tcW w:w="935" w:type="dxa"/>
            <w:tcBorders>
              <w:top w:val="single" w:sz="4" w:space="0" w:color="auto"/>
              <w:left w:val="single" w:sz="4" w:space="0" w:color="auto"/>
              <w:bottom w:val="single" w:sz="4" w:space="0" w:color="auto"/>
              <w:right w:val="single" w:sz="4" w:space="0" w:color="auto"/>
            </w:tcBorders>
          </w:tcPr>
          <w:p w14:paraId="6BDE1690" w14:textId="6FD66BD0" w:rsidR="005D40AB" w:rsidRDefault="00C26A4A" w:rsidP="005D40AB">
            <w:pPr>
              <w:bidi/>
              <w:spacing w:line="276" w:lineRule="auto"/>
              <w:jc w:val="center"/>
              <w:rPr>
                <w:rFonts w:ascii="David" w:hAnsi="David" w:cs="David"/>
                <w:sz w:val="24"/>
                <w:szCs w:val="24"/>
                <w:rtl/>
              </w:rPr>
            </w:pPr>
            <w:r>
              <w:rPr>
                <w:rFonts w:ascii="David" w:hAnsi="David" w:cs="David" w:hint="cs"/>
                <w:sz w:val="24"/>
                <w:szCs w:val="24"/>
                <w:rtl/>
              </w:rPr>
              <w:t>שוטף</w:t>
            </w:r>
          </w:p>
        </w:tc>
      </w:tr>
      <w:tr w:rsidR="005D40AB" w14:paraId="28BD842E" w14:textId="77777777" w:rsidTr="00470711">
        <w:trPr>
          <w:trHeight w:val="851"/>
        </w:trPr>
        <w:tc>
          <w:tcPr>
            <w:tcW w:w="734" w:type="dxa"/>
            <w:tcBorders>
              <w:top w:val="single" w:sz="4" w:space="0" w:color="auto"/>
              <w:left w:val="single" w:sz="4" w:space="0" w:color="auto"/>
              <w:bottom w:val="single" w:sz="4" w:space="0" w:color="auto"/>
              <w:right w:val="single" w:sz="4" w:space="0" w:color="auto"/>
            </w:tcBorders>
          </w:tcPr>
          <w:p w14:paraId="1CE7F7A6" w14:textId="415F57C6" w:rsidR="005D40AB" w:rsidRDefault="005D40AB" w:rsidP="005D40AB">
            <w:pPr>
              <w:bidi/>
              <w:spacing w:line="276" w:lineRule="auto"/>
              <w:jc w:val="center"/>
              <w:rPr>
                <w:rFonts w:ascii="David" w:hAnsi="David" w:cs="David"/>
                <w:b/>
                <w:bCs/>
                <w:sz w:val="24"/>
                <w:szCs w:val="24"/>
                <w:rtl/>
              </w:rPr>
            </w:pPr>
            <w:r>
              <w:rPr>
                <w:rFonts w:ascii="David" w:hAnsi="David" w:cs="David" w:hint="cs"/>
                <w:b/>
                <w:bCs/>
                <w:sz w:val="24"/>
                <w:szCs w:val="24"/>
                <w:rtl/>
              </w:rPr>
              <w:t>8</w:t>
            </w:r>
          </w:p>
        </w:tc>
        <w:tc>
          <w:tcPr>
            <w:tcW w:w="868" w:type="dxa"/>
            <w:tcBorders>
              <w:top w:val="single" w:sz="4" w:space="0" w:color="auto"/>
              <w:left w:val="single" w:sz="4" w:space="0" w:color="auto"/>
              <w:bottom w:val="single" w:sz="4" w:space="0" w:color="auto"/>
              <w:right w:val="single" w:sz="4" w:space="0" w:color="auto"/>
            </w:tcBorders>
          </w:tcPr>
          <w:p w14:paraId="0A14506F" w14:textId="3A0157B9" w:rsidR="005D40AB" w:rsidRDefault="0072616E" w:rsidP="005D40AB">
            <w:pPr>
              <w:bidi/>
              <w:spacing w:line="276" w:lineRule="auto"/>
              <w:jc w:val="center"/>
              <w:rPr>
                <w:rFonts w:ascii="David" w:hAnsi="David" w:cs="David"/>
                <w:sz w:val="24"/>
                <w:szCs w:val="24"/>
                <w:rtl/>
              </w:rPr>
            </w:pPr>
            <w:r>
              <w:rPr>
                <w:rFonts w:ascii="David" w:hAnsi="David" w:cs="David" w:hint="cs"/>
                <w:sz w:val="24"/>
                <w:szCs w:val="24"/>
                <w:rtl/>
              </w:rPr>
              <w:t>מנהל תקין</w:t>
            </w:r>
          </w:p>
        </w:tc>
        <w:tc>
          <w:tcPr>
            <w:tcW w:w="1843" w:type="dxa"/>
            <w:tcBorders>
              <w:top w:val="single" w:sz="4" w:space="0" w:color="auto"/>
              <w:left w:val="single" w:sz="4" w:space="0" w:color="auto"/>
              <w:bottom w:val="single" w:sz="4" w:space="0" w:color="auto"/>
              <w:right w:val="single" w:sz="4" w:space="0" w:color="auto"/>
            </w:tcBorders>
          </w:tcPr>
          <w:p w14:paraId="485E5D7C" w14:textId="20670821" w:rsidR="005D40AB" w:rsidRDefault="0072616E" w:rsidP="005D40AB">
            <w:pPr>
              <w:bidi/>
              <w:spacing w:line="276" w:lineRule="auto"/>
              <w:rPr>
                <w:rFonts w:ascii="David" w:hAnsi="David" w:cs="David"/>
                <w:sz w:val="24"/>
                <w:szCs w:val="24"/>
                <w:rtl/>
              </w:rPr>
            </w:pPr>
            <w:r>
              <w:rPr>
                <w:rFonts w:ascii="David" w:hAnsi="David" w:cs="David" w:hint="cs"/>
                <w:sz w:val="24"/>
                <w:szCs w:val="24"/>
                <w:rtl/>
              </w:rPr>
              <w:t>הודעות לתושבים</w:t>
            </w:r>
          </w:p>
        </w:tc>
        <w:tc>
          <w:tcPr>
            <w:tcW w:w="4636" w:type="dxa"/>
            <w:tcBorders>
              <w:top w:val="single" w:sz="4" w:space="0" w:color="auto"/>
              <w:left w:val="single" w:sz="4" w:space="0" w:color="auto"/>
              <w:bottom w:val="single" w:sz="4" w:space="0" w:color="auto"/>
              <w:right w:val="single" w:sz="4" w:space="0" w:color="auto"/>
            </w:tcBorders>
          </w:tcPr>
          <w:p w14:paraId="6735297F" w14:textId="2E51F0AA" w:rsidR="005D40AB" w:rsidRPr="003D07D4" w:rsidRDefault="0072616E" w:rsidP="005D40AB">
            <w:pPr>
              <w:pStyle w:val="a5"/>
              <w:numPr>
                <w:ilvl w:val="0"/>
                <w:numId w:val="10"/>
              </w:numPr>
              <w:rPr>
                <w:rFonts w:ascii="David" w:hAnsi="David" w:cs="David"/>
                <w:rtl/>
              </w:rPr>
            </w:pPr>
            <w:r>
              <w:rPr>
                <w:rFonts w:ascii="David" w:hAnsi="David" w:cs="David" w:hint="cs"/>
                <w:rtl/>
              </w:rPr>
              <w:t xml:space="preserve">הודעות לתושבים מתבצעות ע"ב פלטפורמת </w:t>
            </w:r>
            <w:proofErr w:type="spellStart"/>
            <w:r>
              <w:rPr>
                <w:rFonts w:ascii="David" w:hAnsi="David" w:cs="David" w:hint="cs"/>
                <w:rtl/>
              </w:rPr>
              <w:t>הטלגרם</w:t>
            </w:r>
            <w:proofErr w:type="spellEnd"/>
            <w:r>
              <w:rPr>
                <w:rFonts w:ascii="David" w:hAnsi="David" w:cs="David" w:hint="cs"/>
                <w:rtl/>
              </w:rPr>
              <w:t xml:space="preserve"> ואתר הקהילה </w:t>
            </w:r>
            <w:proofErr w:type="spellStart"/>
            <w:r>
              <w:rPr>
                <w:rFonts w:ascii="David" w:hAnsi="David" w:cs="David" w:hint="cs"/>
                <w:rtl/>
              </w:rPr>
              <w:t>סאנדיי</w:t>
            </w:r>
            <w:proofErr w:type="spellEnd"/>
            <w:r>
              <w:rPr>
                <w:rFonts w:ascii="David" w:hAnsi="David" w:cs="David" w:hint="cs"/>
                <w:rtl/>
              </w:rPr>
              <w:t xml:space="preserve">. </w:t>
            </w:r>
            <w:r w:rsidR="00C26A4A">
              <w:rPr>
                <w:rFonts w:ascii="David" w:hAnsi="David" w:cs="David" w:hint="cs"/>
                <w:rtl/>
              </w:rPr>
              <w:t>חסרים כ-101 כתובות מייל של תושבים. יש להעביר את הכתובות העדכניות ע"מ לקבל את הודעות היישוב, פירוט החשבונות החודשי, השתתפות בפגישות ועד, עדכונים חשובים ועוד.</w:t>
            </w:r>
          </w:p>
        </w:tc>
        <w:tc>
          <w:tcPr>
            <w:tcW w:w="1083" w:type="dxa"/>
            <w:tcBorders>
              <w:top w:val="single" w:sz="4" w:space="0" w:color="auto"/>
              <w:left w:val="single" w:sz="4" w:space="0" w:color="auto"/>
              <w:bottom w:val="single" w:sz="4" w:space="0" w:color="auto"/>
              <w:right w:val="single" w:sz="4" w:space="0" w:color="auto"/>
            </w:tcBorders>
          </w:tcPr>
          <w:p w14:paraId="7D85E9F7" w14:textId="5331B592" w:rsidR="005D40AB" w:rsidRDefault="00C26A4A" w:rsidP="005D40AB">
            <w:pPr>
              <w:bidi/>
              <w:spacing w:line="276" w:lineRule="auto"/>
              <w:jc w:val="center"/>
              <w:rPr>
                <w:rFonts w:ascii="David" w:hAnsi="David" w:cs="David"/>
                <w:sz w:val="24"/>
                <w:szCs w:val="24"/>
                <w:rtl/>
              </w:rPr>
            </w:pPr>
            <w:r>
              <w:rPr>
                <w:rFonts w:ascii="David" w:hAnsi="David" w:cs="David" w:hint="cs"/>
                <w:sz w:val="24"/>
                <w:szCs w:val="24"/>
                <w:rtl/>
              </w:rPr>
              <w:t>אורית</w:t>
            </w:r>
          </w:p>
        </w:tc>
        <w:tc>
          <w:tcPr>
            <w:tcW w:w="935" w:type="dxa"/>
            <w:tcBorders>
              <w:top w:val="single" w:sz="4" w:space="0" w:color="auto"/>
              <w:left w:val="single" w:sz="4" w:space="0" w:color="auto"/>
              <w:bottom w:val="single" w:sz="4" w:space="0" w:color="auto"/>
              <w:right w:val="single" w:sz="4" w:space="0" w:color="auto"/>
            </w:tcBorders>
          </w:tcPr>
          <w:p w14:paraId="156D9A1A" w14:textId="7EFABCC7" w:rsidR="005D40AB" w:rsidRDefault="00C26A4A" w:rsidP="005D40AB">
            <w:pPr>
              <w:bidi/>
              <w:spacing w:line="276" w:lineRule="auto"/>
              <w:jc w:val="center"/>
              <w:rPr>
                <w:rFonts w:ascii="David" w:hAnsi="David" w:cs="David"/>
                <w:sz w:val="24"/>
                <w:szCs w:val="24"/>
                <w:rtl/>
              </w:rPr>
            </w:pPr>
            <w:r>
              <w:rPr>
                <w:rFonts w:ascii="David" w:hAnsi="David" w:cs="David" w:hint="cs"/>
                <w:sz w:val="24"/>
                <w:szCs w:val="24"/>
                <w:rtl/>
              </w:rPr>
              <w:t>שוטף</w:t>
            </w:r>
          </w:p>
        </w:tc>
      </w:tr>
    </w:tbl>
    <w:p w14:paraId="35196B3E" w14:textId="2B33E9E3" w:rsidR="0046385B" w:rsidRDefault="0046385B" w:rsidP="00A5371B">
      <w:pPr>
        <w:bidi/>
        <w:spacing w:line="276" w:lineRule="auto"/>
        <w:rPr>
          <w:rFonts w:ascii="David" w:hAnsi="David" w:cs="David"/>
          <w:b/>
          <w:bCs/>
          <w:sz w:val="24"/>
          <w:szCs w:val="24"/>
          <w:u w:val="single"/>
          <w:rtl/>
        </w:rPr>
      </w:pPr>
    </w:p>
    <w:p w14:paraId="3C308710" w14:textId="77777777" w:rsidR="00BC70AF" w:rsidRDefault="00BC70AF" w:rsidP="00A5371B">
      <w:pPr>
        <w:bidi/>
        <w:spacing w:line="276" w:lineRule="auto"/>
        <w:rPr>
          <w:rFonts w:ascii="David" w:hAnsi="David" w:cs="David"/>
          <w:b/>
          <w:bCs/>
          <w:sz w:val="24"/>
          <w:szCs w:val="24"/>
          <w:u w:val="single"/>
        </w:rPr>
      </w:pPr>
    </w:p>
    <w:p w14:paraId="57661B60" w14:textId="52E05758" w:rsidR="00CB2649" w:rsidRDefault="004B2800" w:rsidP="000E42F9">
      <w:pPr>
        <w:numPr>
          <w:ilvl w:val="0"/>
          <w:numId w:val="1"/>
        </w:numPr>
        <w:bidi/>
        <w:spacing w:line="360" w:lineRule="auto"/>
        <w:rPr>
          <w:rFonts w:ascii="David" w:hAnsi="David" w:cs="David"/>
          <w:b/>
          <w:bCs/>
          <w:sz w:val="24"/>
          <w:szCs w:val="24"/>
          <w:u w:val="single"/>
        </w:rPr>
      </w:pPr>
      <w:r w:rsidRPr="00D620A5">
        <w:rPr>
          <w:rFonts w:ascii="David" w:hAnsi="David" w:cs="David" w:hint="cs"/>
          <w:b/>
          <w:bCs/>
          <w:sz w:val="24"/>
          <w:szCs w:val="24"/>
          <w:u w:val="single"/>
          <w:rtl/>
        </w:rPr>
        <w:lastRenderedPageBreak/>
        <w:t>עדכונים חשובים ו</w:t>
      </w:r>
      <w:r w:rsidR="007A40D2" w:rsidRPr="00D620A5">
        <w:rPr>
          <w:rFonts w:ascii="David" w:hAnsi="David" w:cs="David" w:hint="cs"/>
          <w:b/>
          <w:bCs/>
          <w:sz w:val="24"/>
          <w:szCs w:val="24"/>
          <w:u w:val="single"/>
          <w:rtl/>
        </w:rPr>
        <w:t xml:space="preserve">שונות: </w:t>
      </w:r>
    </w:p>
    <w:p w14:paraId="1342DFAF" w14:textId="3CD81C8A" w:rsidR="009D089A" w:rsidRPr="000E42F9" w:rsidRDefault="009D089A" w:rsidP="000E42F9">
      <w:pPr>
        <w:numPr>
          <w:ilvl w:val="1"/>
          <w:numId w:val="1"/>
        </w:numPr>
        <w:bidi/>
        <w:spacing w:line="360" w:lineRule="auto"/>
        <w:rPr>
          <w:rFonts w:ascii="David" w:hAnsi="David" w:cs="David"/>
          <w:sz w:val="24"/>
          <w:szCs w:val="24"/>
        </w:rPr>
      </w:pPr>
      <w:bookmarkStart w:id="1" w:name="_Hlk36296269"/>
      <w:r w:rsidRPr="000E42F9">
        <w:rPr>
          <w:rFonts w:ascii="David" w:hAnsi="David" w:cs="David" w:hint="cs"/>
          <w:sz w:val="24"/>
          <w:szCs w:val="24"/>
          <w:rtl/>
        </w:rPr>
        <w:t xml:space="preserve">תאריך מסירת ההרחבה למועצה </w:t>
      </w:r>
      <w:proofErr w:type="spellStart"/>
      <w:r w:rsidRPr="000E42F9">
        <w:rPr>
          <w:rFonts w:ascii="David" w:hAnsi="David" w:cs="David" w:hint="cs"/>
          <w:sz w:val="24"/>
          <w:szCs w:val="24"/>
          <w:rtl/>
        </w:rPr>
        <w:t>וחל"פ</w:t>
      </w:r>
      <w:proofErr w:type="spellEnd"/>
      <w:r w:rsidRPr="000E42F9">
        <w:rPr>
          <w:rFonts w:ascii="David" w:hAnsi="David" w:cs="David" w:hint="cs"/>
          <w:sz w:val="24"/>
          <w:szCs w:val="24"/>
          <w:rtl/>
        </w:rPr>
        <w:t xml:space="preserve"> נדחתה לאור מקרה חולי בקורונה של אחד המשתתפים המרכזיים. בתום המציאות הנוכחית תתקיים מסירה. </w:t>
      </w:r>
      <w:r w:rsidR="000E42F9" w:rsidRPr="000E42F9">
        <w:rPr>
          <w:rFonts w:ascii="David" w:hAnsi="David" w:cs="David" w:hint="cs"/>
          <w:sz w:val="24"/>
          <w:szCs w:val="24"/>
          <w:rtl/>
        </w:rPr>
        <w:t>לתהליך זה קשור גם הקמת גן המשחקים בהרחבה. הועד עובד על הנושא באופן ישיר ורציף.</w:t>
      </w:r>
      <w:r w:rsidRPr="000E42F9">
        <w:rPr>
          <w:rFonts w:ascii="David" w:hAnsi="David" w:cs="David" w:hint="cs"/>
          <w:sz w:val="24"/>
          <w:szCs w:val="24"/>
          <w:rtl/>
        </w:rPr>
        <w:t xml:space="preserve"> </w:t>
      </w:r>
    </w:p>
    <w:p w14:paraId="7C9D75EE" w14:textId="0AE99D7C" w:rsidR="00470711" w:rsidRDefault="00470711" w:rsidP="000E42F9">
      <w:pPr>
        <w:numPr>
          <w:ilvl w:val="1"/>
          <w:numId w:val="1"/>
        </w:numPr>
        <w:bidi/>
        <w:spacing w:line="360" w:lineRule="auto"/>
        <w:rPr>
          <w:rFonts w:ascii="David" w:hAnsi="David" w:cs="David"/>
          <w:sz w:val="24"/>
          <w:szCs w:val="24"/>
        </w:rPr>
      </w:pPr>
      <w:r w:rsidRPr="000E42F9">
        <w:rPr>
          <w:rFonts w:ascii="David" w:hAnsi="David" w:cs="David" w:hint="cs"/>
          <w:sz w:val="24"/>
          <w:szCs w:val="24"/>
          <w:rtl/>
        </w:rPr>
        <w:t xml:space="preserve">לאור המציאות הנוכחית לא מתוכננים אירועים קהילתיים או טקסים לקראת יום השואה ויום הזיכרון. ההתנהלות הקהילתית תהיה במרחב </w:t>
      </w:r>
      <w:proofErr w:type="spellStart"/>
      <w:r w:rsidRPr="000E42F9">
        <w:rPr>
          <w:rFonts w:ascii="David" w:hAnsi="David" w:cs="David" w:hint="cs"/>
          <w:sz w:val="24"/>
          <w:szCs w:val="24"/>
          <w:rtl/>
        </w:rPr>
        <w:t>הוירטואלי</w:t>
      </w:r>
      <w:proofErr w:type="spellEnd"/>
      <w:r w:rsidRPr="000E42F9">
        <w:rPr>
          <w:rFonts w:ascii="David" w:hAnsi="David" w:cs="David" w:hint="cs"/>
          <w:sz w:val="24"/>
          <w:szCs w:val="24"/>
          <w:rtl/>
        </w:rPr>
        <w:t xml:space="preserve"> והדיגיטלי</w:t>
      </w:r>
      <w:r w:rsidR="004F6D43">
        <w:rPr>
          <w:rFonts w:ascii="David" w:hAnsi="David" w:cs="David" w:hint="cs"/>
          <w:sz w:val="24"/>
          <w:szCs w:val="24"/>
          <w:rtl/>
        </w:rPr>
        <w:t xml:space="preserve"> בלבד</w:t>
      </w:r>
      <w:r w:rsidRPr="000E42F9">
        <w:rPr>
          <w:rFonts w:ascii="David" w:hAnsi="David" w:cs="David" w:hint="cs"/>
          <w:sz w:val="24"/>
          <w:szCs w:val="24"/>
          <w:rtl/>
        </w:rPr>
        <w:t>.</w:t>
      </w:r>
    </w:p>
    <w:p w14:paraId="34B804EF" w14:textId="0ECF029D" w:rsidR="000E42F9" w:rsidRPr="000E42F9" w:rsidRDefault="000E42F9" w:rsidP="000E42F9">
      <w:pPr>
        <w:numPr>
          <w:ilvl w:val="1"/>
          <w:numId w:val="1"/>
        </w:numPr>
        <w:bidi/>
        <w:spacing w:line="360" w:lineRule="auto"/>
        <w:rPr>
          <w:rFonts w:ascii="David" w:hAnsi="David" w:cs="David"/>
          <w:b/>
          <w:bCs/>
          <w:sz w:val="24"/>
          <w:szCs w:val="24"/>
          <w:u w:val="single"/>
        </w:rPr>
      </w:pPr>
      <w:r>
        <w:rPr>
          <w:rFonts w:ascii="David" w:hAnsi="David" w:cs="David" w:hint="cs"/>
          <w:b/>
          <w:bCs/>
          <w:sz w:val="24"/>
          <w:szCs w:val="24"/>
          <w:u w:val="single"/>
          <w:rtl/>
        </w:rPr>
        <w:t>חל איסור לקיים פעילות במרחבים הציבוריים. האחריות היא אישית של כל משפחה. כרגע ביישוב אין חולים בקורונה אבל מקרה אחד של חולי בשילוב התנהגות לא אחראית של תושבים יכולים להביא יישוב שלם לסגר. אנא הקפידו על הנחיות משרד הבריאות והאיסורים כלשונן!! זה מציל חיים!!</w:t>
      </w:r>
    </w:p>
    <w:p w14:paraId="170B7831" w14:textId="2E0E9B69" w:rsidR="000E42F9" w:rsidRDefault="000E42F9" w:rsidP="000E42F9">
      <w:pPr>
        <w:bidi/>
        <w:spacing w:line="360" w:lineRule="auto"/>
        <w:rPr>
          <w:rFonts w:ascii="David" w:hAnsi="David" w:cs="David"/>
          <w:b/>
          <w:bCs/>
          <w:sz w:val="24"/>
          <w:szCs w:val="24"/>
          <w:u w:val="single"/>
          <w:rtl/>
        </w:rPr>
      </w:pPr>
    </w:p>
    <w:p w14:paraId="016CDA0C" w14:textId="47F5BC1A" w:rsidR="000E42F9" w:rsidRDefault="000E42F9" w:rsidP="000E42F9">
      <w:pPr>
        <w:bidi/>
        <w:spacing w:line="360" w:lineRule="auto"/>
        <w:ind w:left="1080"/>
        <w:rPr>
          <w:rFonts w:ascii="David" w:hAnsi="David" w:cs="David"/>
          <w:b/>
          <w:bCs/>
          <w:sz w:val="24"/>
          <w:szCs w:val="24"/>
          <w:u w:val="single"/>
          <w:rtl/>
        </w:rPr>
      </w:pPr>
    </w:p>
    <w:p w14:paraId="393DFEB3" w14:textId="77146316" w:rsidR="000E42F9" w:rsidRPr="000E42F9" w:rsidRDefault="000E42F9" w:rsidP="000E42F9">
      <w:pPr>
        <w:bidi/>
        <w:spacing w:line="360" w:lineRule="auto"/>
        <w:ind w:left="1080"/>
        <w:jc w:val="center"/>
        <w:rPr>
          <w:rFonts w:ascii="David" w:hAnsi="David" w:cs="David"/>
          <w:b/>
          <w:bCs/>
          <w:sz w:val="36"/>
          <w:szCs w:val="36"/>
        </w:rPr>
      </w:pPr>
      <w:r w:rsidRPr="000E42F9">
        <w:rPr>
          <w:rFonts w:ascii="David" w:hAnsi="David" w:cs="David" w:hint="cs"/>
          <w:b/>
          <w:bCs/>
          <w:sz w:val="36"/>
          <w:szCs w:val="36"/>
          <w:rtl/>
        </w:rPr>
        <w:t xml:space="preserve">ועד היישוב מודה לכל תושבי אשכולות שמגלים בימים אלה חוסן מנטלי ואחריות אישית </w:t>
      </w:r>
      <w:r>
        <w:rPr>
          <w:rFonts w:ascii="David" w:hAnsi="David" w:cs="David" w:hint="cs"/>
          <w:b/>
          <w:bCs/>
          <w:sz w:val="36"/>
          <w:szCs w:val="36"/>
          <w:rtl/>
        </w:rPr>
        <w:t xml:space="preserve">ראויים לציון </w:t>
      </w:r>
      <w:r w:rsidRPr="000E42F9">
        <w:rPr>
          <w:rFonts w:ascii="David" w:hAnsi="David" w:cs="David" w:hint="cs"/>
          <w:b/>
          <w:bCs/>
          <w:sz w:val="36"/>
          <w:szCs w:val="36"/>
          <w:rtl/>
        </w:rPr>
        <w:t xml:space="preserve">למניעת המשך התפשטות המחלה. </w:t>
      </w:r>
      <w:r w:rsidR="004F6D43">
        <w:rPr>
          <w:rFonts w:ascii="David" w:hAnsi="David" w:cs="David" w:hint="cs"/>
          <w:b/>
          <w:bCs/>
          <w:sz w:val="36"/>
          <w:szCs w:val="36"/>
          <w:rtl/>
        </w:rPr>
        <w:t xml:space="preserve">כמו כן אנו מודים לכל המתנדבים שמסייעים ליישוב לעבור את התקופה הנוכחית והמאתגרת בצורה הטובה ביותר. </w:t>
      </w:r>
      <w:r w:rsidRPr="000E42F9">
        <w:rPr>
          <w:rFonts w:ascii="David" w:hAnsi="David" w:cs="David" w:hint="cs"/>
          <w:b/>
          <w:bCs/>
          <w:sz w:val="36"/>
          <w:szCs w:val="36"/>
          <w:rtl/>
        </w:rPr>
        <w:t>כולנו תקווה ל</w:t>
      </w:r>
      <w:r>
        <w:rPr>
          <w:rFonts w:ascii="David" w:hAnsi="David" w:cs="David" w:hint="cs"/>
          <w:b/>
          <w:bCs/>
          <w:sz w:val="36"/>
          <w:szCs w:val="36"/>
          <w:rtl/>
        </w:rPr>
        <w:t xml:space="preserve">בשורות טובות וימים </w:t>
      </w:r>
      <w:r w:rsidRPr="000E42F9">
        <w:rPr>
          <w:rFonts w:ascii="David" w:hAnsi="David" w:cs="David" w:hint="cs"/>
          <w:b/>
          <w:bCs/>
          <w:sz w:val="36"/>
          <w:szCs w:val="36"/>
          <w:rtl/>
        </w:rPr>
        <w:t>טובים יותר בתחום הבריאותי, הכלכלי והפוליטי.</w:t>
      </w:r>
    </w:p>
    <w:p w14:paraId="42DCD411" w14:textId="77777777" w:rsidR="00A10781" w:rsidRPr="00A10781" w:rsidRDefault="00A10781" w:rsidP="000E42F9">
      <w:pPr>
        <w:bidi/>
        <w:spacing w:line="360" w:lineRule="auto"/>
        <w:ind w:left="720"/>
        <w:rPr>
          <w:rFonts w:ascii="David" w:hAnsi="David" w:cs="David"/>
          <w:b/>
          <w:bCs/>
          <w:sz w:val="24"/>
          <w:szCs w:val="24"/>
          <w:u w:val="single"/>
        </w:rPr>
      </w:pPr>
    </w:p>
    <w:bookmarkEnd w:id="1"/>
    <w:p w14:paraId="2BA103B2" w14:textId="77777777" w:rsidR="005331C0" w:rsidRPr="000E42F9" w:rsidRDefault="005331C0" w:rsidP="000E42F9">
      <w:pPr>
        <w:bidi/>
        <w:spacing w:line="360" w:lineRule="auto"/>
        <w:rPr>
          <w:rFonts w:ascii="David" w:hAnsi="David" w:cs="David"/>
          <w:sz w:val="24"/>
          <w:szCs w:val="24"/>
        </w:rPr>
      </w:pPr>
    </w:p>
    <w:p w14:paraId="36BFDA83" w14:textId="77777777" w:rsidR="008963FC" w:rsidRDefault="008963FC" w:rsidP="000E42F9">
      <w:pPr>
        <w:bidi/>
        <w:spacing w:line="360" w:lineRule="auto"/>
        <w:ind w:left="720"/>
        <w:jc w:val="center"/>
        <w:rPr>
          <w:rFonts w:ascii="David" w:hAnsi="David" w:cs="David"/>
          <w:b/>
          <w:bCs/>
          <w:sz w:val="24"/>
          <w:szCs w:val="24"/>
          <w:rtl/>
        </w:rPr>
      </w:pPr>
    </w:p>
    <w:p w14:paraId="792EA5A2" w14:textId="77777777" w:rsidR="000519E4" w:rsidRDefault="008963FC" w:rsidP="000E42F9">
      <w:pPr>
        <w:bidi/>
        <w:spacing w:line="360" w:lineRule="auto"/>
        <w:ind w:left="720"/>
        <w:jc w:val="center"/>
        <w:rPr>
          <w:rFonts w:ascii="David" w:hAnsi="David" w:cs="David"/>
          <w:b/>
          <w:bCs/>
          <w:sz w:val="24"/>
          <w:szCs w:val="24"/>
          <w:rtl/>
        </w:rPr>
      </w:pPr>
      <w:r>
        <w:rPr>
          <w:rFonts w:ascii="David" w:hAnsi="David" w:cs="David" w:hint="cs"/>
          <w:b/>
          <w:bCs/>
          <w:sz w:val="24"/>
          <w:szCs w:val="24"/>
          <w:rtl/>
        </w:rPr>
        <w:t>בברכה,</w:t>
      </w:r>
    </w:p>
    <w:p w14:paraId="2FFBE9C3" w14:textId="77777777" w:rsidR="004950E7" w:rsidRDefault="004950E7" w:rsidP="000E42F9">
      <w:pPr>
        <w:bidi/>
        <w:spacing w:line="360" w:lineRule="auto"/>
        <w:rPr>
          <w:rFonts w:ascii="David" w:hAnsi="David" w:cs="David"/>
          <w:sz w:val="24"/>
          <w:szCs w:val="24"/>
          <w:rtl/>
        </w:rPr>
      </w:pPr>
    </w:p>
    <w:p w14:paraId="12B9714D" w14:textId="77777777" w:rsidR="005331C0" w:rsidRDefault="005331C0" w:rsidP="000E42F9">
      <w:pPr>
        <w:bidi/>
        <w:spacing w:line="360" w:lineRule="auto"/>
        <w:rPr>
          <w:rFonts w:ascii="David" w:hAnsi="David" w:cs="David"/>
          <w:sz w:val="24"/>
          <w:szCs w:val="24"/>
          <w:rtl/>
        </w:rPr>
      </w:pPr>
    </w:p>
    <w:p w14:paraId="372C7CE9" w14:textId="2F05640A" w:rsidR="009D5287" w:rsidRPr="000E42F9" w:rsidRDefault="005331C0" w:rsidP="000E42F9">
      <w:pPr>
        <w:bidi/>
        <w:spacing w:line="360" w:lineRule="auto"/>
        <w:jc w:val="center"/>
        <w:rPr>
          <w:rFonts w:ascii="David" w:hAnsi="David" w:cs="David"/>
          <w:sz w:val="28"/>
          <w:szCs w:val="28"/>
          <w:rtl/>
        </w:rPr>
      </w:pPr>
      <w:r w:rsidRPr="000E42F9">
        <w:rPr>
          <w:rFonts w:ascii="David" w:hAnsi="David" w:cs="David" w:hint="cs"/>
          <w:sz w:val="28"/>
          <w:szCs w:val="28"/>
          <w:rtl/>
        </w:rPr>
        <w:t xml:space="preserve">                                                                                                                             ועד ההנהלה</w:t>
      </w:r>
    </w:p>
    <w:sectPr w:rsidR="009D5287" w:rsidRPr="000E42F9" w:rsidSect="00A84765">
      <w:headerReference w:type="default" r:id="rId8"/>
      <w:footerReference w:type="default" r:id="rId9"/>
      <w:pgSz w:w="11909" w:h="16834" w:code="9"/>
      <w:pgMar w:top="1985" w:right="720" w:bottom="720" w:left="720" w:header="720" w:footer="5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A9FF3" w14:textId="77777777" w:rsidR="00F63CC3" w:rsidRDefault="00F63CC3">
      <w:r>
        <w:separator/>
      </w:r>
    </w:p>
  </w:endnote>
  <w:endnote w:type="continuationSeparator" w:id="0">
    <w:p w14:paraId="32DE4631" w14:textId="77777777" w:rsidR="00F63CC3" w:rsidRDefault="00F6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B1"/>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י">
    <w:altName w:val="Cambria"/>
    <w:panose1 w:val="00000000000000000000"/>
    <w:charset w:val="00"/>
    <w:family w:val="roman"/>
    <w:notTrueType/>
    <w:pitch w:val="default"/>
  </w:font>
  <w:font w:name="Guttman Yad-Light">
    <w:panose1 w:val="02010401010101010101"/>
    <w:charset w:val="B1"/>
    <w:family w:val="auto"/>
    <w:pitch w:val="variable"/>
    <w:sig w:usb0="00000801" w:usb1="40000000" w:usb2="00000000" w:usb3="00000000" w:csb0="00000020" w:csb1="00000000"/>
  </w:font>
  <w:font w:name="Guttman-Aram">
    <w:altName w:val="Arial"/>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728F" w14:textId="77777777" w:rsidR="00F33B61" w:rsidRDefault="00F33B61">
    <w:pPr>
      <w:pStyle w:val="a4"/>
      <w:jc w:val="center"/>
      <w:rPr>
        <w:rFonts w:cs="Guttman Yad-Light"/>
        <w:color w:val="00FF00"/>
        <w:szCs w:val="32"/>
      </w:rPr>
    </w:pPr>
  </w:p>
  <w:p w14:paraId="7D8CA186" w14:textId="77777777" w:rsidR="00F33B61" w:rsidRPr="00BD7751" w:rsidRDefault="00F33B61" w:rsidP="00BD7751">
    <w:pPr>
      <w:jc w:val="center"/>
      <w:rPr>
        <w:rFonts w:cs="Guttman-Aram"/>
        <w:b/>
        <w:bCs/>
        <w:sz w:val="24"/>
        <w:szCs w:val="24"/>
      </w:rPr>
    </w:pPr>
    <w:r w:rsidRPr="00BD7751">
      <w:rPr>
        <w:rFonts w:cs="Guttman-Aram" w:hint="cs"/>
        <w:b/>
        <w:bCs/>
        <w:sz w:val="24"/>
        <w:szCs w:val="24"/>
        <w:rtl/>
      </w:rPr>
      <w:t>-------------------------------------------------------------------</w:t>
    </w:r>
  </w:p>
  <w:p w14:paraId="171DA01F" w14:textId="50FE5CDB" w:rsidR="00F33B61" w:rsidRPr="00CC4843" w:rsidRDefault="00F33B61" w:rsidP="00CC4843">
    <w:pPr>
      <w:jc w:val="center"/>
      <w:rPr>
        <w:rFonts w:cs="Guttman-Aram"/>
        <w:b/>
        <w:bCs/>
        <w:color w:val="000000"/>
        <w:sz w:val="24"/>
        <w:szCs w:val="24"/>
        <w:rtl/>
      </w:rPr>
    </w:pPr>
    <w:r>
      <w:rPr>
        <w:rFonts w:cs="Guttman-Aram" w:hint="cs"/>
        <w:b/>
        <w:bCs/>
        <w:color w:val="000000"/>
        <w:sz w:val="24"/>
        <w:szCs w:val="24"/>
        <w:rtl/>
      </w:rPr>
      <w:t xml:space="preserve">אשכולות </w:t>
    </w:r>
    <w:r>
      <w:rPr>
        <w:rFonts w:cs="Guttman-Aram"/>
        <w:b/>
        <w:bCs/>
        <w:color w:val="000000"/>
        <w:sz w:val="24"/>
        <w:szCs w:val="24"/>
        <w:rtl/>
      </w:rPr>
      <w:t>–</w:t>
    </w:r>
    <w:r>
      <w:rPr>
        <w:rFonts w:cs="Guttman-Aram" w:hint="cs"/>
        <w:b/>
        <w:bCs/>
        <w:color w:val="000000"/>
        <w:sz w:val="24"/>
        <w:szCs w:val="24"/>
        <w:rtl/>
      </w:rPr>
      <w:t>מקום בו חזון הופך למציאות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44317" w14:textId="77777777" w:rsidR="00F63CC3" w:rsidRDefault="00F63CC3">
      <w:r>
        <w:separator/>
      </w:r>
    </w:p>
  </w:footnote>
  <w:footnote w:type="continuationSeparator" w:id="0">
    <w:p w14:paraId="25875714" w14:textId="77777777" w:rsidR="00F63CC3" w:rsidRDefault="00F6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B025" w14:textId="77777777" w:rsidR="00F33B61" w:rsidRDefault="00F33B61" w:rsidP="00CC082A">
    <w:pPr>
      <w:pBdr>
        <w:bottom w:val="single" w:sz="12" w:space="0" w:color="auto"/>
      </w:pBdr>
      <w:bidi/>
      <w:rPr>
        <w:rFonts w:cs="David"/>
        <w:color w:val="0000FF"/>
        <w:szCs w:val="28"/>
        <w:rtl/>
        <w:lang w:eastAsia="en-US"/>
      </w:rPr>
    </w:pPr>
    <w:r>
      <w:rPr>
        <w:rFonts w:cs="David" w:hint="cs"/>
        <w:noProof/>
        <w:color w:val="0000FF"/>
        <w:szCs w:val="28"/>
        <w:rtl/>
        <w:lang w:eastAsia="en-US"/>
      </w:rPr>
      <w:drawing>
        <wp:anchor distT="0" distB="0" distL="114300" distR="114300" simplePos="0" relativeHeight="251657728" behindDoc="0" locked="0" layoutInCell="1" allowOverlap="1" wp14:anchorId="19E9956F" wp14:editId="31167E85">
          <wp:simplePos x="0" y="0"/>
          <wp:positionH relativeFrom="column">
            <wp:posOffset>-238760</wp:posOffset>
          </wp:positionH>
          <wp:positionV relativeFrom="paragraph">
            <wp:posOffset>-381000</wp:posOffset>
          </wp:positionV>
          <wp:extent cx="1223010" cy="1047750"/>
          <wp:effectExtent l="0" t="0" r="0" b="0"/>
          <wp:wrapNone/>
          <wp:docPr id="2" name="תמונה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1047750"/>
                  </a:xfrm>
                  <a:prstGeom prst="rect">
                    <a:avLst/>
                  </a:prstGeom>
                  <a:noFill/>
                </pic:spPr>
              </pic:pic>
            </a:graphicData>
          </a:graphic>
        </wp:anchor>
      </w:drawing>
    </w:r>
    <w:r>
      <w:rPr>
        <w:rFonts w:cs="David"/>
        <w:b/>
        <w:bCs/>
        <w:color w:val="0000FF"/>
        <w:szCs w:val="48"/>
        <w:rtl/>
        <w:lang w:eastAsia="en-US"/>
      </w:rPr>
      <w:t>אשכולות</w:t>
    </w:r>
    <w:r>
      <w:rPr>
        <w:rFonts w:cs="David" w:hint="cs"/>
        <w:b/>
        <w:bCs/>
        <w:color w:val="0000FF"/>
        <w:szCs w:val="48"/>
        <w:rtl/>
        <w:lang w:eastAsia="en-US"/>
      </w:rPr>
      <w:t xml:space="preserve"> </w:t>
    </w:r>
    <w:r>
      <w:rPr>
        <w:rFonts w:cs="David" w:hint="cs"/>
        <w:color w:val="0000FF"/>
        <w:szCs w:val="28"/>
        <w:rtl/>
        <w:lang w:eastAsia="en-US"/>
      </w:rPr>
      <w:t xml:space="preserve">אגודה שיתופית חקלאית </w:t>
    </w:r>
    <w:r w:rsidRPr="007A6A20">
      <w:rPr>
        <w:rFonts w:ascii="י" w:hAnsi="י" w:cs="David"/>
        <w:color w:val="0000FF"/>
        <w:szCs w:val="28"/>
        <w:rtl/>
        <w:lang w:eastAsia="en-US"/>
      </w:rPr>
      <w:t>להת</w:t>
    </w:r>
    <w:r>
      <w:rPr>
        <w:rFonts w:ascii="י" w:hAnsi="י" w:cs="David" w:hint="cs"/>
        <w:color w:val="0000FF"/>
        <w:szCs w:val="28"/>
        <w:rtl/>
        <w:lang w:eastAsia="en-US"/>
      </w:rPr>
      <w:t>י</w:t>
    </w:r>
    <w:r w:rsidRPr="007A6A20">
      <w:rPr>
        <w:rFonts w:ascii="י" w:hAnsi="י" w:cs="David"/>
        <w:color w:val="0000FF"/>
        <w:szCs w:val="28"/>
        <w:rtl/>
        <w:lang w:eastAsia="en-US"/>
      </w:rPr>
      <w:t>ישבות</w:t>
    </w:r>
    <w:r>
      <w:rPr>
        <w:rFonts w:cs="David" w:hint="cs"/>
        <w:color w:val="0000FF"/>
        <w:szCs w:val="28"/>
        <w:rtl/>
        <w:lang w:eastAsia="en-US"/>
      </w:rPr>
      <w:t xml:space="preserve"> קהילתית בע"מ 570030569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DAC"/>
    <w:multiLevelType w:val="hybridMultilevel"/>
    <w:tmpl w:val="43C2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5659"/>
    <w:multiLevelType w:val="hybridMultilevel"/>
    <w:tmpl w:val="C6F08880"/>
    <w:lvl w:ilvl="0" w:tplc="04090013">
      <w:start w:val="1"/>
      <w:numFmt w:val="hebrew1"/>
      <w:lvlText w:val="%1."/>
      <w:lvlJc w:val="center"/>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34F1A"/>
    <w:multiLevelType w:val="hybridMultilevel"/>
    <w:tmpl w:val="E19C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B91575"/>
    <w:multiLevelType w:val="hybridMultilevel"/>
    <w:tmpl w:val="95960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6270EB"/>
    <w:multiLevelType w:val="hybridMultilevel"/>
    <w:tmpl w:val="5546E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382B6D"/>
    <w:multiLevelType w:val="hybridMultilevel"/>
    <w:tmpl w:val="103E8238"/>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E10FDB"/>
    <w:multiLevelType w:val="hybridMultilevel"/>
    <w:tmpl w:val="D14CC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524773"/>
    <w:multiLevelType w:val="hybridMultilevel"/>
    <w:tmpl w:val="A8F44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AD5A4A"/>
    <w:multiLevelType w:val="hybridMultilevel"/>
    <w:tmpl w:val="3710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82647"/>
    <w:multiLevelType w:val="hybridMultilevel"/>
    <w:tmpl w:val="2E32AB74"/>
    <w:lvl w:ilvl="0" w:tplc="053E5D62">
      <w:start w:val="1"/>
      <w:numFmt w:val="hebrew1"/>
      <w:lvlText w:val="%1."/>
      <w:lvlJc w:val="center"/>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3165FB1"/>
    <w:multiLevelType w:val="hybridMultilevel"/>
    <w:tmpl w:val="3E7C89B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0"/>
  </w:num>
  <w:num w:numId="3">
    <w:abstractNumId w:val="8"/>
  </w:num>
  <w:num w:numId="4">
    <w:abstractNumId w:val="3"/>
  </w:num>
  <w:num w:numId="5">
    <w:abstractNumId w:val="4"/>
  </w:num>
  <w:num w:numId="6">
    <w:abstractNumId w:val="7"/>
  </w:num>
  <w:num w:numId="7">
    <w:abstractNumId w:val="2"/>
  </w:num>
  <w:num w:numId="8">
    <w:abstractNumId w:val="8"/>
  </w:num>
  <w:num w:numId="9">
    <w:abstractNumId w:val="3"/>
  </w:num>
  <w:num w:numId="10">
    <w:abstractNumId w:val="2"/>
  </w:num>
  <w:num w:numId="11">
    <w:abstractNumId w:val="0"/>
  </w:num>
  <w:num w:numId="12">
    <w:abstractNumId w:val="1"/>
  </w:num>
  <w:num w:numId="13">
    <w:abstractNumId w:val="9"/>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A0"/>
    <w:rsid w:val="00007420"/>
    <w:rsid w:val="00014025"/>
    <w:rsid w:val="000151DC"/>
    <w:rsid w:val="00015C47"/>
    <w:rsid w:val="00015D4D"/>
    <w:rsid w:val="00024025"/>
    <w:rsid w:val="00024ABD"/>
    <w:rsid w:val="00035F38"/>
    <w:rsid w:val="000519E4"/>
    <w:rsid w:val="00065055"/>
    <w:rsid w:val="0007145F"/>
    <w:rsid w:val="0008169E"/>
    <w:rsid w:val="00090013"/>
    <w:rsid w:val="000A55EE"/>
    <w:rsid w:val="000B2DF0"/>
    <w:rsid w:val="000C354E"/>
    <w:rsid w:val="000C482E"/>
    <w:rsid w:val="000D7F5D"/>
    <w:rsid w:val="000E0EC2"/>
    <w:rsid w:val="000E1500"/>
    <w:rsid w:val="000E42F9"/>
    <w:rsid w:val="000E5889"/>
    <w:rsid w:val="0012244F"/>
    <w:rsid w:val="00137169"/>
    <w:rsid w:val="00143B43"/>
    <w:rsid w:val="00157B6F"/>
    <w:rsid w:val="0016358B"/>
    <w:rsid w:val="00166A5B"/>
    <w:rsid w:val="00181DCB"/>
    <w:rsid w:val="001B32DF"/>
    <w:rsid w:val="001D2863"/>
    <w:rsid w:val="001D74CD"/>
    <w:rsid w:val="001E3A11"/>
    <w:rsid w:val="001F0766"/>
    <w:rsid w:val="00202ED8"/>
    <w:rsid w:val="00207D88"/>
    <w:rsid w:val="00211CEA"/>
    <w:rsid w:val="00216C31"/>
    <w:rsid w:val="00223882"/>
    <w:rsid w:val="00241272"/>
    <w:rsid w:val="0025046A"/>
    <w:rsid w:val="002532E7"/>
    <w:rsid w:val="00257523"/>
    <w:rsid w:val="00260918"/>
    <w:rsid w:val="0026250E"/>
    <w:rsid w:val="00275672"/>
    <w:rsid w:val="002802D4"/>
    <w:rsid w:val="00295B7C"/>
    <w:rsid w:val="002A674C"/>
    <w:rsid w:val="002B2BB0"/>
    <w:rsid w:val="002B4360"/>
    <w:rsid w:val="002C11DA"/>
    <w:rsid w:val="002C2397"/>
    <w:rsid w:val="002C5878"/>
    <w:rsid w:val="002D615E"/>
    <w:rsid w:val="002F1E66"/>
    <w:rsid w:val="00301EE9"/>
    <w:rsid w:val="00305129"/>
    <w:rsid w:val="0030522F"/>
    <w:rsid w:val="00313028"/>
    <w:rsid w:val="00315F81"/>
    <w:rsid w:val="003239BB"/>
    <w:rsid w:val="00327CA8"/>
    <w:rsid w:val="003311D9"/>
    <w:rsid w:val="00365935"/>
    <w:rsid w:val="00371FAF"/>
    <w:rsid w:val="00372634"/>
    <w:rsid w:val="00376C1F"/>
    <w:rsid w:val="003875CF"/>
    <w:rsid w:val="003905F9"/>
    <w:rsid w:val="003942DF"/>
    <w:rsid w:val="00397759"/>
    <w:rsid w:val="003B3EA2"/>
    <w:rsid w:val="003B4EE4"/>
    <w:rsid w:val="003B6837"/>
    <w:rsid w:val="003B6F4F"/>
    <w:rsid w:val="003C6C0C"/>
    <w:rsid w:val="003D134C"/>
    <w:rsid w:val="003F12BD"/>
    <w:rsid w:val="003F1B82"/>
    <w:rsid w:val="003F3075"/>
    <w:rsid w:val="00402B7A"/>
    <w:rsid w:val="00412E1A"/>
    <w:rsid w:val="00424884"/>
    <w:rsid w:val="00443CB7"/>
    <w:rsid w:val="00443CE4"/>
    <w:rsid w:val="004479C5"/>
    <w:rsid w:val="004622A3"/>
    <w:rsid w:val="00462CA8"/>
    <w:rsid w:val="0046385B"/>
    <w:rsid w:val="0046485F"/>
    <w:rsid w:val="00465322"/>
    <w:rsid w:val="00470711"/>
    <w:rsid w:val="00482331"/>
    <w:rsid w:val="004879C0"/>
    <w:rsid w:val="004950E7"/>
    <w:rsid w:val="00495F33"/>
    <w:rsid w:val="00496E54"/>
    <w:rsid w:val="004A52C8"/>
    <w:rsid w:val="004B2800"/>
    <w:rsid w:val="004B3044"/>
    <w:rsid w:val="004B33B2"/>
    <w:rsid w:val="004B62AE"/>
    <w:rsid w:val="004E0CB5"/>
    <w:rsid w:val="004E133B"/>
    <w:rsid w:val="004E596C"/>
    <w:rsid w:val="004F6D43"/>
    <w:rsid w:val="0050665B"/>
    <w:rsid w:val="00506E26"/>
    <w:rsid w:val="0051414E"/>
    <w:rsid w:val="00515895"/>
    <w:rsid w:val="00517D08"/>
    <w:rsid w:val="00530322"/>
    <w:rsid w:val="005331C0"/>
    <w:rsid w:val="00534DC2"/>
    <w:rsid w:val="00537B32"/>
    <w:rsid w:val="005445B6"/>
    <w:rsid w:val="00547E4D"/>
    <w:rsid w:val="0055085F"/>
    <w:rsid w:val="0057282E"/>
    <w:rsid w:val="0058182D"/>
    <w:rsid w:val="00586AE7"/>
    <w:rsid w:val="005A2145"/>
    <w:rsid w:val="005A4E9A"/>
    <w:rsid w:val="005B2A2F"/>
    <w:rsid w:val="005C0207"/>
    <w:rsid w:val="005D30EB"/>
    <w:rsid w:val="005D3597"/>
    <w:rsid w:val="005D40AB"/>
    <w:rsid w:val="005D6856"/>
    <w:rsid w:val="005D6C8E"/>
    <w:rsid w:val="005E3BF5"/>
    <w:rsid w:val="005E3E05"/>
    <w:rsid w:val="005E692A"/>
    <w:rsid w:val="00616505"/>
    <w:rsid w:val="006175BD"/>
    <w:rsid w:val="00632ED7"/>
    <w:rsid w:val="00637B74"/>
    <w:rsid w:val="006452A0"/>
    <w:rsid w:val="00647644"/>
    <w:rsid w:val="00647933"/>
    <w:rsid w:val="00671879"/>
    <w:rsid w:val="006719FB"/>
    <w:rsid w:val="00676F07"/>
    <w:rsid w:val="0068393D"/>
    <w:rsid w:val="00685502"/>
    <w:rsid w:val="006A4159"/>
    <w:rsid w:val="006B2E86"/>
    <w:rsid w:val="006B3F33"/>
    <w:rsid w:val="006B4AF5"/>
    <w:rsid w:val="006B70C8"/>
    <w:rsid w:val="006E2655"/>
    <w:rsid w:val="006F555D"/>
    <w:rsid w:val="006F7D13"/>
    <w:rsid w:val="00703BA0"/>
    <w:rsid w:val="00707D47"/>
    <w:rsid w:val="00715F88"/>
    <w:rsid w:val="007211AF"/>
    <w:rsid w:val="00725DFD"/>
    <w:rsid w:val="0072616E"/>
    <w:rsid w:val="007279C5"/>
    <w:rsid w:val="007279FA"/>
    <w:rsid w:val="00731F9D"/>
    <w:rsid w:val="007455C2"/>
    <w:rsid w:val="0075045C"/>
    <w:rsid w:val="007538B6"/>
    <w:rsid w:val="00762FD7"/>
    <w:rsid w:val="0076341D"/>
    <w:rsid w:val="007651B1"/>
    <w:rsid w:val="00766B28"/>
    <w:rsid w:val="007674D7"/>
    <w:rsid w:val="00780C9D"/>
    <w:rsid w:val="0078176D"/>
    <w:rsid w:val="007840FF"/>
    <w:rsid w:val="00790271"/>
    <w:rsid w:val="00793795"/>
    <w:rsid w:val="007A0D53"/>
    <w:rsid w:val="007A361D"/>
    <w:rsid w:val="007A40D2"/>
    <w:rsid w:val="007A49EE"/>
    <w:rsid w:val="007A6A20"/>
    <w:rsid w:val="007B133D"/>
    <w:rsid w:val="007B2273"/>
    <w:rsid w:val="007B3F3F"/>
    <w:rsid w:val="007B4767"/>
    <w:rsid w:val="007B7B9B"/>
    <w:rsid w:val="007E0C2B"/>
    <w:rsid w:val="00802261"/>
    <w:rsid w:val="00824485"/>
    <w:rsid w:val="00825CE1"/>
    <w:rsid w:val="00831630"/>
    <w:rsid w:val="00832D82"/>
    <w:rsid w:val="00834E55"/>
    <w:rsid w:val="0083507A"/>
    <w:rsid w:val="008374C5"/>
    <w:rsid w:val="00841FA5"/>
    <w:rsid w:val="00842206"/>
    <w:rsid w:val="00842442"/>
    <w:rsid w:val="00842D15"/>
    <w:rsid w:val="00846964"/>
    <w:rsid w:val="00857AED"/>
    <w:rsid w:val="008623CF"/>
    <w:rsid w:val="00863930"/>
    <w:rsid w:val="00864B57"/>
    <w:rsid w:val="008820F3"/>
    <w:rsid w:val="00883C4B"/>
    <w:rsid w:val="00883E25"/>
    <w:rsid w:val="0088740B"/>
    <w:rsid w:val="008963FC"/>
    <w:rsid w:val="008A2472"/>
    <w:rsid w:val="008A43DD"/>
    <w:rsid w:val="008B35AE"/>
    <w:rsid w:val="008B3933"/>
    <w:rsid w:val="008B5678"/>
    <w:rsid w:val="008B6D9C"/>
    <w:rsid w:val="008C04C4"/>
    <w:rsid w:val="008D00D1"/>
    <w:rsid w:val="008D0606"/>
    <w:rsid w:val="008D2D77"/>
    <w:rsid w:val="008D6283"/>
    <w:rsid w:val="008E2784"/>
    <w:rsid w:val="008E7395"/>
    <w:rsid w:val="008F5D7A"/>
    <w:rsid w:val="009111A5"/>
    <w:rsid w:val="00917EDF"/>
    <w:rsid w:val="00920181"/>
    <w:rsid w:val="00922826"/>
    <w:rsid w:val="00924549"/>
    <w:rsid w:val="009254BB"/>
    <w:rsid w:val="009310E5"/>
    <w:rsid w:val="00935BBF"/>
    <w:rsid w:val="00936FB1"/>
    <w:rsid w:val="009428F7"/>
    <w:rsid w:val="0094496C"/>
    <w:rsid w:val="009455AA"/>
    <w:rsid w:val="00973F6F"/>
    <w:rsid w:val="00981AE0"/>
    <w:rsid w:val="0099082E"/>
    <w:rsid w:val="009B144A"/>
    <w:rsid w:val="009B1721"/>
    <w:rsid w:val="009C41AC"/>
    <w:rsid w:val="009D089A"/>
    <w:rsid w:val="009D2B4A"/>
    <w:rsid w:val="009D5287"/>
    <w:rsid w:val="009D6D5E"/>
    <w:rsid w:val="009F18CE"/>
    <w:rsid w:val="009F1DA3"/>
    <w:rsid w:val="00A0188D"/>
    <w:rsid w:val="00A10781"/>
    <w:rsid w:val="00A228FA"/>
    <w:rsid w:val="00A25ADC"/>
    <w:rsid w:val="00A2714A"/>
    <w:rsid w:val="00A27408"/>
    <w:rsid w:val="00A27F1E"/>
    <w:rsid w:val="00A52D98"/>
    <w:rsid w:val="00A5371B"/>
    <w:rsid w:val="00A706DE"/>
    <w:rsid w:val="00A71C66"/>
    <w:rsid w:val="00A74EA4"/>
    <w:rsid w:val="00A77153"/>
    <w:rsid w:val="00A77332"/>
    <w:rsid w:val="00A84615"/>
    <w:rsid w:val="00A84765"/>
    <w:rsid w:val="00A9107F"/>
    <w:rsid w:val="00A91767"/>
    <w:rsid w:val="00A94458"/>
    <w:rsid w:val="00A95434"/>
    <w:rsid w:val="00A9703B"/>
    <w:rsid w:val="00AB1365"/>
    <w:rsid w:val="00AB296E"/>
    <w:rsid w:val="00AB680E"/>
    <w:rsid w:val="00AC01BD"/>
    <w:rsid w:val="00AC2FB1"/>
    <w:rsid w:val="00AD6BD2"/>
    <w:rsid w:val="00AD79CE"/>
    <w:rsid w:val="00AE32F0"/>
    <w:rsid w:val="00AE4091"/>
    <w:rsid w:val="00AF1F1F"/>
    <w:rsid w:val="00AF3FF8"/>
    <w:rsid w:val="00AF7CB3"/>
    <w:rsid w:val="00B2261B"/>
    <w:rsid w:val="00B24640"/>
    <w:rsid w:val="00B2689E"/>
    <w:rsid w:val="00B32783"/>
    <w:rsid w:val="00B329CA"/>
    <w:rsid w:val="00B34538"/>
    <w:rsid w:val="00B562CF"/>
    <w:rsid w:val="00B61183"/>
    <w:rsid w:val="00B6350F"/>
    <w:rsid w:val="00B76E40"/>
    <w:rsid w:val="00B82EDD"/>
    <w:rsid w:val="00B9746C"/>
    <w:rsid w:val="00BA1F52"/>
    <w:rsid w:val="00BC70AF"/>
    <w:rsid w:val="00BD7751"/>
    <w:rsid w:val="00BE6A4D"/>
    <w:rsid w:val="00C027BF"/>
    <w:rsid w:val="00C03B68"/>
    <w:rsid w:val="00C13CAC"/>
    <w:rsid w:val="00C15496"/>
    <w:rsid w:val="00C17AAA"/>
    <w:rsid w:val="00C263BA"/>
    <w:rsid w:val="00C26A4A"/>
    <w:rsid w:val="00C30673"/>
    <w:rsid w:val="00C344BC"/>
    <w:rsid w:val="00C34CB1"/>
    <w:rsid w:val="00C400F5"/>
    <w:rsid w:val="00C4143C"/>
    <w:rsid w:val="00C45AAB"/>
    <w:rsid w:val="00C4784A"/>
    <w:rsid w:val="00C600CD"/>
    <w:rsid w:val="00C70888"/>
    <w:rsid w:val="00C71451"/>
    <w:rsid w:val="00C83E03"/>
    <w:rsid w:val="00C87F61"/>
    <w:rsid w:val="00C951F6"/>
    <w:rsid w:val="00CA1444"/>
    <w:rsid w:val="00CA1C02"/>
    <w:rsid w:val="00CB2649"/>
    <w:rsid w:val="00CB78B8"/>
    <w:rsid w:val="00CC082A"/>
    <w:rsid w:val="00CC4843"/>
    <w:rsid w:val="00CE1E57"/>
    <w:rsid w:val="00CE6846"/>
    <w:rsid w:val="00CF03B0"/>
    <w:rsid w:val="00CF2692"/>
    <w:rsid w:val="00D16C7F"/>
    <w:rsid w:val="00D267FD"/>
    <w:rsid w:val="00D336C3"/>
    <w:rsid w:val="00D524C8"/>
    <w:rsid w:val="00D534CE"/>
    <w:rsid w:val="00D620A5"/>
    <w:rsid w:val="00D63447"/>
    <w:rsid w:val="00D653A4"/>
    <w:rsid w:val="00D65432"/>
    <w:rsid w:val="00D66358"/>
    <w:rsid w:val="00D778D6"/>
    <w:rsid w:val="00D81874"/>
    <w:rsid w:val="00D86370"/>
    <w:rsid w:val="00D907D1"/>
    <w:rsid w:val="00D90B32"/>
    <w:rsid w:val="00DA6B80"/>
    <w:rsid w:val="00DB1C1C"/>
    <w:rsid w:val="00DB23F3"/>
    <w:rsid w:val="00DB4BD9"/>
    <w:rsid w:val="00DB4DE1"/>
    <w:rsid w:val="00DB63BF"/>
    <w:rsid w:val="00DB6CA1"/>
    <w:rsid w:val="00DC138D"/>
    <w:rsid w:val="00DD06AE"/>
    <w:rsid w:val="00DD2D80"/>
    <w:rsid w:val="00DD3B73"/>
    <w:rsid w:val="00DD568A"/>
    <w:rsid w:val="00DE7658"/>
    <w:rsid w:val="00DF153A"/>
    <w:rsid w:val="00DF607A"/>
    <w:rsid w:val="00E041A5"/>
    <w:rsid w:val="00E14763"/>
    <w:rsid w:val="00E163FC"/>
    <w:rsid w:val="00E1730B"/>
    <w:rsid w:val="00E2154E"/>
    <w:rsid w:val="00E24C38"/>
    <w:rsid w:val="00E3284C"/>
    <w:rsid w:val="00E46C50"/>
    <w:rsid w:val="00E5055C"/>
    <w:rsid w:val="00E5215B"/>
    <w:rsid w:val="00E54D24"/>
    <w:rsid w:val="00E57A8B"/>
    <w:rsid w:val="00E67B71"/>
    <w:rsid w:val="00E728C2"/>
    <w:rsid w:val="00E86BA6"/>
    <w:rsid w:val="00E91022"/>
    <w:rsid w:val="00E91227"/>
    <w:rsid w:val="00E9192F"/>
    <w:rsid w:val="00E95532"/>
    <w:rsid w:val="00E961B6"/>
    <w:rsid w:val="00E9654D"/>
    <w:rsid w:val="00EA275F"/>
    <w:rsid w:val="00EA4062"/>
    <w:rsid w:val="00EA5A85"/>
    <w:rsid w:val="00EA63A6"/>
    <w:rsid w:val="00EB4B5B"/>
    <w:rsid w:val="00EB6E1B"/>
    <w:rsid w:val="00ED13CB"/>
    <w:rsid w:val="00EE7834"/>
    <w:rsid w:val="00EF0998"/>
    <w:rsid w:val="00EF26A4"/>
    <w:rsid w:val="00EF31E8"/>
    <w:rsid w:val="00F01567"/>
    <w:rsid w:val="00F02E1D"/>
    <w:rsid w:val="00F07A0B"/>
    <w:rsid w:val="00F259C7"/>
    <w:rsid w:val="00F33B61"/>
    <w:rsid w:val="00F46D4B"/>
    <w:rsid w:val="00F54536"/>
    <w:rsid w:val="00F569E3"/>
    <w:rsid w:val="00F63CC3"/>
    <w:rsid w:val="00F84AD5"/>
    <w:rsid w:val="00F868D1"/>
    <w:rsid w:val="00F963FF"/>
    <w:rsid w:val="00FA1C62"/>
    <w:rsid w:val="00FA734A"/>
    <w:rsid w:val="00FB028F"/>
    <w:rsid w:val="00FB5140"/>
    <w:rsid w:val="00FB69FC"/>
    <w:rsid w:val="00FC6BA9"/>
    <w:rsid w:val="00FE015B"/>
    <w:rsid w:val="00FE7F2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4C791"/>
  <w15:docId w15:val="{B29EE129-3858-4FC7-87B0-6C8653C1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842206"/>
    <w:rPr>
      <w:rFonts w:cs="Miriam"/>
      <w:lang w:eastAsia="he-IL"/>
    </w:rPr>
  </w:style>
  <w:style w:type="paragraph" w:styleId="1">
    <w:name w:val="heading 1"/>
    <w:basedOn w:val="a"/>
    <w:next w:val="a"/>
    <w:qFormat/>
    <w:rsid w:val="00842206"/>
    <w:pPr>
      <w:keepNext/>
      <w:bidi/>
      <w:outlineLvl w:val="0"/>
    </w:pPr>
    <w:rPr>
      <w:rFonts w:cs="David"/>
      <w:szCs w:val="24"/>
      <w:lang w:eastAsia="en-US"/>
    </w:rPr>
  </w:style>
  <w:style w:type="paragraph" w:styleId="2">
    <w:name w:val="heading 2"/>
    <w:basedOn w:val="a"/>
    <w:next w:val="a"/>
    <w:qFormat/>
    <w:rsid w:val="00842206"/>
    <w:pPr>
      <w:keepNext/>
      <w:bidi/>
      <w:jc w:val="right"/>
      <w:outlineLvl w:val="1"/>
    </w:pPr>
    <w:rPr>
      <w:rFonts w:cs="David"/>
      <w:szCs w:val="24"/>
    </w:rPr>
  </w:style>
  <w:style w:type="paragraph" w:styleId="3">
    <w:name w:val="heading 3"/>
    <w:basedOn w:val="a"/>
    <w:next w:val="a"/>
    <w:qFormat/>
    <w:rsid w:val="00842206"/>
    <w:pPr>
      <w:keepNext/>
      <w:bidi/>
      <w:jc w:val="center"/>
      <w:outlineLvl w:val="2"/>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42206"/>
    <w:pPr>
      <w:tabs>
        <w:tab w:val="center" w:pos="4153"/>
        <w:tab w:val="right" w:pos="8306"/>
      </w:tabs>
    </w:pPr>
  </w:style>
  <w:style w:type="paragraph" w:styleId="a4">
    <w:name w:val="footer"/>
    <w:basedOn w:val="a"/>
    <w:rsid w:val="00842206"/>
    <w:pPr>
      <w:tabs>
        <w:tab w:val="center" w:pos="4153"/>
        <w:tab w:val="right" w:pos="8306"/>
      </w:tabs>
    </w:pPr>
  </w:style>
  <w:style w:type="character" w:styleId="Hyperlink">
    <w:name w:val="Hyperlink"/>
    <w:rsid w:val="00842206"/>
    <w:rPr>
      <w:color w:val="0000FF"/>
      <w:u w:val="single"/>
    </w:rPr>
  </w:style>
  <w:style w:type="table" w:customStyle="1" w:styleId="10">
    <w:name w:val="טבלת רשת1"/>
    <w:basedOn w:val="a1"/>
    <w:rsid w:val="00A7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E3BF5"/>
    <w:pPr>
      <w:bidi/>
      <w:spacing w:after="200" w:line="276" w:lineRule="auto"/>
      <w:ind w:left="720"/>
      <w:contextualSpacing/>
    </w:pPr>
    <w:rPr>
      <w:rFonts w:ascii="Calibri" w:eastAsia="Calibri" w:hAnsi="Calibri" w:cs="Arial"/>
      <w:sz w:val="22"/>
      <w:szCs w:val="22"/>
      <w:lang w:eastAsia="en-US"/>
    </w:rPr>
  </w:style>
  <w:style w:type="paragraph" w:styleId="NormalWeb">
    <w:name w:val="Normal (Web)"/>
    <w:basedOn w:val="a"/>
    <w:uiPriority w:val="99"/>
    <w:unhideWhenUsed/>
    <w:rsid w:val="00207D88"/>
    <w:pPr>
      <w:spacing w:before="100" w:beforeAutospacing="1" w:after="100" w:afterAutospacing="1"/>
    </w:pPr>
    <w:rPr>
      <w:rFonts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965">
      <w:bodyDiv w:val="1"/>
      <w:marLeft w:val="0"/>
      <w:marRight w:val="0"/>
      <w:marTop w:val="0"/>
      <w:marBottom w:val="0"/>
      <w:divBdr>
        <w:top w:val="none" w:sz="0" w:space="0" w:color="auto"/>
        <w:left w:val="none" w:sz="0" w:space="0" w:color="auto"/>
        <w:bottom w:val="none" w:sz="0" w:space="0" w:color="auto"/>
        <w:right w:val="none" w:sz="0" w:space="0" w:color="auto"/>
      </w:divBdr>
    </w:div>
    <w:div w:id="13790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orit\Application%2520Data\Microsoft\Templates\&#1488;&#1513;&#1499;&#1493;&#1500;&#1493;&#1514;%25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37F24-2026-49F5-AFB3-5894B596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אשכולות%20חדש</Template>
  <TotalTime>928</TotalTime>
  <Pages>5</Pages>
  <Words>1147</Words>
  <Characters>5737</Characters>
  <Application>Microsoft Office Word</Application>
  <DocSecurity>0</DocSecurity>
  <Lines>47</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Default Normal Template</vt:lpstr>
      <vt:lpstr>Default Normal Template</vt:lpstr>
    </vt:vector>
  </TitlesOfParts>
  <Company>MS</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א</dc:creator>
  <cp:lastModifiedBy>JONATAN LANIADO</cp:lastModifiedBy>
  <cp:revision>13</cp:revision>
  <cp:lastPrinted>2019-10-16T07:51:00Z</cp:lastPrinted>
  <dcterms:created xsi:type="dcterms:W3CDTF">2020-03-27T19:04:00Z</dcterms:created>
  <dcterms:modified xsi:type="dcterms:W3CDTF">2020-04-04T12:09:00Z</dcterms:modified>
</cp:coreProperties>
</file>