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07A" w14:textId="1FC8CFD2" w:rsidR="00462CA8" w:rsidRDefault="007840FF" w:rsidP="00F963FF">
      <w:pPr>
        <w:bidi/>
        <w:spacing w:line="276" w:lineRule="auto"/>
        <w:jc w:val="center"/>
        <w:rPr>
          <w:rFonts w:ascii="David" w:hAnsi="David" w:cs="David"/>
          <w:b/>
          <w:bCs/>
          <w:sz w:val="24"/>
          <w:szCs w:val="24"/>
          <w:u w:val="single"/>
          <w:rtl/>
        </w:rPr>
      </w:pPr>
      <w:r>
        <w:rPr>
          <w:rFonts w:ascii="David" w:hAnsi="David" w:cs="David" w:hint="cs"/>
          <w:b/>
          <w:bCs/>
          <w:sz w:val="24"/>
          <w:szCs w:val="24"/>
          <w:u w:val="single"/>
          <w:rtl/>
        </w:rPr>
        <w:t xml:space="preserve">סיכום </w:t>
      </w:r>
      <w:r w:rsidR="004B2800">
        <w:rPr>
          <w:rFonts w:ascii="David" w:hAnsi="David" w:cs="David"/>
          <w:b/>
          <w:bCs/>
          <w:sz w:val="24"/>
          <w:szCs w:val="24"/>
          <w:u w:val="single"/>
          <w:rtl/>
        </w:rPr>
        <w:t xml:space="preserve">פרוטוקול </w:t>
      </w:r>
      <w:r w:rsidR="00790271">
        <w:rPr>
          <w:rFonts w:ascii="David" w:hAnsi="David" w:cs="David" w:hint="cs"/>
          <w:b/>
          <w:bCs/>
          <w:sz w:val="24"/>
          <w:szCs w:val="24"/>
          <w:u w:val="single"/>
          <w:rtl/>
        </w:rPr>
        <w:t xml:space="preserve">וועד </w:t>
      </w:r>
      <w:r w:rsidR="00B3081C">
        <w:rPr>
          <w:rFonts w:ascii="David" w:hAnsi="David" w:cs="David" w:hint="cs"/>
          <w:b/>
          <w:bCs/>
          <w:sz w:val="24"/>
          <w:szCs w:val="24"/>
          <w:u w:val="single"/>
          <w:rtl/>
        </w:rPr>
        <w:t>מקומי</w:t>
      </w:r>
      <w:r w:rsidR="00671879">
        <w:rPr>
          <w:rFonts w:ascii="David" w:hAnsi="David" w:cs="David" w:hint="cs"/>
          <w:b/>
          <w:bCs/>
          <w:sz w:val="24"/>
          <w:szCs w:val="24"/>
          <w:u w:val="single"/>
          <w:rtl/>
        </w:rPr>
        <w:t xml:space="preserve"> </w:t>
      </w:r>
      <w:r w:rsidR="004B2800">
        <w:rPr>
          <w:rFonts w:ascii="David" w:hAnsi="David" w:cs="David"/>
          <w:b/>
          <w:bCs/>
          <w:sz w:val="24"/>
          <w:szCs w:val="24"/>
          <w:u w:val="single"/>
          <w:rtl/>
        </w:rPr>
        <w:t>- מספ</w:t>
      </w:r>
      <w:r w:rsidR="004B2800">
        <w:rPr>
          <w:rFonts w:ascii="David" w:hAnsi="David" w:cs="David" w:hint="cs"/>
          <w:b/>
          <w:bCs/>
          <w:sz w:val="24"/>
          <w:szCs w:val="24"/>
          <w:u w:val="single"/>
          <w:rtl/>
        </w:rPr>
        <w:t>ר</w:t>
      </w:r>
      <w:r w:rsidR="006E2655">
        <w:rPr>
          <w:rFonts w:ascii="David" w:hAnsi="David" w:cs="David" w:hint="cs"/>
          <w:b/>
          <w:bCs/>
          <w:sz w:val="24"/>
          <w:szCs w:val="24"/>
          <w:u w:val="single"/>
          <w:rtl/>
        </w:rPr>
        <w:t xml:space="preserve"> </w:t>
      </w:r>
      <w:r w:rsidR="001B701F">
        <w:rPr>
          <w:rFonts w:ascii="David" w:hAnsi="David" w:cs="David" w:hint="cs"/>
          <w:b/>
          <w:bCs/>
          <w:sz w:val="24"/>
          <w:szCs w:val="24"/>
          <w:u w:val="single"/>
          <w:rtl/>
        </w:rPr>
        <w:t>7</w:t>
      </w:r>
      <w:r w:rsidR="00780C9D">
        <w:rPr>
          <w:rFonts w:ascii="David" w:hAnsi="David" w:cs="David"/>
          <w:b/>
          <w:bCs/>
          <w:sz w:val="24"/>
          <w:szCs w:val="24"/>
          <w:u w:val="single"/>
          <w:rtl/>
        </w:rPr>
        <w:br/>
      </w:r>
    </w:p>
    <w:p w14:paraId="3D542BA4" w14:textId="593E9DF0" w:rsidR="00B3081C" w:rsidRDefault="00B3081C" w:rsidP="00B3081C">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בתאריך </w:t>
      </w:r>
      <w:r w:rsidR="00555A19">
        <w:rPr>
          <w:rFonts w:ascii="David" w:hAnsi="David" w:cs="David" w:hint="cs"/>
          <w:sz w:val="24"/>
          <w:szCs w:val="24"/>
          <w:rtl/>
        </w:rPr>
        <w:t>29</w:t>
      </w:r>
      <w:r>
        <w:rPr>
          <w:rFonts w:ascii="David" w:hAnsi="David" w:cs="David" w:hint="cs"/>
          <w:sz w:val="24"/>
          <w:szCs w:val="24"/>
          <w:rtl/>
        </w:rPr>
        <w:t>/</w:t>
      </w:r>
      <w:r w:rsidR="00566AAD">
        <w:rPr>
          <w:rFonts w:ascii="David" w:hAnsi="David" w:cs="David" w:hint="cs"/>
          <w:sz w:val="24"/>
          <w:szCs w:val="24"/>
          <w:rtl/>
        </w:rPr>
        <w:t>03</w:t>
      </w:r>
      <w:r>
        <w:rPr>
          <w:rFonts w:ascii="David" w:hAnsi="David" w:cs="David" w:hint="cs"/>
          <w:sz w:val="24"/>
          <w:szCs w:val="24"/>
          <w:rtl/>
        </w:rPr>
        <w:t>/</w:t>
      </w:r>
      <w:r w:rsidR="00BA46B5">
        <w:rPr>
          <w:rFonts w:ascii="David" w:hAnsi="David" w:cs="David" w:hint="cs"/>
          <w:sz w:val="24"/>
          <w:szCs w:val="24"/>
          <w:rtl/>
        </w:rPr>
        <w:t>20</w:t>
      </w:r>
      <w:r>
        <w:rPr>
          <w:rFonts w:ascii="David" w:hAnsi="David" w:cs="David" w:hint="cs"/>
          <w:sz w:val="24"/>
          <w:szCs w:val="24"/>
          <w:rtl/>
        </w:rPr>
        <w:t xml:space="preserve"> </w:t>
      </w:r>
      <w:r w:rsidR="007160A2">
        <w:rPr>
          <w:rFonts w:ascii="David" w:hAnsi="David" w:cs="David" w:hint="cs"/>
          <w:sz w:val="24"/>
          <w:szCs w:val="24"/>
          <w:rtl/>
        </w:rPr>
        <w:t xml:space="preserve"> </w:t>
      </w:r>
      <w:r>
        <w:rPr>
          <w:rFonts w:ascii="David" w:hAnsi="David" w:cs="David" w:hint="cs"/>
          <w:sz w:val="24"/>
          <w:szCs w:val="24"/>
          <w:rtl/>
        </w:rPr>
        <w:t>התקיימה ישיבת ועד מקומי</w:t>
      </w:r>
      <w:r w:rsidR="00566AAD">
        <w:rPr>
          <w:rFonts w:ascii="David" w:hAnsi="David" w:cs="David" w:hint="cs"/>
          <w:sz w:val="24"/>
          <w:szCs w:val="24"/>
          <w:rtl/>
        </w:rPr>
        <w:t xml:space="preserve"> </w:t>
      </w:r>
      <w:proofErr w:type="spellStart"/>
      <w:r w:rsidR="00566AAD">
        <w:rPr>
          <w:rFonts w:ascii="David" w:hAnsi="David" w:cs="David" w:hint="cs"/>
          <w:sz w:val="24"/>
          <w:szCs w:val="24"/>
          <w:rtl/>
        </w:rPr>
        <w:t>תקשובית</w:t>
      </w:r>
      <w:proofErr w:type="spellEnd"/>
      <w:r w:rsidR="00566AAD">
        <w:rPr>
          <w:rFonts w:ascii="David" w:hAnsi="David" w:cs="David" w:hint="cs"/>
          <w:sz w:val="24"/>
          <w:szCs w:val="24"/>
          <w:rtl/>
        </w:rPr>
        <w:t xml:space="preserve"> ע"ב אפליקציית זום.</w:t>
      </w:r>
    </w:p>
    <w:p w14:paraId="611AF5A3" w14:textId="449EE521" w:rsidR="00B3081C" w:rsidRDefault="00B3081C" w:rsidP="00B3081C">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בישיבה נכחו: חברי ועד - יוחנן אליהו, דורית עבדו, מורן </w:t>
      </w:r>
      <w:proofErr w:type="spellStart"/>
      <w:r>
        <w:rPr>
          <w:rFonts w:ascii="David" w:hAnsi="David" w:cs="David" w:hint="cs"/>
          <w:sz w:val="24"/>
          <w:szCs w:val="24"/>
          <w:rtl/>
        </w:rPr>
        <w:t>בלשאי</w:t>
      </w:r>
      <w:proofErr w:type="spellEnd"/>
      <w:r>
        <w:rPr>
          <w:rFonts w:ascii="David" w:hAnsi="David" w:cs="David" w:hint="cs"/>
          <w:sz w:val="24"/>
          <w:szCs w:val="24"/>
          <w:rtl/>
        </w:rPr>
        <w:t xml:space="preserve"> לונדון</w:t>
      </w:r>
      <w:r w:rsidR="002B2AA9">
        <w:rPr>
          <w:rFonts w:ascii="David" w:hAnsi="David" w:cs="David" w:hint="cs"/>
          <w:sz w:val="24"/>
          <w:szCs w:val="24"/>
          <w:rtl/>
        </w:rPr>
        <w:t xml:space="preserve">, </w:t>
      </w:r>
      <w:proofErr w:type="spellStart"/>
      <w:r w:rsidR="002B2AA9">
        <w:rPr>
          <w:rFonts w:ascii="David" w:hAnsi="David" w:cs="David" w:hint="cs"/>
          <w:sz w:val="24"/>
          <w:szCs w:val="24"/>
          <w:rtl/>
        </w:rPr>
        <w:t>אלכסי</w:t>
      </w:r>
      <w:proofErr w:type="spellEnd"/>
      <w:r w:rsidR="002B2AA9">
        <w:rPr>
          <w:rFonts w:ascii="David" w:hAnsi="David" w:cs="David" w:hint="cs"/>
          <w:sz w:val="24"/>
          <w:szCs w:val="24"/>
          <w:rtl/>
        </w:rPr>
        <w:t xml:space="preserve"> </w:t>
      </w:r>
      <w:proofErr w:type="spellStart"/>
      <w:r w:rsidR="002B2AA9">
        <w:rPr>
          <w:rFonts w:ascii="David" w:hAnsi="David" w:cs="David" w:hint="cs"/>
          <w:sz w:val="24"/>
          <w:szCs w:val="24"/>
          <w:rtl/>
        </w:rPr>
        <w:t>קבלוב</w:t>
      </w:r>
      <w:proofErr w:type="spellEnd"/>
      <w:r>
        <w:rPr>
          <w:rFonts w:ascii="David" w:hAnsi="David" w:cs="David" w:hint="cs"/>
          <w:sz w:val="24"/>
          <w:szCs w:val="24"/>
          <w:rtl/>
        </w:rPr>
        <w:t xml:space="preserve"> ויונתן לניאדו. </w:t>
      </w:r>
    </w:p>
    <w:p w14:paraId="73738D1F" w14:textId="77777777" w:rsidR="00B3081C" w:rsidRPr="007840FF" w:rsidRDefault="00B3081C" w:rsidP="00B3081C">
      <w:pPr>
        <w:numPr>
          <w:ilvl w:val="0"/>
          <w:numId w:val="1"/>
        </w:numPr>
        <w:bidi/>
        <w:spacing w:line="360" w:lineRule="auto"/>
        <w:rPr>
          <w:rFonts w:ascii="David" w:hAnsi="David" w:cs="David"/>
          <w:sz w:val="24"/>
          <w:szCs w:val="24"/>
        </w:rPr>
      </w:pPr>
      <w:r w:rsidRPr="007840FF">
        <w:rPr>
          <w:rFonts w:ascii="David" w:hAnsi="David" w:cs="David" w:hint="cs"/>
          <w:b/>
          <w:bCs/>
          <w:sz w:val="24"/>
          <w:szCs w:val="24"/>
          <w:rtl/>
        </w:rPr>
        <w:t>להלן הנושאים שנדונו בישיבה</w:t>
      </w:r>
      <w:r>
        <w:rPr>
          <w:rFonts w:ascii="David" w:hAnsi="David" w:cs="David" w:hint="cs"/>
          <w:sz w:val="24"/>
          <w:szCs w:val="24"/>
          <w:rtl/>
        </w:rPr>
        <w:t>:</w:t>
      </w:r>
    </w:p>
    <w:p w14:paraId="5DE53BE4" w14:textId="05411A0A" w:rsidR="006B77B0" w:rsidRDefault="006B77B0"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הערכת מצב לאור המציאות הנוכחית.</w:t>
      </w:r>
    </w:p>
    <w:p w14:paraId="32F9D40D" w14:textId="59E2690F" w:rsidR="00B3081C" w:rsidRPr="00496E54" w:rsidRDefault="00B3081C" w:rsidP="00B3081C">
      <w:pPr>
        <w:pStyle w:val="a5"/>
        <w:numPr>
          <w:ilvl w:val="0"/>
          <w:numId w:val="2"/>
        </w:numPr>
        <w:spacing w:line="360" w:lineRule="auto"/>
        <w:jc w:val="both"/>
        <w:rPr>
          <w:rFonts w:ascii="David" w:hAnsi="David" w:cs="David"/>
          <w:sz w:val="24"/>
          <w:szCs w:val="24"/>
        </w:rPr>
      </w:pPr>
      <w:r w:rsidRPr="00496E54">
        <w:rPr>
          <w:rFonts w:ascii="David" w:hAnsi="David" w:cs="David" w:hint="cs"/>
          <w:sz w:val="24"/>
          <w:szCs w:val="24"/>
          <w:rtl/>
        </w:rPr>
        <w:t xml:space="preserve">סטאטוס </w:t>
      </w:r>
      <w:r>
        <w:rPr>
          <w:rFonts w:ascii="David" w:hAnsi="David" w:cs="David" w:hint="cs"/>
          <w:sz w:val="24"/>
          <w:szCs w:val="24"/>
          <w:rtl/>
        </w:rPr>
        <w:t>פיתוח הרחבה.</w:t>
      </w:r>
    </w:p>
    <w:p w14:paraId="42CF9481" w14:textId="6344BD8B" w:rsidR="00B3081C" w:rsidRDefault="00B3081C"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טיפול </w:t>
      </w:r>
      <w:r w:rsidR="002B2AA9">
        <w:rPr>
          <w:rFonts w:ascii="David" w:hAnsi="David" w:cs="David" w:hint="cs"/>
          <w:sz w:val="24"/>
          <w:szCs w:val="24"/>
          <w:rtl/>
        </w:rPr>
        <w:t xml:space="preserve">וקידום </w:t>
      </w:r>
      <w:r>
        <w:rPr>
          <w:rFonts w:ascii="David" w:hAnsi="David" w:cs="David" w:hint="cs"/>
          <w:sz w:val="24"/>
          <w:szCs w:val="24"/>
          <w:rtl/>
        </w:rPr>
        <w:t>נושאים שונים במרחב הציבורי.</w:t>
      </w:r>
    </w:p>
    <w:p w14:paraId="4D459976" w14:textId="70DCDBC9" w:rsidR="00AA79BB" w:rsidRDefault="002B2AA9"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w:t>
      </w:r>
      <w:r w:rsidR="00BA46B5">
        <w:rPr>
          <w:rFonts w:ascii="David" w:hAnsi="David" w:cs="David" w:hint="cs"/>
          <w:sz w:val="24"/>
          <w:szCs w:val="24"/>
          <w:rtl/>
        </w:rPr>
        <w:t>נושאים שונים</w:t>
      </w:r>
      <w:r w:rsidR="00AA79BB">
        <w:rPr>
          <w:rFonts w:ascii="David" w:hAnsi="David" w:cs="David" w:hint="cs"/>
          <w:sz w:val="24"/>
          <w:szCs w:val="24"/>
          <w:rtl/>
        </w:rPr>
        <w:t xml:space="preserve"> מול המועצה.</w:t>
      </w:r>
    </w:p>
    <w:p w14:paraId="63E8B33D" w14:textId="60E8E11F" w:rsidR="002B2AA9" w:rsidRDefault="002B2AA9"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נושאים שוטפים.</w:t>
      </w:r>
    </w:p>
    <w:p w14:paraId="56566BD1" w14:textId="77777777" w:rsidR="00BA46B5" w:rsidRDefault="00BA46B5" w:rsidP="00BA46B5">
      <w:pPr>
        <w:pStyle w:val="a5"/>
        <w:spacing w:line="360" w:lineRule="auto"/>
        <w:ind w:left="1440"/>
        <w:jc w:val="both"/>
        <w:rPr>
          <w:rFonts w:ascii="David" w:hAnsi="David" w:cs="David"/>
          <w:sz w:val="24"/>
          <w:szCs w:val="24"/>
        </w:rPr>
      </w:pPr>
    </w:p>
    <w:p w14:paraId="5FDFDE8F" w14:textId="77777777" w:rsidR="00B3081C" w:rsidRPr="003B4EE4" w:rsidRDefault="00B3081C" w:rsidP="00B3081C">
      <w:pPr>
        <w:pStyle w:val="a5"/>
        <w:spacing w:line="360" w:lineRule="auto"/>
        <w:ind w:left="1440"/>
        <w:jc w:val="both"/>
        <w:rPr>
          <w:rFonts w:ascii="David" w:hAnsi="David" w:cs="David"/>
          <w:sz w:val="24"/>
          <w:szCs w:val="24"/>
        </w:rPr>
      </w:pPr>
    </w:p>
    <w:p w14:paraId="774D7F4D" w14:textId="77777777" w:rsidR="004A52C8" w:rsidRPr="00B3081C" w:rsidRDefault="004A52C8" w:rsidP="004A52C8">
      <w:pPr>
        <w:pStyle w:val="a5"/>
        <w:spacing w:line="360" w:lineRule="auto"/>
        <w:ind w:left="1440"/>
        <w:jc w:val="both"/>
        <w:rPr>
          <w:rFonts w:ascii="David" w:hAnsi="David" w:cs="David"/>
          <w:sz w:val="24"/>
          <w:szCs w:val="24"/>
        </w:rPr>
      </w:pPr>
    </w:p>
    <w:p w14:paraId="7319AC33" w14:textId="77777777" w:rsidR="007455C2" w:rsidRDefault="007455C2" w:rsidP="007455C2">
      <w:pPr>
        <w:pStyle w:val="a5"/>
        <w:spacing w:line="360" w:lineRule="auto"/>
        <w:ind w:left="1440"/>
        <w:jc w:val="both"/>
        <w:rPr>
          <w:rFonts w:ascii="David" w:hAnsi="David" w:cs="David"/>
          <w:sz w:val="24"/>
          <w:szCs w:val="24"/>
          <w:rtl/>
        </w:rPr>
      </w:pPr>
    </w:p>
    <w:p w14:paraId="3AF00ADA" w14:textId="77777777" w:rsidR="00841FA5" w:rsidRDefault="00841FA5" w:rsidP="007455C2">
      <w:pPr>
        <w:pStyle w:val="a5"/>
        <w:spacing w:line="360" w:lineRule="auto"/>
        <w:ind w:left="1440"/>
        <w:jc w:val="both"/>
        <w:rPr>
          <w:rFonts w:ascii="David" w:hAnsi="David" w:cs="David"/>
          <w:sz w:val="24"/>
          <w:szCs w:val="24"/>
          <w:rtl/>
        </w:rPr>
      </w:pPr>
    </w:p>
    <w:p w14:paraId="25DD1D72" w14:textId="77777777" w:rsidR="00841FA5" w:rsidRDefault="00841FA5" w:rsidP="007455C2">
      <w:pPr>
        <w:pStyle w:val="a5"/>
        <w:spacing w:line="360" w:lineRule="auto"/>
        <w:ind w:left="1440"/>
        <w:jc w:val="both"/>
        <w:rPr>
          <w:rFonts w:ascii="David" w:hAnsi="David" w:cs="David"/>
          <w:sz w:val="24"/>
          <w:szCs w:val="24"/>
          <w:rtl/>
        </w:rPr>
      </w:pPr>
    </w:p>
    <w:p w14:paraId="2EBF667F" w14:textId="77777777" w:rsidR="00841FA5" w:rsidRDefault="00841FA5" w:rsidP="007455C2">
      <w:pPr>
        <w:pStyle w:val="a5"/>
        <w:spacing w:line="360" w:lineRule="auto"/>
        <w:ind w:left="1440"/>
        <w:jc w:val="both"/>
        <w:rPr>
          <w:rFonts w:ascii="David" w:hAnsi="David" w:cs="David"/>
          <w:sz w:val="24"/>
          <w:szCs w:val="24"/>
          <w:rtl/>
        </w:rPr>
      </w:pPr>
    </w:p>
    <w:p w14:paraId="7FCBE5EF" w14:textId="77777777" w:rsidR="00841FA5" w:rsidRDefault="00841FA5" w:rsidP="007455C2">
      <w:pPr>
        <w:pStyle w:val="a5"/>
        <w:spacing w:line="360" w:lineRule="auto"/>
        <w:ind w:left="1440"/>
        <w:jc w:val="both"/>
        <w:rPr>
          <w:rFonts w:ascii="David" w:hAnsi="David" w:cs="David"/>
          <w:sz w:val="24"/>
          <w:szCs w:val="24"/>
          <w:rtl/>
        </w:rPr>
      </w:pPr>
    </w:p>
    <w:p w14:paraId="4C40ECD2" w14:textId="77777777" w:rsidR="00841FA5" w:rsidRDefault="00841FA5" w:rsidP="007455C2">
      <w:pPr>
        <w:pStyle w:val="a5"/>
        <w:spacing w:line="360" w:lineRule="auto"/>
        <w:ind w:left="1440"/>
        <w:jc w:val="both"/>
        <w:rPr>
          <w:rFonts w:ascii="David" w:hAnsi="David" w:cs="David"/>
          <w:sz w:val="24"/>
          <w:szCs w:val="24"/>
          <w:rtl/>
        </w:rPr>
      </w:pPr>
    </w:p>
    <w:p w14:paraId="71CA1CD0" w14:textId="77777777" w:rsidR="00841FA5" w:rsidRDefault="00841FA5" w:rsidP="007455C2">
      <w:pPr>
        <w:pStyle w:val="a5"/>
        <w:spacing w:line="360" w:lineRule="auto"/>
        <w:ind w:left="1440"/>
        <w:jc w:val="both"/>
        <w:rPr>
          <w:rFonts w:ascii="David" w:hAnsi="David" w:cs="David"/>
          <w:sz w:val="24"/>
          <w:szCs w:val="24"/>
          <w:rtl/>
        </w:rPr>
      </w:pPr>
    </w:p>
    <w:p w14:paraId="71C0404F" w14:textId="77777777" w:rsidR="00841FA5" w:rsidRDefault="00841FA5" w:rsidP="007455C2">
      <w:pPr>
        <w:pStyle w:val="a5"/>
        <w:spacing w:line="360" w:lineRule="auto"/>
        <w:ind w:left="1440"/>
        <w:jc w:val="both"/>
        <w:rPr>
          <w:rFonts w:ascii="David" w:hAnsi="David" w:cs="David"/>
          <w:sz w:val="24"/>
          <w:szCs w:val="24"/>
          <w:rtl/>
        </w:rPr>
      </w:pPr>
    </w:p>
    <w:p w14:paraId="77701480" w14:textId="77777777" w:rsidR="00841FA5" w:rsidRDefault="00841FA5" w:rsidP="007455C2">
      <w:pPr>
        <w:pStyle w:val="a5"/>
        <w:spacing w:line="360" w:lineRule="auto"/>
        <w:ind w:left="1440"/>
        <w:jc w:val="both"/>
        <w:rPr>
          <w:rFonts w:ascii="David" w:hAnsi="David" w:cs="David"/>
          <w:sz w:val="24"/>
          <w:szCs w:val="24"/>
          <w:rtl/>
        </w:rPr>
      </w:pPr>
    </w:p>
    <w:p w14:paraId="21CF71CE" w14:textId="77777777" w:rsidR="00841FA5" w:rsidRDefault="00841FA5" w:rsidP="007455C2">
      <w:pPr>
        <w:pStyle w:val="a5"/>
        <w:spacing w:line="360" w:lineRule="auto"/>
        <w:ind w:left="1440"/>
        <w:jc w:val="both"/>
        <w:rPr>
          <w:rFonts w:ascii="David" w:hAnsi="David" w:cs="David"/>
          <w:sz w:val="24"/>
          <w:szCs w:val="24"/>
          <w:rtl/>
        </w:rPr>
      </w:pPr>
    </w:p>
    <w:p w14:paraId="2E4DB6B1" w14:textId="77777777" w:rsidR="00841FA5" w:rsidRDefault="00841FA5" w:rsidP="007455C2">
      <w:pPr>
        <w:pStyle w:val="a5"/>
        <w:spacing w:line="360" w:lineRule="auto"/>
        <w:ind w:left="1440"/>
        <w:jc w:val="both"/>
        <w:rPr>
          <w:rFonts w:ascii="David" w:hAnsi="David" w:cs="David"/>
          <w:sz w:val="24"/>
          <w:szCs w:val="24"/>
          <w:rtl/>
        </w:rPr>
      </w:pPr>
    </w:p>
    <w:p w14:paraId="76666962" w14:textId="77777777" w:rsidR="00841FA5" w:rsidRDefault="00841FA5" w:rsidP="007455C2">
      <w:pPr>
        <w:pStyle w:val="a5"/>
        <w:spacing w:line="360" w:lineRule="auto"/>
        <w:ind w:left="1440"/>
        <w:jc w:val="both"/>
        <w:rPr>
          <w:rFonts w:ascii="David" w:hAnsi="David" w:cs="David"/>
          <w:sz w:val="24"/>
          <w:szCs w:val="24"/>
          <w:rtl/>
        </w:rPr>
      </w:pPr>
    </w:p>
    <w:p w14:paraId="51E5C093" w14:textId="77777777" w:rsidR="00841FA5" w:rsidRDefault="00841FA5" w:rsidP="007455C2">
      <w:pPr>
        <w:pStyle w:val="a5"/>
        <w:spacing w:line="360" w:lineRule="auto"/>
        <w:ind w:left="1440"/>
        <w:jc w:val="both"/>
        <w:rPr>
          <w:rFonts w:ascii="David" w:hAnsi="David" w:cs="David"/>
          <w:sz w:val="24"/>
          <w:szCs w:val="24"/>
          <w:rtl/>
        </w:rPr>
      </w:pPr>
    </w:p>
    <w:p w14:paraId="7619977F" w14:textId="77777777" w:rsidR="00841FA5" w:rsidRDefault="00841FA5" w:rsidP="007455C2">
      <w:pPr>
        <w:pStyle w:val="a5"/>
        <w:spacing w:line="360" w:lineRule="auto"/>
        <w:ind w:left="1440"/>
        <w:jc w:val="both"/>
        <w:rPr>
          <w:rFonts w:ascii="David" w:hAnsi="David" w:cs="David"/>
          <w:sz w:val="24"/>
          <w:szCs w:val="24"/>
          <w:rtl/>
        </w:rPr>
      </w:pPr>
    </w:p>
    <w:p w14:paraId="4ED5EA02" w14:textId="77777777" w:rsidR="00841FA5" w:rsidRDefault="00841FA5" w:rsidP="007455C2">
      <w:pPr>
        <w:pStyle w:val="a5"/>
        <w:spacing w:line="360" w:lineRule="auto"/>
        <w:ind w:left="1440"/>
        <w:jc w:val="both"/>
        <w:rPr>
          <w:rFonts w:ascii="David" w:hAnsi="David" w:cs="David"/>
          <w:sz w:val="24"/>
          <w:szCs w:val="24"/>
          <w:rtl/>
        </w:rPr>
      </w:pPr>
    </w:p>
    <w:p w14:paraId="7F7F26C4" w14:textId="57F72B41" w:rsidR="00841FA5" w:rsidRDefault="00841FA5" w:rsidP="007455C2">
      <w:pPr>
        <w:pStyle w:val="a5"/>
        <w:spacing w:line="360" w:lineRule="auto"/>
        <w:ind w:left="1440"/>
        <w:jc w:val="both"/>
        <w:rPr>
          <w:rFonts w:ascii="David" w:hAnsi="David" w:cs="David"/>
          <w:sz w:val="24"/>
          <w:szCs w:val="24"/>
          <w:rtl/>
        </w:rPr>
      </w:pPr>
    </w:p>
    <w:p w14:paraId="40434E0E" w14:textId="71164912" w:rsidR="00B3081C" w:rsidRDefault="00B3081C" w:rsidP="007455C2">
      <w:pPr>
        <w:pStyle w:val="a5"/>
        <w:spacing w:line="360" w:lineRule="auto"/>
        <w:ind w:left="1440"/>
        <w:jc w:val="both"/>
        <w:rPr>
          <w:rFonts w:ascii="David" w:hAnsi="David" w:cs="David"/>
          <w:sz w:val="24"/>
          <w:szCs w:val="24"/>
          <w:rtl/>
        </w:rPr>
      </w:pPr>
    </w:p>
    <w:p w14:paraId="7EFE3D82" w14:textId="77777777" w:rsidR="00B3081C" w:rsidRDefault="00B3081C" w:rsidP="007455C2">
      <w:pPr>
        <w:pStyle w:val="a5"/>
        <w:spacing w:line="360" w:lineRule="auto"/>
        <w:ind w:left="1440"/>
        <w:jc w:val="both"/>
        <w:rPr>
          <w:rFonts w:ascii="David" w:hAnsi="David" w:cs="David"/>
          <w:sz w:val="24"/>
          <w:szCs w:val="24"/>
          <w:rtl/>
        </w:rPr>
      </w:pPr>
    </w:p>
    <w:p w14:paraId="4BFF1773" w14:textId="77777777" w:rsidR="00841FA5" w:rsidRDefault="00841FA5" w:rsidP="007455C2">
      <w:pPr>
        <w:pStyle w:val="a5"/>
        <w:spacing w:line="360" w:lineRule="auto"/>
        <w:ind w:left="1440"/>
        <w:jc w:val="both"/>
        <w:rPr>
          <w:rFonts w:ascii="David" w:hAnsi="David" w:cs="David"/>
          <w:sz w:val="24"/>
          <w:szCs w:val="24"/>
          <w:rtl/>
        </w:rPr>
      </w:pPr>
    </w:p>
    <w:p w14:paraId="14338680" w14:textId="77777777" w:rsidR="00841FA5" w:rsidRDefault="00841FA5" w:rsidP="007455C2">
      <w:pPr>
        <w:pStyle w:val="a5"/>
        <w:spacing w:line="360" w:lineRule="auto"/>
        <w:ind w:left="1440"/>
        <w:jc w:val="both"/>
        <w:rPr>
          <w:rFonts w:ascii="David" w:hAnsi="David" w:cs="David"/>
          <w:sz w:val="24"/>
          <w:szCs w:val="24"/>
          <w:rtl/>
        </w:rPr>
      </w:pPr>
    </w:p>
    <w:p w14:paraId="17BB894F" w14:textId="41C08549" w:rsidR="00841FA5" w:rsidRDefault="00841FA5" w:rsidP="007455C2">
      <w:pPr>
        <w:pStyle w:val="a5"/>
        <w:spacing w:line="360" w:lineRule="auto"/>
        <w:ind w:left="1440"/>
        <w:jc w:val="both"/>
        <w:rPr>
          <w:rFonts w:ascii="David" w:hAnsi="David" w:cs="David"/>
          <w:sz w:val="24"/>
          <w:szCs w:val="24"/>
          <w:rtl/>
        </w:rPr>
      </w:pPr>
    </w:p>
    <w:p w14:paraId="11C60662" w14:textId="74EF8E4D" w:rsidR="00566AAD" w:rsidRDefault="00566AAD" w:rsidP="007455C2">
      <w:pPr>
        <w:pStyle w:val="a5"/>
        <w:spacing w:line="360" w:lineRule="auto"/>
        <w:ind w:left="1440"/>
        <w:jc w:val="both"/>
        <w:rPr>
          <w:rFonts w:ascii="David" w:hAnsi="David" w:cs="David"/>
          <w:sz w:val="24"/>
          <w:szCs w:val="24"/>
          <w:rtl/>
        </w:rPr>
      </w:pPr>
    </w:p>
    <w:p w14:paraId="253322B9" w14:textId="77777777" w:rsidR="00566AAD" w:rsidRDefault="00566AAD" w:rsidP="007455C2">
      <w:pPr>
        <w:pStyle w:val="a5"/>
        <w:spacing w:line="360" w:lineRule="auto"/>
        <w:ind w:left="1440"/>
        <w:jc w:val="both"/>
        <w:rPr>
          <w:rFonts w:ascii="David" w:hAnsi="David" w:cs="David"/>
          <w:sz w:val="24"/>
          <w:szCs w:val="24"/>
          <w:rtl/>
        </w:rPr>
      </w:pPr>
    </w:p>
    <w:p w14:paraId="3E1A94C7" w14:textId="77777777" w:rsidR="00841FA5" w:rsidRPr="002B2AA9" w:rsidRDefault="00841FA5" w:rsidP="002B2AA9">
      <w:pPr>
        <w:bidi/>
        <w:spacing w:line="360" w:lineRule="auto"/>
        <w:jc w:val="both"/>
        <w:rPr>
          <w:rFonts w:ascii="David" w:hAnsi="David" w:cs="David"/>
          <w:sz w:val="24"/>
          <w:szCs w:val="24"/>
          <w:rtl/>
        </w:rPr>
      </w:pPr>
    </w:p>
    <w:p w14:paraId="1CCA69EA" w14:textId="77777777" w:rsidR="003B4EE4" w:rsidRDefault="003B4EE4" w:rsidP="007455C2">
      <w:pPr>
        <w:pStyle w:val="a5"/>
        <w:spacing w:line="360" w:lineRule="auto"/>
        <w:ind w:left="1440"/>
        <w:jc w:val="both"/>
        <w:rPr>
          <w:rFonts w:ascii="David" w:hAnsi="David" w:cs="David"/>
          <w:sz w:val="24"/>
          <w:szCs w:val="24"/>
          <w:rtl/>
        </w:rPr>
      </w:pPr>
    </w:p>
    <w:p w14:paraId="1C4E04C3" w14:textId="77777777" w:rsidR="00AD6BD2" w:rsidRPr="00802261" w:rsidRDefault="007840FF" w:rsidP="00DB63BF">
      <w:pPr>
        <w:pStyle w:val="a5"/>
        <w:numPr>
          <w:ilvl w:val="0"/>
          <w:numId w:val="1"/>
        </w:numPr>
        <w:rPr>
          <w:rFonts w:ascii="David" w:hAnsi="David" w:cs="David"/>
          <w:b/>
          <w:bCs/>
          <w:sz w:val="24"/>
          <w:szCs w:val="24"/>
          <w:u w:val="single"/>
        </w:rPr>
      </w:pPr>
      <w:r w:rsidRPr="00802261">
        <w:rPr>
          <w:rFonts w:ascii="David" w:hAnsi="David" w:cs="David" w:hint="cs"/>
          <w:b/>
          <w:bCs/>
          <w:sz w:val="24"/>
          <w:szCs w:val="24"/>
          <w:u w:val="single"/>
          <w:rtl/>
        </w:rPr>
        <w:lastRenderedPageBreak/>
        <w:t xml:space="preserve">להלן </w:t>
      </w:r>
      <w:r w:rsidR="00E5215B" w:rsidRPr="00802261">
        <w:rPr>
          <w:rFonts w:ascii="David" w:hAnsi="David" w:cs="David" w:hint="cs"/>
          <w:b/>
          <w:bCs/>
          <w:sz w:val="24"/>
          <w:szCs w:val="24"/>
          <w:u w:val="single"/>
          <w:rtl/>
        </w:rPr>
        <w:t xml:space="preserve">סטאטוס מעקב החלטות </w:t>
      </w:r>
      <w:r w:rsidR="005C0207">
        <w:rPr>
          <w:rFonts w:ascii="David" w:hAnsi="David" w:cs="David" w:hint="cs"/>
          <w:b/>
          <w:bCs/>
          <w:sz w:val="24"/>
          <w:szCs w:val="24"/>
          <w:u w:val="single"/>
          <w:rtl/>
        </w:rPr>
        <w:t>מישיבות קודמות:</w:t>
      </w:r>
    </w:p>
    <w:tbl>
      <w:tblPr>
        <w:bidiVisual/>
        <w:tblW w:w="10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0"/>
        <w:gridCol w:w="1993"/>
        <w:gridCol w:w="3685"/>
        <w:gridCol w:w="993"/>
        <w:gridCol w:w="850"/>
        <w:gridCol w:w="1410"/>
      </w:tblGrid>
      <w:tr w:rsidR="00E86BA6" w:rsidRPr="0099082E" w14:paraId="35257A12" w14:textId="77777777" w:rsidTr="009E6EC0">
        <w:tc>
          <w:tcPr>
            <w:tcW w:w="734" w:type="dxa"/>
            <w:shd w:val="clear" w:color="auto" w:fill="A6A6A6"/>
          </w:tcPr>
          <w:p w14:paraId="78195CA4"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מס"ד</w:t>
            </w:r>
            <w:proofErr w:type="spellEnd"/>
          </w:p>
        </w:tc>
        <w:tc>
          <w:tcPr>
            <w:tcW w:w="880" w:type="dxa"/>
            <w:shd w:val="clear" w:color="auto" w:fill="A6A6A6"/>
          </w:tcPr>
          <w:p w14:paraId="0003FB70"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נושא</w:t>
            </w:r>
          </w:p>
        </w:tc>
        <w:tc>
          <w:tcPr>
            <w:tcW w:w="1993" w:type="dxa"/>
            <w:shd w:val="clear" w:color="auto" w:fill="A6A6A6"/>
          </w:tcPr>
          <w:p w14:paraId="33D1B4E8"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פירוט</w:t>
            </w:r>
          </w:p>
        </w:tc>
        <w:tc>
          <w:tcPr>
            <w:tcW w:w="3685" w:type="dxa"/>
            <w:shd w:val="clear" w:color="auto" w:fill="A6A6A6"/>
          </w:tcPr>
          <w:p w14:paraId="0F15EB1F"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החלטה</w:t>
            </w:r>
          </w:p>
        </w:tc>
        <w:tc>
          <w:tcPr>
            <w:tcW w:w="993" w:type="dxa"/>
            <w:shd w:val="clear" w:color="auto" w:fill="A6A6A6"/>
          </w:tcPr>
          <w:p w14:paraId="56E9C676"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אחריות</w:t>
            </w:r>
          </w:p>
        </w:tc>
        <w:tc>
          <w:tcPr>
            <w:tcW w:w="850" w:type="dxa"/>
            <w:shd w:val="clear" w:color="auto" w:fill="A6A6A6"/>
          </w:tcPr>
          <w:p w14:paraId="616F75EB"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תג"ב</w:t>
            </w:r>
            <w:proofErr w:type="spellEnd"/>
          </w:p>
        </w:tc>
        <w:tc>
          <w:tcPr>
            <w:tcW w:w="1410" w:type="dxa"/>
            <w:shd w:val="clear" w:color="auto" w:fill="A6A6A6"/>
          </w:tcPr>
          <w:p w14:paraId="0C0BA0D3" w14:textId="77777777" w:rsidR="00E86BA6" w:rsidRPr="00924549" w:rsidRDefault="00E86BA6" w:rsidP="00D16C7F">
            <w:pPr>
              <w:bidi/>
              <w:spacing w:line="276" w:lineRule="auto"/>
              <w:jc w:val="center"/>
              <w:rPr>
                <w:rFonts w:ascii="David" w:hAnsi="David" w:cs="David"/>
                <w:b/>
                <w:bCs/>
                <w:sz w:val="24"/>
                <w:szCs w:val="24"/>
                <w:rtl/>
              </w:rPr>
            </w:pPr>
            <w:r>
              <w:rPr>
                <w:rFonts w:ascii="David" w:hAnsi="David" w:cs="David" w:hint="cs"/>
                <w:b/>
                <w:bCs/>
                <w:sz w:val="24"/>
                <w:szCs w:val="24"/>
                <w:rtl/>
              </w:rPr>
              <w:t>סטאטוס</w:t>
            </w:r>
          </w:p>
        </w:tc>
      </w:tr>
      <w:tr w:rsidR="002B2AA9" w:rsidRPr="0099082E" w14:paraId="22FC5954" w14:textId="77777777" w:rsidTr="009E6EC0">
        <w:trPr>
          <w:trHeight w:val="828"/>
        </w:trPr>
        <w:tc>
          <w:tcPr>
            <w:tcW w:w="734" w:type="dxa"/>
            <w:shd w:val="clear" w:color="auto" w:fill="auto"/>
          </w:tcPr>
          <w:p w14:paraId="3168A1FC" w14:textId="204746C3" w:rsidR="002B2AA9" w:rsidRPr="0099082E" w:rsidRDefault="002B2AA9" w:rsidP="002B2AA9">
            <w:pPr>
              <w:bidi/>
              <w:spacing w:line="276" w:lineRule="auto"/>
              <w:jc w:val="center"/>
              <w:rPr>
                <w:rFonts w:ascii="David" w:hAnsi="David" w:cs="David"/>
                <w:b/>
                <w:bCs/>
                <w:sz w:val="24"/>
                <w:szCs w:val="24"/>
                <w:rtl/>
              </w:rPr>
            </w:pPr>
            <w:r>
              <w:rPr>
                <w:rFonts w:ascii="David" w:hAnsi="David" w:cs="David" w:hint="cs"/>
                <w:b/>
                <w:bCs/>
                <w:sz w:val="24"/>
                <w:szCs w:val="24"/>
                <w:rtl/>
              </w:rPr>
              <w:t>1</w:t>
            </w:r>
          </w:p>
        </w:tc>
        <w:tc>
          <w:tcPr>
            <w:tcW w:w="880" w:type="dxa"/>
            <w:shd w:val="clear" w:color="auto" w:fill="auto"/>
          </w:tcPr>
          <w:p w14:paraId="161B203C" w14:textId="69727CEE" w:rsidR="002B2AA9" w:rsidRPr="009E6EC0" w:rsidRDefault="002B2AA9" w:rsidP="002B2AA9">
            <w:pPr>
              <w:bidi/>
              <w:spacing w:line="276" w:lineRule="auto"/>
              <w:jc w:val="center"/>
              <w:rPr>
                <w:rFonts w:ascii="David" w:hAnsi="David" w:cs="David"/>
                <w:sz w:val="22"/>
                <w:szCs w:val="22"/>
                <w:rtl/>
              </w:rPr>
            </w:pPr>
            <w:r w:rsidRPr="009E6EC0">
              <w:rPr>
                <w:rFonts w:ascii="David" w:hAnsi="David" w:cs="David" w:hint="cs"/>
                <w:sz w:val="22"/>
                <w:szCs w:val="22"/>
                <w:rtl/>
              </w:rPr>
              <w:t>פיתוח הרחבה</w:t>
            </w:r>
          </w:p>
        </w:tc>
        <w:tc>
          <w:tcPr>
            <w:tcW w:w="1993" w:type="dxa"/>
            <w:shd w:val="clear" w:color="auto" w:fill="auto"/>
          </w:tcPr>
          <w:p w14:paraId="29B04F8D" w14:textId="429E2A36" w:rsidR="002B2AA9" w:rsidRPr="009E6EC0" w:rsidRDefault="00566AAD" w:rsidP="002B2AA9">
            <w:pPr>
              <w:bidi/>
              <w:spacing w:line="276" w:lineRule="auto"/>
              <w:rPr>
                <w:rFonts w:ascii="David" w:hAnsi="David" w:cs="David"/>
                <w:sz w:val="22"/>
                <w:szCs w:val="22"/>
                <w:rtl/>
              </w:rPr>
            </w:pPr>
            <w:r>
              <w:rPr>
                <w:rFonts w:ascii="David" w:hAnsi="David" w:cs="David" w:hint="cs"/>
                <w:sz w:val="22"/>
                <w:szCs w:val="22"/>
                <w:rtl/>
              </w:rPr>
              <w:t>מסירה סופית</w:t>
            </w:r>
          </w:p>
        </w:tc>
        <w:tc>
          <w:tcPr>
            <w:tcW w:w="3685" w:type="dxa"/>
            <w:shd w:val="clear" w:color="auto" w:fill="auto"/>
          </w:tcPr>
          <w:p w14:paraId="50376BBE" w14:textId="42AEC6C3" w:rsidR="002B2AA9" w:rsidRPr="009E6EC0" w:rsidRDefault="00566AAD" w:rsidP="009E6EC0">
            <w:pPr>
              <w:bidi/>
              <w:spacing w:line="276" w:lineRule="auto"/>
              <w:rPr>
                <w:rFonts w:ascii="David" w:hAnsi="David" w:cs="David"/>
                <w:sz w:val="22"/>
                <w:szCs w:val="22"/>
                <w:rtl/>
              </w:rPr>
            </w:pPr>
            <w:r>
              <w:rPr>
                <w:rFonts w:ascii="David" w:hAnsi="David" w:cs="David" w:hint="cs"/>
                <w:sz w:val="22"/>
                <w:szCs w:val="22"/>
                <w:rtl/>
              </w:rPr>
              <w:t xml:space="preserve">תאריך המסירה נדחה לאור חולי </w:t>
            </w:r>
            <w:r w:rsidR="00AC5EC6">
              <w:rPr>
                <w:rFonts w:ascii="David" w:hAnsi="David" w:cs="David" w:hint="cs"/>
                <w:sz w:val="22"/>
                <w:szCs w:val="22"/>
                <w:rtl/>
              </w:rPr>
              <w:t xml:space="preserve">של </w:t>
            </w:r>
            <w:r>
              <w:rPr>
                <w:rFonts w:ascii="David" w:hAnsi="David" w:cs="David" w:hint="cs"/>
                <w:sz w:val="22"/>
                <w:szCs w:val="22"/>
                <w:rtl/>
              </w:rPr>
              <w:t>אחד המשתתפים המרכזיים. בהזדמנות הראשונה לכשיתאפשר תתבצע מסירה.</w:t>
            </w:r>
          </w:p>
        </w:tc>
        <w:tc>
          <w:tcPr>
            <w:tcW w:w="993" w:type="dxa"/>
          </w:tcPr>
          <w:p w14:paraId="565497A7" w14:textId="1327CCD9" w:rsidR="002B2AA9" w:rsidRDefault="002B2AA9" w:rsidP="002B2AA9">
            <w:pPr>
              <w:bidi/>
              <w:spacing w:line="276" w:lineRule="auto"/>
              <w:jc w:val="center"/>
              <w:rPr>
                <w:rFonts w:ascii="David" w:hAnsi="David" w:cs="David"/>
                <w:sz w:val="24"/>
                <w:szCs w:val="24"/>
                <w:rtl/>
              </w:rPr>
            </w:pPr>
            <w:r>
              <w:rPr>
                <w:rFonts w:ascii="David" w:hAnsi="David" w:cs="David" w:hint="cs"/>
                <w:sz w:val="24"/>
                <w:szCs w:val="24"/>
                <w:rtl/>
              </w:rPr>
              <w:t>ועד</w:t>
            </w:r>
          </w:p>
        </w:tc>
        <w:tc>
          <w:tcPr>
            <w:tcW w:w="850" w:type="dxa"/>
          </w:tcPr>
          <w:p w14:paraId="064AD1FD" w14:textId="7118435B" w:rsidR="002B2AA9" w:rsidRDefault="002B2AA9" w:rsidP="002B2AA9">
            <w:pPr>
              <w:bidi/>
              <w:spacing w:line="276" w:lineRule="auto"/>
              <w:jc w:val="center"/>
              <w:rPr>
                <w:rFonts w:ascii="David" w:hAnsi="David" w:cs="David"/>
                <w:sz w:val="24"/>
                <w:szCs w:val="24"/>
                <w:rtl/>
              </w:rPr>
            </w:pPr>
            <w:r>
              <w:rPr>
                <w:rFonts w:ascii="David" w:hAnsi="David" w:cs="David" w:hint="cs"/>
                <w:sz w:val="24"/>
                <w:szCs w:val="24"/>
                <w:rtl/>
              </w:rPr>
              <w:t>-</w:t>
            </w:r>
          </w:p>
        </w:tc>
        <w:tc>
          <w:tcPr>
            <w:tcW w:w="1410" w:type="dxa"/>
          </w:tcPr>
          <w:p w14:paraId="7DF1093D" w14:textId="27045A80" w:rsidR="002B2AA9" w:rsidRPr="00185048" w:rsidRDefault="002B2AA9" w:rsidP="002B2AA9">
            <w:pPr>
              <w:bidi/>
              <w:spacing w:line="276" w:lineRule="auto"/>
              <w:jc w:val="center"/>
              <w:rPr>
                <w:rFonts w:ascii="David" w:hAnsi="David" w:cs="David"/>
                <w:sz w:val="24"/>
                <w:szCs w:val="24"/>
                <w:rtl/>
              </w:rPr>
            </w:pPr>
            <w:r w:rsidRPr="00185048">
              <w:rPr>
                <w:rFonts w:ascii="David" w:hAnsi="David" w:cs="David" w:hint="cs"/>
                <w:sz w:val="24"/>
                <w:szCs w:val="24"/>
                <w:rtl/>
              </w:rPr>
              <w:t>המשך מעקב</w:t>
            </w:r>
          </w:p>
        </w:tc>
      </w:tr>
      <w:tr w:rsidR="002B2AA9" w:rsidRPr="0099082E" w14:paraId="032DBDC2" w14:textId="77777777" w:rsidTr="009E6EC0">
        <w:trPr>
          <w:trHeight w:val="828"/>
        </w:trPr>
        <w:tc>
          <w:tcPr>
            <w:tcW w:w="734" w:type="dxa"/>
            <w:shd w:val="clear" w:color="auto" w:fill="auto"/>
          </w:tcPr>
          <w:p w14:paraId="1AE7C356" w14:textId="78EA5162" w:rsidR="002B2AA9" w:rsidRPr="0099082E" w:rsidRDefault="002B2AA9" w:rsidP="002B2AA9">
            <w:pPr>
              <w:bidi/>
              <w:spacing w:line="276" w:lineRule="auto"/>
              <w:jc w:val="center"/>
              <w:rPr>
                <w:rFonts w:ascii="David" w:hAnsi="David" w:cs="David"/>
                <w:b/>
                <w:bCs/>
                <w:sz w:val="24"/>
                <w:szCs w:val="24"/>
                <w:rtl/>
              </w:rPr>
            </w:pPr>
            <w:r>
              <w:rPr>
                <w:rFonts w:ascii="David" w:hAnsi="David" w:cs="David"/>
                <w:b/>
                <w:bCs/>
                <w:sz w:val="24"/>
                <w:szCs w:val="24"/>
                <w:rtl/>
              </w:rPr>
              <w:t>2</w:t>
            </w:r>
          </w:p>
        </w:tc>
        <w:tc>
          <w:tcPr>
            <w:tcW w:w="880" w:type="dxa"/>
            <w:shd w:val="clear" w:color="auto" w:fill="auto"/>
          </w:tcPr>
          <w:p w14:paraId="483D8432" w14:textId="5041116A" w:rsidR="002B2AA9" w:rsidRPr="009E6EC0" w:rsidRDefault="002B2AA9" w:rsidP="002B2AA9">
            <w:pPr>
              <w:bidi/>
              <w:spacing w:line="276" w:lineRule="auto"/>
              <w:jc w:val="center"/>
              <w:rPr>
                <w:rFonts w:ascii="David" w:hAnsi="David" w:cs="David"/>
                <w:sz w:val="22"/>
                <w:szCs w:val="22"/>
                <w:rtl/>
              </w:rPr>
            </w:pPr>
            <w:r w:rsidRPr="009E6EC0">
              <w:rPr>
                <w:rFonts w:ascii="David" w:hAnsi="David" w:cs="David" w:hint="cs"/>
                <w:sz w:val="22"/>
                <w:szCs w:val="22"/>
                <w:rtl/>
              </w:rPr>
              <w:t>סדר ציבורי</w:t>
            </w:r>
          </w:p>
        </w:tc>
        <w:tc>
          <w:tcPr>
            <w:tcW w:w="1993" w:type="dxa"/>
            <w:shd w:val="clear" w:color="auto" w:fill="auto"/>
          </w:tcPr>
          <w:p w14:paraId="7B0556B7" w14:textId="6B45F03D" w:rsidR="002B2AA9" w:rsidRPr="009E6EC0" w:rsidRDefault="002B2AA9" w:rsidP="002B2AA9">
            <w:pPr>
              <w:bidi/>
              <w:spacing w:line="276" w:lineRule="auto"/>
              <w:rPr>
                <w:rFonts w:ascii="David" w:hAnsi="David" w:cs="David"/>
                <w:sz w:val="22"/>
                <w:szCs w:val="22"/>
                <w:rtl/>
              </w:rPr>
            </w:pPr>
            <w:r w:rsidRPr="009E6EC0">
              <w:rPr>
                <w:rFonts w:ascii="David" w:hAnsi="David" w:cs="David" w:hint="cs"/>
                <w:sz w:val="22"/>
                <w:szCs w:val="22"/>
                <w:rtl/>
              </w:rPr>
              <w:t>חניית אוטובוסים</w:t>
            </w:r>
          </w:p>
        </w:tc>
        <w:tc>
          <w:tcPr>
            <w:tcW w:w="3685" w:type="dxa"/>
            <w:shd w:val="clear" w:color="auto" w:fill="auto"/>
          </w:tcPr>
          <w:p w14:paraId="16DCA18B" w14:textId="751E411A" w:rsidR="002B2AA9" w:rsidRPr="009E6EC0" w:rsidRDefault="002B2AA9" w:rsidP="009E6EC0">
            <w:pPr>
              <w:bidi/>
              <w:spacing w:line="276" w:lineRule="auto"/>
              <w:rPr>
                <w:rFonts w:ascii="David" w:hAnsi="David" w:cs="David"/>
                <w:sz w:val="22"/>
                <w:szCs w:val="22"/>
                <w:rtl/>
              </w:rPr>
            </w:pPr>
            <w:r w:rsidRPr="009E6EC0">
              <w:rPr>
                <w:rFonts w:ascii="David" w:hAnsi="David" w:cs="David" w:hint="cs"/>
                <w:sz w:val="22"/>
                <w:szCs w:val="22"/>
                <w:rtl/>
              </w:rPr>
              <w:t xml:space="preserve">בוצעה פנייה למועצה להסדרת מקומות חנייה לאוטובוסים בהתאם לחוק. בוצע סיור עם מנהל מח' תחבורה של </w:t>
            </w:r>
            <w:proofErr w:type="spellStart"/>
            <w:r w:rsidRPr="009E6EC0">
              <w:rPr>
                <w:rFonts w:ascii="David" w:hAnsi="David" w:cs="David" w:hint="cs"/>
                <w:sz w:val="22"/>
                <w:szCs w:val="22"/>
                <w:rtl/>
              </w:rPr>
              <w:t>החל"פ</w:t>
            </w:r>
            <w:proofErr w:type="spellEnd"/>
            <w:r w:rsidRPr="009E6EC0">
              <w:rPr>
                <w:rFonts w:ascii="David" w:hAnsi="David" w:cs="David" w:hint="cs"/>
                <w:sz w:val="22"/>
                <w:szCs w:val="22"/>
                <w:rtl/>
              </w:rPr>
              <w:t xml:space="preserve"> והועברה התייחסות של מהנדס המועצה. לאחר סיום התהליך תצא הנחייה של המועצה והועד להסדרת הנושא. </w:t>
            </w:r>
          </w:p>
        </w:tc>
        <w:tc>
          <w:tcPr>
            <w:tcW w:w="993" w:type="dxa"/>
          </w:tcPr>
          <w:p w14:paraId="292E1D1A" w14:textId="24B486D8" w:rsidR="002B2AA9" w:rsidRDefault="002B2AA9" w:rsidP="002B2AA9">
            <w:pPr>
              <w:bidi/>
              <w:spacing w:line="276" w:lineRule="auto"/>
              <w:jc w:val="center"/>
              <w:rPr>
                <w:rFonts w:ascii="David" w:hAnsi="David" w:cs="David"/>
                <w:sz w:val="24"/>
                <w:szCs w:val="24"/>
                <w:rtl/>
              </w:rPr>
            </w:pPr>
            <w:r>
              <w:rPr>
                <w:rFonts w:ascii="David" w:hAnsi="David" w:cs="David" w:hint="cs"/>
                <w:sz w:val="24"/>
                <w:szCs w:val="24"/>
                <w:rtl/>
              </w:rPr>
              <w:t>ועד</w:t>
            </w:r>
          </w:p>
        </w:tc>
        <w:tc>
          <w:tcPr>
            <w:tcW w:w="850" w:type="dxa"/>
          </w:tcPr>
          <w:p w14:paraId="691F2C7C" w14:textId="08AC4EC6" w:rsidR="002B2AA9" w:rsidRDefault="002B2AA9" w:rsidP="002B2AA9">
            <w:pPr>
              <w:bidi/>
              <w:spacing w:line="276" w:lineRule="auto"/>
              <w:jc w:val="center"/>
              <w:rPr>
                <w:rFonts w:ascii="David" w:hAnsi="David" w:cs="David"/>
                <w:sz w:val="24"/>
                <w:szCs w:val="24"/>
                <w:rtl/>
              </w:rPr>
            </w:pPr>
            <w:r>
              <w:rPr>
                <w:rFonts w:ascii="David" w:hAnsi="David" w:cs="David" w:hint="cs"/>
                <w:sz w:val="24"/>
                <w:szCs w:val="24"/>
                <w:rtl/>
              </w:rPr>
              <w:t>-</w:t>
            </w:r>
          </w:p>
        </w:tc>
        <w:tc>
          <w:tcPr>
            <w:tcW w:w="1410" w:type="dxa"/>
          </w:tcPr>
          <w:p w14:paraId="6BFA7A2B" w14:textId="7B370449" w:rsidR="002B2AA9" w:rsidRPr="00185048" w:rsidRDefault="002B2AA9" w:rsidP="002B2AA9">
            <w:pPr>
              <w:bidi/>
              <w:spacing w:line="276" w:lineRule="auto"/>
              <w:jc w:val="center"/>
              <w:rPr>
                <w:rFonts w:ascii="David" w:hAnsi="David" w:cs="David"/>
                <w:sz w:val="24"/>
                <w:szCs w:val="24"/>
                <w:rtl/>
              </w:rPr>
            </w:pPr>
            <w:r w:rsidRPr="00185048">
              <w:rPr>
                <w:rFonts w:ascii="David" w:hAnsi="David" w:cs="David" w:hint="cs"/>
                <w:sz w:val="24"/>
                <w:szCs w:val="24"/>
                <w:rtl/>
              </w:rPr>
              <w:t xml:space="preserve">טרם יצאה התייחסות של </w:t>
            </w:r>
            <w:proofErr w:type="spellStart"/>
            <w:r w:rsidRPr="00185048">
              <w:rPr>
                <w:rFonts w:ascii="David" w:hAnsi="David" w:cs="David" w:hint="cs"/>
                <w:sz w:val="24"/>
                <w:szCs w:val="24"/>
                <w:rtl/>
              </w:rPr>
              <w:t>החל"פ</w:t>
            </w:r>
            <w:proofErr w:type="spellEnd"/>
            <w:r w:rsidRPr="00185048">
              <w:rPr>
                <w:rFonts w:ascii="David" w:hAnsi="David" w:cs="David" w:hint="cs"/>
                <w:sz w:val="24"/>
                <w:szCs w:val="24"/>
                <w:rtl/>
              </w:rPr>
              <w:t>, המשך מעקב</w:t>
            </w:r>
          </w:p>
        </w:tc>
      </w:tr>
      <w:tr w:rsidR="00566AAD" w:rsidRPr="0099082E" w14:paraId="71E58255" w14:textId="77777777" w:rsidTr="009E6EC0">
        <w:trPr>
          <w:trHeight w:val="828"/>
        </w:trPr>
        <w:tc>
          <w:tcPr>
            <w:tcW w:w="734" w:type="dxa"/>
            <w:shd w:val="clear" w:color="auto" w:fill="auto"/>
          </w:tcPr>
          <w:p w14:paraId="14CC6AE6"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012DBC19" w14:textId="7E89E58F"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5295AF16" w14:textId="0B388814"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מפגעים סביבתיים</w:t>
            </w:r>
          </w:p>
        </w:tc>
        <w:tc>
          <w:tcPr>
            <w:tcW w:w="3685" w:type="dxa"/>
            <w:shd w:val="clear" w:color="auto" w:fill="auto"/>
          </w:tcPr>
          <w:p w14:paraId="536AB054" w14:textId="12C914C0"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הישוב קיבל רישיון כריתה להורדת מס' דקלים המהווים סכנה ומפגעים בטיחותיים במרחב הציבורי. בשבוע הקרוב יורדו הדקלים </w:t>
            </w:r>
            <w:proofErr w:type="spellStart"/>
            <w:r w:rsidRPr="00914A4D">
              <w:rPr>
                <w:rFonts w:ascii="David" w:hAnsi="David" w:cs="David" w:hint="cs"/>
                <w:sz w:val="24"/>
                <w:szCs w:val="24"/>
                <w:rtl/>
              </w:rPr>
              <w:t>באיזור</w:t>
            </w:r>
            <w:proofErr w:type="spellEnd"/>
            <w:r w:rsidRPr="00914A4D">
              <w:rPr>
                <w:rFonts w:ascii="David" w:hAnsi="David" w:cs="David" w:hint="cs"/>
                <w:sz w:val="24"/>
                <w:szCs w:val="24"/>
                <w:rtl/>
              </w:rPr>
              <w:t xml:space="preserve"> מגרש הכדורגל, גן אשכול וגן משחקים.</w:t>
            </w:r>
          </w:p>
        </w:tc>
        <w:tc>
          <w:tcPr>
            <w:tcW w:w="993" w:type="dxa"/>
          </w:tcPr>
          <w:p w14:paraId="3EFB5F3B" w14:textId="472DC70B"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4C8136AB" w14:textId="4239BACD"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02/20</w:t>
            </w:r>
          </w:p>
        </w:tc>
        <w:tc>
          <w:tcPr>
            <w:tcW w:w="1410" w:type="dxa"/>
          </w:tcPr>
          <w:p w14:paraId="141B2EF7" w14:textId="2CE31A0F" w:rsidR="00566AAD" w:rsidRPr="00566AAD" w:rsidRDefault="00566AAD" w:rsidP="00566AAD">
            <w:pPr>
              <w:bidi/>
              <w:spacing w:line="276" w:lineRule="auto"/>
              <w:jc w:val="center"/>
              <w:rPr>
                <w:rFonts w:ascii="David" w:hAnsi="David" w:cs="David"/>
                <w:b/>
                <w:bCs/>
                <w:sz w:val="24"/>
                <w:szCs w:val="24"/>
                <w:rtl/>
              </w:rPr>
            </w:pPr>
            <w:r w:rsidRPr="00566AAD">
              <w:rPr>
                <w:rFonts w:ascii="David" w:hAnsi="David" w:cs="David" w:hint="cs"/>
                <w:b/>
                <w:bCs/>
                <w:sz w:val="24"/>
                <w:szCs w:val="24"/>
                <w:rtl/>
              </w:rPr>
              <w:t>בוצע</w:t>
            </w:r>
          </w:p>
        </w:tc>
      </w:tr>
      <w:tr w:rsidR="00566AAD" w:rsidRPr="0099082E" w14:paraId="4DCE07D6" w14:textId="77777777" w:rsidTr="009E6EC0">
        <w:trPr>
          <w:trHeight w:val="828"/>
        </w:trPr>
        <w:tc>
          <w:tcPr>
            <w:tcW w:w="734" w:type="dxa"/>
            <w:shd w:val="clear" w:color="auto" w:fill="auto"/>
          </w:tcPr>
          <w:p w14:paraId="0CC5F776"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21B311A8" w14:textId="3BC02117"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6DB91ED0" w14:textId="54C2484B"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תשתיות כבישים</w:t>
            </w:r>
          </w:p>
        </w:tc>
        <w:tc>
          <w:tcPr>
            <w:tcW w:w="3685" w:type="dxa"/>
            <w:shd w:val="clear" w:color="auto" w:fill="auto"/>
          </w:tcPr>
          <w:p w14:paraId="71E00805" w14:textId="46A4220A" w:rsidR="00566AAD" w:rsidRPr="00566AAD" w:rsidRDefault="00566AAD" w:rsidP="00566AAD">
            <w:pPr>
              <w:pStyle w:val="a5"/>
              <w:numPr>
                <w:ilvl w:val="0"/>
                <w:numId w:val="11"/>
              </w:numPr>
              <w:ind w:left="479" w:hanging="479"/>
              <w:rPr>
                <w:rFonts w:ascii="David" w:hAnsi="David" w:cs="David"/>
                <w:sz w:val="24"/>
                <w:szCs w:val="24"/>
                <w:rtl/>
              </w:rPr>
            </w:pPr>
            <w:r w:rsidRPr="00914A4D">
              <w:rPr>
                <w:rFonts w:ascii="David" w:hAnsi="David" w:cs="David" w:hint="cs"/>
                <w:sz w:val="24"/>
                <w:szCs w:val="24"/>
                <w:rtl/>
              </w:rPr>
              <w:t xml:space="preserve">הסתיימה פעימה א' של סלילת אספלט ותיקוני כבישים. מחצבת מדן </w:t>
            </w:r>
            <w:r w:rsidRPr="00914A4D">
              <w:rPr>
                <w:rFonts w:ascii="David" w:hAnsi="David" w:cs="David"/>
                <w:sz w:val="24"/>
                <w:szCs w:val="24"/>
                <w:rtl/>
              </w:rPr>
              <w:t>–</w:t>
            </w:r>
            <w:r w:rsidRPr="00914A4D">
              <w:rPr>
                <w:rFonts w:ascii="David" w:hAnsi="David" w:cs="David" w:hint="cs"/>
                <w:sz w:val="24"/>
                <w:szCs w:val="24"/>
                <w:rtl/>
              </w:rPr>
              <w:t xml:space="preserve"> "בית חגי" - תשלים בהמשך חומר מקורצף במספר מקומות ביישוב. </w:t>
            </w:r>
          </w:p>
        </w:tc>
        <w:tc>
          <w:tcPr>
            <w:tcW w:w="993" w:type="dxa"/>
          </w:tcPr>
          <w:p w14:paraId="3AA0AEC3" w14:textId="4BC9F725"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415D4DED" w14:textId="1E1B1618"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338343D5" w14:textId="333AA3B0" w:rsidR="00566AAD" w:rsidRPr="00185048" w:rsidRDefault="00566AAD" w:rsidP="00566AAD">
            <w:pPr>
              <w:bidi/>
              <w:spacing w:line="276" w:lineRule="auto"/>
              <w:jc w:val="center"/>
              <w:rPr>
                <w:rFonts w:ascii="David" w:hAnsi="David" w:cs="David"/>
                <w:sz w:val="24"/>
                <w:szCs w:val="24"/>
                <w:rtl/>
              </w:rPr>
            </w:pPr>
            <w:r>
              <w:rPr>
                <w:rFonts w:ascii="David" w:hAnsi="David" w:cs="David" w:hint="cs"/>
                <w:sz w:val="24"/>
                <w:szCs w:val="24"/>
                <w:rtl/>
              </w:rPr>
              <w:t>בקשר רציף מול המחצבה להשלמת פעימה ב'</w:t>
            </w:r>
          </w:p>
        </w:tc>
      </w:tr>
      <w:tr w:rsidR="00566AAD" w:rsidRPr="0099082E" w14:paraId="2F23A16D" w14:textId="77777777" w:rsidTr="009E6EC0">
        <w:trPr>
          <w:trHeight w:val="828"/>
        </w:trPr>
        <w:tc>
          <w:tcPr>
            <w:tcW w:w="734" w:type="dxa"/>
            <w:shd w:val="clear" w:color="auto" w:fill="auto"/>
          </w:tcPr>
          <w:p w14:paraId="2FEA476F"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49C32B11" w14:textId="102B4D6B"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5F57F86D" w14:textId="6845CC4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תשתיות מים</w:t>
            </w:r>
          </w:p>
        </w:tc>
        <w:tc>
          <w:tcPr>
            <w:tcW w:w="3685" w:type="dxa"/>
            <w:shd w:val="clear" w:color="auto" w:fill="auto"/>
          </w:tcPr>
          <w:p w14:paraId="58BA816E" w14:textId="77777777" w:rsidR="00566AAD" w:rsidRPr="00914A4D" w:rsidRDefault="00566AAD" w:rsidP="00566AAD">
            <w:pPr>
              <w:numPr>
                <w:ilvl w:val="0"/>
                <w:numId w:val="9"/>
              </w:numPr>
              <w:bidi/>
              <w:spacing w:line="276" w:lineRule="auto"/>
              <w:rPr>
                <w:rFonts w:ascii="David" w:hAnsi="David" w:cs="David"/>
                <w:sz w:val="24"/>
                <w:szCs w:val="24"/>
              </w:rPr>
            </w:pPr>
            <w:r w:rsidRPr="00914A4D">
              <w:rPr>
                <w:rFonts w:ascii="David" w:hAnsi="David" w:cs="David" w:hint="cs"/>
                <w:sz w:val="24"/>
                <w:szCs w:val="24"/>
                <w:rtl/>
              </w:rPr>
              <w:t xml:space="preserve">יש להיערך להמשך פרויקט קווי מים בהקשר חיבור ההרחבה </w:t>
            </w:r>
            <w:proofErr w:type="spellStart"/>
            <w:r w:rsidRPr="00914A4D">
              <w:rPr>
                <w:rFonts w:ascii="David" w:hAnsi="David" w:cs="David" w:hint="cs"/>
                <w:sz w:val="24"/>
                <w:szCs w:val="24"/>
                <w:rtl/>
              </w:rPr>
              <w:t>לאיזור</w:t>
            </w:r>
            <w:proofErr w:type="spellEnd"/>
            <w:r w:rsidRPr="00914A4D">
              <w:rPr>
                <w:rFonts w:ascii="David" w:hAnsi="David" w:cs="David" w:hint="cs"/>
                <w:sz w:val="24"/>
                <w:szCs w:val="24"/>
                <w:rtl/>
              </w:rPr>
              <w:t xml:space="preserve"> לחץ קו מים נפרד מהיישוב הוותיק, החלפת </w:t>
            </w:r>
            <w:proofErr w:type="spellStart"/>
            <w:r w:rsidRPr="00914A4D">
              <w:rPr>
                <w:rFonts w:ascii="David" w:hAnsi="David" w:cs="David" w:hint="cs"/>
                <w:sz w:val="24"/>
                <w:szCs w:val="24"/>
                <w:rtl/>
              </w:rPr>
              <w:t>הידרנטים</w:t>
            </w:r>
            <w:proofErr w:type="spellEnd"/>
            <w:r w:rsidRPr="00914A4D">
              <w:rPr>
                <w:rFonts w:ascii="David" w:hAnsi="David" w:cs="David" w:hint="cs"/>
                <w:sz w:val="24"/>
                <w:szCs w:val="24"/>
                <w:rtl/>
              </w:rPr>
              <w:t xml:space="preserve"> ופורקי לחץ וגילוי פיצוי מים תת קרקעיים.</w:t>
            </w:r>
          </w:p>
          <w:p w14:paraId="4CE251DA" w14:textId="0604374D" w:rsidR="00566AAD" w:rsidRPr="00AC5EC6" w:rsidRDefault="00566AAD" w:rsidP="00AC5EC6">
            <w:pPr>
              <w:pStyle w:val="a5"/>
              <w:numPr>
                <w:ilvl w:val="0"/>
                <w:numId w:val="9"/>
              </w:numPr>
              <w:rPr>
                <w:rFonts w:ascii="David" w:hAnsi="David" w:cs="David"/>
                <w:rtl/>
              </w:rPr>
            </w:pPr>
            <w:r w:rsidRPr="00AC5EC6">
              <w:rPr>
                <w:rFonts w:ascii="David" w:hAnsi="David" w:cs="David" w:hint="cs"/>
                <w:sz w:val="24"/>
                <w:szCs w:val="24"/>
                <w:rtl/>
              </w:rPr>
              <w:t>יש לבצע בדיקת לחצים במקומות שונים ביישוב לטובת בחינת התקנת מפחיתי לחץ.</w:t>
            </w:r>
          </w:p>
        </w:tc>
        <w:tc>
          <w:tcPr>
            <w:tcW w:w="993" w:type="dxa"/>
          </w:tcPr>
          <w:p w14:paraId="6ACA2C62" w14:textId="501D0AA4" w:rsidR="00566AAD" w:rsidRPr="00914A4D" w:rsidRDefault="00566AAD" w:rsidP="00566AAD">
            <w:pPr>
              <w:bidi/>
              <w:spacing w:line="276" w:lineRule="auto"/>
              <w:jc w:val="center"/>
              <w:rPr>
                <w:rFonts w:ascii="David" w:hAnsi="David" w:cs="David"/>
                <w:sz w:val="24"/>
                <w:szCs w:val="24"/>
                <w:rtl/>
              </w:rPr>
            </w:pPr>
            <w:r>
              <w:rPr>
                <w:rFonts w:ascii="David" w:hAnsi="David" w:cs="David" w:hint="cs"/>
                <w:sz w:val="24"/>
                <w:szCs w:val="24"/>
                <w:rtl/>
              </w:rPr>
              <w:t>ועד</w:t>
            </w:r>
          </w:p>
          <w:p w14:paraId="7CCC2DD7" w14:textId="77777777" w:rsidR="00566AAD" w:rsidRPr="00914A4D" w:rsidRDefault="00566AAD" w:rsidP="00566AAD">
            <w:pPr>
              <w:bidi/>
              <w:spacing w:line="276" w:lineRule="auto"/>
              <w:jc w:val="center"/>
              <w:rPr>
                <w:rFonts w:ascii="David" w:hAnsi="David" w:cs="David"/>
                <w:sz w:val="24"/>
                <w:szCs w:val="24"/>
                <w:rtl/>
              </w:rPr>
            </w:pPr>
          </w:p>
          <w:p w14:paraId="216AF363" w14:textId="77777777" w:rsidR="00566AAD" w:rsidRDefault="00566AAD" w:rsidP="00566AAD">
            <w:pPr>
              <w:bidi/>
              <w:spacing w:line="276" w:lineRule="auto"/>
              <w:jc w:val="center"/>
              <w:rPr>
                <w:rFonts w:ascii="David" w:hAnsi="David" w:cs="David"/>
                <w:sz w:val="24"/>
                <w:szCs w:val="24"/>
                <w:rtl/>
              </w:rPr>
            </w:pPr>
          </w:p>
        </w:tc>
        <w:tc>
          <w:tcPr>
            <w:tcW w:w="850" w:type="dxa"/>
          </w:tcPr>
          <w:p w14:paraId="1F07D29E" w14:textId="052E11D2"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 xml:space="preserve">לפי לו"ז </w:t>
            </w:r>
          </w:p>
        </w:tc>
        <w:tc>
          <w:tcPr>
            <w:tcW w:w="1410" w:type="dxa"/>
          </w:tcPr>
          <w:p w14:paraId="0A27ACFA" w14:textId="39F5DAAE" w:rsidR="00566AAD" w:rsidRPr="00185048" w:rsidRDefault="00566AAD" w:rsidP="00566AAD">
            <w:pPr>
              <w:bidi/>
              <w:spacing w:line="276" w:lineRule="auto"/>
              <w:jc w:val="center"/>
              <w:rPr>
                <w:rFonts w:ascii="David" w:hAnsi="David" w:cs="David"/>
                <w:sz w:val="24"/>
                <w:szCs w:val="24"/>
                <w:rtl/>
              </w:rPr>
            </w:pPr>
            <w:r>
              <w:rPr>
                <w:rFonts w:ascii="David" w:hAnsi="David" w:cs="David" w:hint="cs"/>
                <w:sz w:val="24"/>
                <w:szCs w:val="24"/>
                <w:rtl/>
              </w:rPr>
              <w:t xml:space="preserve">בוצעה פגישה נוספת ביישוב, ממתין לאישור </w:t>
            </w:r>
            <w:r w:rsidR="00AC5EC6">
              <w:rPr>
                <w:rFonts w:ascii="David" w:hAnsi="David" w:cs="David" w:hint="cs"/>
                <w:sz w:val="24"/>
                <w:szCs w:val="24"/>
                <w:rtl/>
              </w:rPr>
              <w:t>מח' הנדסה ב</w:t>
            </w:r>
            <w:r>
              <w:rPr>
                <w:rFonts w:ascii="David" w:hAnsi="David" w:cs="David" w:hint="cs"/>
                <w:sz w:val="24"/>
                <w:szCs w:val="24"/>
                <w:rtl/>
              </w:rPr>
              <w:t xml:space="preserve">מועצה </w:t>
            </w:r>
          </w:p>
        </w:tc>
      </w:tr>
      <w:tr w:rsidR="00566AAD" w:rsidRPr="0099082E" w14:paraId="7959BE95" w14:textId="77777777" w:rsidTr="009E6EC0">
        <w:trPr>
          <w:trHeight w:val="828"/>
        </w:trPr>
        <w:tc>
          <w:tcPr>
            <w:tcW w:w="734" w:type="dxa"/>
            <w:shd w:val="clear" w:color="auto" w:fill="auto"/>
          </w:tcPr>
          <w:p w14:paraId="15272469"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19AC7BAE" w14:textId="7F21A110"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09118A25" w14:textId="482CE7BC"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בע"ח במרחב הציבורי</w:t>
            </w:r>
          </w:p>
        </w:tc>
        <w:tc>
          <w:tcPr>
            <w:tcW w:w="3685" w:type="dxa"/>
            <w:shd w:val="clear" w:color="auto" w:fill="auto"/>
          </w:tcPr>
          <w:p w14:paraId="00ED6F4F" w14:textId="67BBB008"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הסתיים מבצע עיקור וסירוס  של </w:t>
            </w:r>
            <w:r>
              <w:rPr>
                <w:rFonts w:ascii="David" w:hAnsi="David" w:cs="David" w:hint="cs"/>
                <w:sz w:val="24"/>
                <w:szCs w:val="24"/>
                <w:rtl/>
              </w:rPr>
              <w:t xml:space="preserve">40 </w:t>
            </w:r>
            <w:r w:rsidRPr="00914A4D">
              <w:rPr>
                <w:rFonts w:ascii="David" w:hAnsi="David" w:cs="David" w:hint="cs"/>
                <w:sz w:val="24"/>
                <w:szCs w:val="24"/>
                <w:rtl/>
              </w:rPr>
              <w:t xml:space="preserve"> חתולי</w:t>
            </w:r>
            <w:r>
              <w:rPr>
                <w:rFonts w:ascii="David" w:hAnsi="David" w:cs="David" w:hint="cs"/>
                <w:sz w:val="24"/>
                <w:szCs w:val="24"/>
                <w:rtl/>
              </w:rPr>
              <w:t xml:space="preserve"> רחוב</w:t>
            </w:r>
            <w:r w:rsidRPr="00914A4D">
              <w:rPr>
                <w:rFonts w:ascii="David" w:hAnsi="David" w:cs="David" w:hint="cs"/>
                <w:sz w:val="24"/>
                <w:szCs w:val="24"/>
                <w:rtl/>
              </w:rPr>
              <w:t xml:space="preserve"> ברחבי היישוב</w:t>
            </w:r>
            <w:r>
              <w:rPr>
                <w:rFonts w:ascii="David" w:hAnsi="David" w:cs="David" w:hint="cs"/>
                <w:sz w:val="24"/>
                <w:szCs w:val="24"/>
                <w:rtl/>
              </w:rPr>
              <w:t xml:space="preserve"> בשני מבצעים. </w:t>
            </w:r>
          </w:p>
        </w:tc>
        <w:tc>
          <w:tcPr>
            <w:tcW w:w="993" w:type="dxa"/>
          </w:tcPr>
          <w:p w14:paraId="2FD3D037" w14:textId="3C028DDE"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6BE78F64" w14:textId="49095B62"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w:t>
            </w:r>
          </w:p>
        </w:tc>
        <w:tc>
          <w:tcPr>
            <w:tcW w:w="1410" w:type="dxa"/>
          </w:tcPr>
          <w:p w14:paraId="2D74EAA0" w14:textId="4B4FEF84" w:rsidR="00566AAD" w:rsidRPr="00AC5EC6" w:rsidRDefault="00566AAD" w:rsidP="00566AAD">
            <w:pPr>
              <w:bidi/>
              <w:spacing w:line="276" w:lineRule="auto"/>
              <w:jc w:val="center"/>
              <w:rPr>
                <w:rFonts w:ascii="David" w:hAnsi="David" w:cs="David"/>
                <w:b/>
                <w:bCs/>
                <w:sz w:val="24"/>
                <w:szCs w:val="24"/>
                <w:rtl/>
              </w:rPr>
            </w:pPr>
            <w:r w:rsidRPr="00AC5EC6">
              <w:rPr>
                <w:rFonts w:ascii="David" w:hAnsi="David" w:cs="David" w:hint="cs"/>
                <w:b/>
                <w:bCs/>
                <w:sz w:val="24"/>
                <w:szCs w:val="24"/>
                <w:rtl/>
              </w:rPr>
              <w:t>בוצע</w:t>
            </w:r>
          </w:p>
        </w:tc>
      </w:tr>
      <w:tr w:rsidR="00566AAD" w:rsidRPr="0099082E" w14:paraId="31939F35" w14:textId="77777777" w:rsidTr="009E6EC0">
        <w:trPr>
          <w:trHeight w:val="828"/>
        </w:trPr>
        <w:tc>
          <w:tcPr>
            <w:tcW w:w="734" w:type="dxa"/>
            <w:shd w:val="clear" w:color="auto" w:fill="auto"/>
          </w:tcPr>
          <w:p w14:paraId="02F15EC2"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00CCD913" w14:textId="0703A15C"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כלכלי</w:t>
            </w:r>
          </w:p>
        </w:tc>
        <w:tc>
          <w:tcPr>
            <w:tcW w:w="1993" w:type="dxa"/>
            <w:shd w:val="clear" w:color="auto" w:fill="auto"/>
          </w:tcPr>
          <w:p w14:paraId="4DB061E8" w14:textId="3152095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מועצה</w:t>
            </w:r>
          </w:p>
        </w:tc>
        <w:tc>
          <w:tcPr>
            <w:tcW w:w="3685" w:type="dxa"/>
            <w:shd w:val="clear" w:color="auto" w:fill="auto"/>
          </w:tcPr>
          <w:p w14:paraId="02A8CE02" w14:textId="333CE39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יש לתאם פגישת עבודה עם גזבר המועצה בנוגע לתקציב אחזקות ועדים</w:t>
            </w:r>
          </w:p>
        </w:tc>
        <w:tc>
          <w:tcPr>
            <w:tcW w:w="993" w:type="dxa"/>
          </w:tcPr>
          <w:p w14:paraId="20F3C319" w14:textId="41F3C5F0"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42905B8B" w14:textId="3FFD56DD"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3714BC96" w14:textId="060A9524" w:rsidR="00566AAD" w:rsidRPr="00185048" w:rsidRDefault="00566AAD" w:rsidP="00566AAD">
            <w:pPr>
              <w:bidi/>
              <w:spacing w:line="276" w:lineRule="auto"/>
              <w:jc w:val="center"/>
              <w:rPr>
                <w:rFonts w:ascii="David" w:hAnsi="David" w:cs="David"/>
                <w:sz w:val="24"/>
                <w:szCs w:val="24"/>
                <w:rtl/>
              </w:rPr>
            </w:pPr>
            <w:r>
              <w:rPr>
                <w:rFonts w:ascii="David" w:hAnsi="David" w:cs="David" w:hint="cs"/>
                <w:sz w:val="24"/>
                <w:szCs w:val="24"/>
                <w:rtl/>
              </w:rPr>
              <w:t xml:space="preserve">בוצע </w:t>
            </w:r>
            <w:r>
              <w:rPr>
                <w:rFonts w:ascii="David" w:hAnsi="David" w:cs="David"/>
                <w:sz w:val="24"/>
                <w:szCs w:val="24"/>
                <w:rtl/>
              </w:rPr>
              <w:t>–</w:t>
            </w:r>
            <w:r>
              <w:rPr>
                <w:rFonts w:ascii="David" w:hAnsi="David" w:cs="David" w:hint="cs"/>
                <w:sz w:val="24"/>
                <w:szCs w:val="24"/>
                <w:rtl/>
              </w:rPr>
              <w:t xml:space="preserve"> יצא עדכון בהמשך</w:t>
            </w:r>
          </w:p>
        </w:tc>
      </w:tr>
      <w:tr w:rsidR="00566AAD" w:rsidRPr="0099082E" w14:paraId="464B9AA8" w14:textId="77777777" w:rsidTr="009E6EC0">
        <w:trPr>
          <w:trHeight w:val="828"/>
        </w:trPr>
        <w:tc>
          <w:tcPr>
            <w:tcW w:w="734" w:type="dxa"/>
            <w:shd w:val="clear" w:color="auto" w:fill="auto"/>
          </w:tcPr>
          <w:p w14:paraId="074F907F"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1266FC41" w14:textId="74FA2B7B"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13E81239" w14:textId="3C630DA9"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בטחון</w:t>
            </w:r>
          </w:p>
        </w:tc>
        <w:tc>
          <w:tcPr>
            <w:tcW w:w="3685" w:type="dxa"/>
            <w:shd w:val="clear" w:color="auto" w:fill="auto"/>
          </w:tcPr>
          <w:p w14:paraId="490FC88F" w14:textId="3DFDA750"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יש לקבל הצעה </w:t>
            </w:r>
            <w:proofErr w:type="spellStart"/>
            <w:r w:rsidRPr="00914A4D">
              <w:rPr>
                <w:rFonts w:ascii="David" w:hAnsi="David" w:cs="David" w:hint="cs"/>
                <w:sz w:val="24"/>
                <w:szCs w:val="24"/>
                <w:rtl/>
              </w:rPr>
              <w:t>לתכנית</w:t>
            </w:r>
            <w:proofErr w:type="spellEnd"/>
            <w:r w:rsidRPr="00914A4D">
              <w:rPr>
                <w:rFonts w:ascii="David" w:hAnsi="David" w:cs="David" w:hint="cs"/>
                <w:sz w:val="24"/>
                <w:szCs w:val="24"/>
                <w:rtl/>
              </w:rPr>
              <w:t xml:space="preserve"> אבטחה בזמן בנייה ושיפוץ בתים בהתאם למה שעלה בישיבה ולאחר מכן הנושא </w:t>
            </w:r>
            <w:proofErr w:type="spellStart"/>
            <w:r w:rsidRPr="00914A4D">
              <w:rPr>
                <w:rFonts w:ascii="David" w:hAnsi="David" w:cs="David" w:hint="cs"/>
                <w:sz w:val="24"/>
                <w:szCs w:val="24"/>
                <w:rtl/>
              </w:rPr>
              <w:t>ישקל</w:t>
            </w:r>
            <w:proofErr w:type="spellEnd"/>
            <w:r w:rsidRPr="00914A4D">
              <w:rPr>
                <w:rFonts w:ascii="David" w:hAnsi="David" w:cs="David" w:hint="cs"/>
                <w:sz w:val="24"/>
                <w:szCs w:val="24"/>
                <w:rtl/>
              </w:rPr>
              <w:t xml:space="preserve"> ע"י הוועד בהתאם לפקודות הצבא ויעלה לבחינה </w:t>
            </w:r>
            <w:r w:rsidR="00AC5EC6">
              <w:rPr>
                <w:rFonts w:ascii="David" w:hAnsi="David" w:cs="David" w:hint="cs"/>
                <w:sz w:val="24"/>
                <w:szCs w:val="24"/>
                <w:rtl/>
              </w:rPr>
              <w:t xml:space="preserve">ואישור </w:t>
            </w:r>
            <w:proofErr w:type="spellStart"/>
            <w:r w:rsidRPr="00914A4D">
              <w:rPr>
                <w:rFonts w:ascii="David" w:hAnsi="David" w:cs="David" w:hint="cs"/>
                <w:sz w:val="24"/>
                <w:szCs w:val="24"/>
                <w:rtl/>
              </w:rPr>
              <w:t>לחטמ"ר</w:t>
            </w:r>
            <w:proofErr w:type="spellEnd"/>
            <w:r w:rsidRPr="00914A4D">
              <w:rPr>
                <w:rFonts w:ascii="David" w:hAnsi="David" w:cs="David" w:hint="cs"/>
                <w:sz w:val="24"/>
                <w:szCs w:val="24"/>
                <w:rtl/>
              </w:rPr>
              <w:t xml:space="preserve"> יהודה במידת הצורך. </w:t>
            </w:r>
          </w:p>
        </w:tc>
        <w:tc>
          <w:tcPr>
            <w:tcW w:w="993" w:type="dxa"/>
          </w:tcPr>
          <w:p w14:paraId="7D8DE419" w14:textId="6164CD6E"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משה מזרחי</w:t>
            </w:r>
          </w:p>
        </w:tc>
        <w:tc>
          <w:tcPr>
            <w:tcW w:w="850" w:type="dxa"/>
          </w:tcPr>
          <w:p w14:paraId="47747E3B" w14:textId="7329E86C"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ישיבה הבאה</w:t>
            </w:r>
          </w:p>
        </w:tc>
        <w:tc>
          <w:tcPr>
            <w:tcW w:w="1410" w:type="dxa"/>
          </w:tcPr>
          <w:p w14:paraId="5B1B6DAE" w14:textId="097BAAE1" w:rsidR="00566AAD" w:rsidRPr="00185048" w:rsidRDefault="00566AAD" w:rsidP="00566AAD">
            <w:pPr>
              <w:bidi/>
              <w:spacing w:line="276" w:lineRule="auto"/>
              <w:jc w:val="center"/>
              <w:rPr>
                <w:rFonts w:ascii="David" w:hAnsi="David" w:cs="David"/>
                <w:sz w:val="24"/>
                <w:szCs w:val="24"/>
                <w:rtl/>
              </w:rPr>
            </w:pPr>
            <w:r>
              <w:rPr>
                <w:rFonts w:ascii="David" w:hAnsi="David" w:cs="David" w:hint="cs"/>
                <w:sz w:val="24"/>
                <w:szCs w:val="24"/>
                <w:rtl/>
              </w:rPr>
              <w:t>נדחה לאור המציאות הנוכחית, יבוצע מתוקשב</w:t>
            </w:r>
          </w:p>
        </w:tc>
      </w:tr>
      <w:tr w:rsidR="00566AAD" w:rsidRPr="0099082E" w14:paraId="7C9C216F" w14:textId="77777777" w:rsidTr="009E6EC0">
        <w:trPr>
          <w:trHeight w:val="828"/>
        </w:trPr>
        <w:tc>
          <w:tcPr>
            <w:tcW w:w="734" w:type="dxa"/>
            <w:shd w:val="clear" w:color="auto" w:fill="auto"/>
          </w:tcPr>
          <w:p w14:paraId="04F4ABB1"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396B57A7" w14:textId="29C673EB"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660E7DE7" w14:textId="3D59BB70"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פחי אשפה</w:t>
            </w:r>
          </w:p>
        </w:tc>
        <w:tc>
          <w:tcPr>
            <w:tcW w:w="3685" w:type="dxa"/>
            <w:shd w:val="clear" w:color="auto" w:fill="auto"/>
          </w:tcPr>
          <w:p w14:paraId="5500F7C2" w14:textId="367892F3"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המועצה רכשה פחי 1100 חדשים. בזמן הקרוב יוחלפו פחי 360 ליטר שבורים ולא תקינים בפחי 1100 ליטר חדשים. </w:t>
            </w:r>
          </w:p>
        </w:tc>
        <w:tc>
          <w:tcPr>
            <w:tcW w:w="993" w:type="dxa"/>
          </w:tcPr>
          <w:p w14:paraId="212DBC73" w14:textId="4AAA5742"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w:t>
            </w:r>
          </w:p>
        </w:tc>
        <w:tc>
          <w:tcPr>
            <w:tcW w:w="850" w:type="dxa"/>
          </w:tcPr>
          <w:p w14:paraId="72A33BA0" w14:textId="03E256CC"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w:t>
            </w:r>
          </w:p>
        </w:tc>
        <w:tc>
          <w:tcPr>
            <w:tcW w:w="1410" w:type="dxa"/>
          </w:tcPr>
          <w:p w14:paraId="7B335DA3" w14:textId="78E5BF0E" w:rsidR="00566AAD" w:rsidRPr="00AC5EC6" w:rsidRDefault="00566AAD" w:rsidP="00566AAD">
            <w:pPr>
              <w:bidi/>
              <w:spacing w:line="276" w:lineRule="auto"/>
              <w:jc w:val="center"/>
              <w:rPr>
                <w:rFonts w:ascii="David" w:hAnsi="David" w:cs="David"/>
                <w:b/>
                <w:bCs/>
                <w:sz w:val="24"/>
                <w:szCs w:val="24"/>
                <w:rtl/>
              </w:rPr>
            </w:pPr>
            <w:r w:rsidRPr="00AC5EC6">
              <w:rPr>
                <w:rFonts w:ascii="David" w:hAnsi="David" w:cs="David" w:hint="cs"/>
                <w:b/>
                <w:bCs/>
                <w:sz w:val="24"/>
                <w:szCs w:val="24"/>
                <w:rtl/>
              </w:rPr>
              <w:t>בוצע</w:t>
            </w:r>
          </w:p>
        </w:tc>
      </w:tr>
      <w:tr w:rsidR="00566AAD" w:rsidRPr="0099082E" w14:paraId="714DEE82" w14:textId="77777777" w:rsidTr="009E6EC0">
        <w:trPr>
          <w:trHeight w:val="828"/>
        </w:trPr>
        <w:tc>
          <w:tcPr>
            <w:tcW w:w="734" w:type="dxa"/>
            <w:shd w:val="clear" w:color="auto" w:fill="auto"/>
          </w:tcPr>
          <w:p w14:paraId="0CBB9CD5"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147C5473" w14:textId="1D287F18"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r w:rsidRPr="00914A4D">
              <w:rPr>
                <w:rFonts w:ascii="David" w:hAnsi="David" w:cs="David" w:hint="cs"/>
                <w:sz w:val="24"/>
                <w:szCs w:val="24"/>
                <w:rtl/>
              </w:rPr>
              <w:t xml:space="preserve"> </w:t>
            </w:r>
          </w:p>
        </w:tc>
        <w:tc>
          <w:tcPr>
            <w:tcW w:w="1993" w:type="dxa"/>
            <w:shd w:val="clear" w:color="auto" w:fill="auto"/>
          </w:tcPr>
          <w:p w14:paraId="00C074AE" w14:textId="35A06AED"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מבנים</w:t>
            </w:r>
          </w:p>
        </w:tc>
        <w:tc>
          <w:tcPr>
            <w:tcW w:w="3685" w:type="dxa"/>
            <w:shd w:val="clear" w:color="auto" w:fill="auto"/>
          </w:tcPr>
          <w:p w14:paraId="7248F3D3" w14:textId="6632CA35"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מבנה הפייס קיבל אישור לשימוש מהמועצה לאחר סיום תיקון כל הליקויים ע"י היישוב במבדק בטיחות שנעשה. היישוב יבחן שימוש פרטי במבנה לימי הולדת וכו' בעלות מותאמת לחברים /תושבים ולאחר קבלת אישור וביטוח מתאימים. </w:t>
            </w:r>
          </w:p>
        </w:tc>
        <w:tc>
          <w:tcPr>
            <w:tcW w:w="993" w:type="dxa"/>
          </w:tcPr>
          <w:p w14:paraId="73BEE3D4" w14:textId="4584315D"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7D374342" w14:textId="7B669C04"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4C1C35EF" w14:textId="19211689" w:rsidR="00566AAD" w:rsidRPr="00185048" w:rsidRDefault="00566AAD" w:rsidP="00566AAD">
            <w:pPr>
              <w:bidi/>
              <w:spacing w:line="276" w:lineRule="auto"/>
              <w:jc w:val="center"/>
              <w:rPr>
                <w:rFonts w:ascii="David" w:hAnsi="David" w:cs="David"/>
                <w:sz w:val="24"/>
                <w:szCs w:val="24"/>
                <w:rtl/>
              </w:rPr>
            </w:pPr>
            <w:r>
              <w:rPr>
                <w:rFonts w:ascii="David" w:hAnsi="David" w:cs="David" w:hint="cs"/>
                <w:sz w:val="24"/>
                <w:szCs w:val="24"/>
                <w:rtl/>
              </w:rPr>
              <w:t xml:space="preserve">בוצע </w:t>
            </w:r>
            <w:r>
              <w:rPr>
                <w:rFonts w:ascii="David" w:hAnsi="David" w:cs="David"/>
                <w:sz w:val="24"/>
                <w:szCs w:val="24"/>
                <w:rtl/>
              </w:rPr>
              <w:t>–</w:t>
            </w:r>
            <w:r>
              <w:rPr>
                <w:rFonts w:ascii="David" w:hAnsi="David" w:cs="David" w:hint="cs"/>
                <w:sz w:val="24"/>
                <w:szCs w:val="24"/>
                <w:rtl/>
              </w:rPr>
              <w:t xml:space="preserve"> למעט נושא הביטוח לאירועים פרטיים שיושלם בהמשך</w:t>
            </w:r>
          </w:p>
        </w:tc>
      </w:tr>
      <w:tr w:rsidR="00566AAD" w:rsidRPr="0099082E" w14:paraId="10C786A9" w14:textId="77777777" w:rsidTr="009E6EC0">
        <w:trPr>
          <w:trHeight w:val="828"/>
        </w:trPr>
        <w:tc>
          <w:tcPr>
            <w:tcW w:w="734" w:type="dxa"/>
            <w:shd w:val="clear" w:color="auto" w:fill="auto"/>
          </w:tcPr>
          <w:p w14:paraId="55C3E584" w14:textId="77777777" w:rsidR="00566AAD" w:rsidRDefault="00566AAD" w:rsidP="00566AAD">
            <w:pPr>
              <w:bidi/>
              <w:spacing w:line="276" w:lineRule="auto"/>
              <w:jc w:val="center"/>
              <w:rPr>
                <w:rFonts w:ascii="David" w:hAnsi="David" w:cs="David"/>
                <w:b/>
                <w:bCs/>
                <w:sz w:val="24"/>
                <w:szCs w:val="24"/>
                <w:rtl/>
              </w:rPr>
            </w:pPr>
          </w:p>
        </w:tc>
        <w:tc>
          <w:tcPr>
            <w:tcW w:w="880" w:type="dxa"/>
            <w:shd w:val="clear" w:color="auto" w:fill="auto"/>
          </w:tcPr>
          <w:p w14:paraId="5748CF32" w14:textId="2A7C407D" w:rsidR="00566AAD" w:rsidRPr="009E6EC0" w:rsidRDefault="00566AAD" w:rsidP="00566AAD">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1F418DA1" w14:textId="7BC2B8C6"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מרכזי </w:t>
            </w:r>
            <w:proofErr w:type="spellStart"/>
            <w:r w:rsidRPr="00914A4D">
              <w:rPr>
                <w:rFonts w:ascii="David" w:hAnsi="David" w:cs="David" w:hint="cs"/>
                <w:sz w:val="24"/>
                <w:szCs w:val="24"/>
                <w:rtl/>
              </w:rPr>
              <w:t>מיחזור</w:t>
            </w:r>
            <w:proofErr w:type="spellEnd"/>
          </w:p>
        </w:tc>
        <w:tc>
          <w:tcPr>
            <w:tcW w:w="3685" w:type="dxa"/>
            <w:shd w:val="clear" w:color="auto" w:fill="auto"/>
          </w:tcPr>
          <w:p w14:paraId="30E31283" w14:textId="78377B10" w:rsidR="00566AAD" w:rsidRPr="009E6EC0" w:rsidRDefault="00566AAD" w:rsidP="00566AAD">
            <w:pPr>
              <w:bidi/>
              <w:spacing w:line="276" w:lineRule="auto"/>
              <w:rPr>
                <w:rFonts w:ascii="David" w:hAnsi="David" w:cs="David"/>
                <w:sz w:val="22"/>
                <w:szCs w:val="22"/>
                <w:rtl/>
              </w:rPr>
            </w:pPr>
            <w:r w:rsidRPr="00914A4D">
              <w:rPr>
                <w:rFonts w:ascii="David" w:hAnsi="David" w:cs="David" w:hint="cs"/>
                <w:sz w:val="24"/>
                <w:szCs w:val="24"/>
                <w:rtl/>
              </w:rPr>
              <w:t xml:space="preserve">יש להעלות דרישה למועצה להוספת מתקני </w:t>
            </w:r>
            <w:proofErr w:type="spellStart"/>
            <w:r w:rsidRPr="00914A4D">
              <w:rPr>
                <w:rFonts w:ascii="David" w:hAnsi="David" w:cs="David" w:hint="cs"/>
                <w:sz w:val="24"/>
                <w:szCs w:val="24"/>
                <w:rtl/>
              </w:rPr>
              <w:t>מיחזור</w:t>
            </w:r>
            <w:proofErr w:type="spellEnd"/>
            <w:r w:rsidRPr="00914A4D">
              <w:rPr>
                <w:rFonts w:ascii="David" w:hAnsi="David" w:cs="David" w:hint="cs"/>
                <w:sz w:val="24"/>
                <w:szCs w:val="24"/>
                <w:rtl/>
              </w:rPr>
              <w:t xml:space="preserve"> ולאתר מקומות פוטנציאליים ביישוב למיקומם. </w:t>
            </w:r>
          </w:p>
        </w:tc>
        <w:tc>
          <w:tcPr>
            <w:tcW w:w="993" w:type="dxa"/>
          </w:tcPr>
          <w:p w14:paraId="1249E7D6" w14:textId="03790DD3"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850" w:type="dxa"/>
          </w:tcPr>
          <w:p w14:paraId="384FB1B8" w14:textId="5614189D" w:rsidR="00566AAD" w:rsidRDefault="00566AAD" w:rsidP="00566AAD">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410" w:type="dxa"/>
          </w:tcPr>
          <w:p w14:paraId="6461A36D" w14:textId="34EDBA3B" w:rsidR="00566AAD" w:rsidRPr="00185048" w:rsidRDefault="00566AAD" w:rsidP="00566AAD">
            <w:pPr>
              <w:bidi/>
              <w:spacing w:line="276" w:lineRule="auto"/>
              <w:jc w:val="center"/>
              <w:rPr>
                <w:rFonts w:ascii="David" w:hAnsi="David" w:cs="David"/>
                <w:sz w:val="24"/>
                <w:szCs w:val="24"/>
                <w:rtl/>
              </w:rPr>
            </w:pPr>
            <w:r w:rsidRPr="00AC5EC6">
              <w:rPr>
                <w:rFonts w:ascii="David" w:hAnsi="David" w:cs="David" w:hint="cs"/>
                <w:b/>
                <w:bCs/>
                <w:sz w:val="24"/>
                <w:szCs w:val="24"/>
                <w:rtl/>
              </w:rPr>
              <w:t>הועלתה דרישה</w:t>
            </w:r>
            <w:r>
              <w:rPr>
                <w:rFonts w:ascii="David" w:hAnsi="David" w:cs="David" w:hint="cs"/>
                <w:sz w:val="24"/>
                <w:szCs w:val="24"/>
                <w:rtl/>
              </w:rPr>
              <w:t>, טרם בוצעה התקדמות בנושא</w:t>
            </w:r>
          </w:p>
        </w:tc>
      </w:tr>
    </w:tbl>
    <w:p w14:paraId="4205D3D5" w14:textId="77777777" w:rsidR="00A52D98" w:rsidRDefault="00A52D98" w:rsidP="00A52D98">
      <w:pPr>
        <w:bidi/>
        <w:spacing w:line="276" w:lineRule="auto"/>
        <w:ind w:left="360"/>
        <w:rPr>
          <w:rFonts w:ascii="David" w:hAnsi="David" w:cs="David"/>
          <w:b/>
          <w:bCs/>
          <w:sz w:val="24"/>
          <w:szCs w:val="24"/>
        </w:rPr>
      </w:pPr>
    </w:p>
    <w:p w14:paraId="749C7A00" w14:textId="70C359F4" w:rsidR="000519E4" w:rsidRDefault="000519E4" w:rsidP="000519E4">
      <w:pPr>
        <w:bidi/>
        <w:spacing w:line="276" w:lineRule="auto"/>
        <w:ind w:left="720"/>
        <w:rPr>
          <w:rFonts w:ascii="David" w:hAnsi="David" w:cs="David"/>
          <w:b/>
          <w:bCs/>
          <w:sz w:val="24"/>
          <w:szCs w:val="24"/>
          <w:u w:val="single"/>
          <w:rtl/>
        </w:rPr>
      </w:pPr>
    </w:p>
    <w:p w14:paraId="456C5D00" w14:textId="77777777" w:rsidR="009E6EC0" w:rsidRDefault="009E6EC0" w:rsidP="00566AAD">
      <w:pPr>
        <w:bidi/>
        <w:spacing w:line="276" w:lineRule="auto"/>
        <w:rPr>
          <w:rFonts w:ascii="David" w:hAnsi="David" w:cs="David"/>
          <w:b/>
          <w:bCs/>
          <w:sz w:val="24"/>
          <w:szCs w:val="24"/>
          <w:u w:val="single"/>
        </w:rPr>
      </w:pPr>
    </w:p>
    <w:p w14:paraId="32015A39" w14:textId="77777777" w:rsidR="000519E4" w:rsidRDefault="000519E4" w:rsidP="000519E4">
      <w:pPr>
        <w:bidi/>
        <w:spacing w:line="276" w:lineRule="auto"/>
        <w:ind w:left="720"/>
        <w:rPr>
          <w:rFonts w:ascii="David" w:hAnsi="David" w:cs="David"/>
          <w:b/>
          <w:bCs/>
          <w:sz w:val="24"/>
          <w:szCs w:val="24"/>
          <w:u w:val="single"/>
        </w:rPr>
      </w:pPr>
    </w:p>
    <w:p w14:paraId="78EEF8DF" w14:textId="56FF46DD" w:rsidR="00802261" w:rsidRDefault="00802261" w:rsidP="00DB63BF">
      <w:pPr>
        <w:pStyle w:val="a5"/>
        <w:numPr>
          <w:ilvl w:val="0"/>
          <w:numId w:val="1"/>
        </w:numPr>
        <w:rPr>
          <w:rFonts w:ascii="David" w:hAnsi="David" w:cs="David"/>
          <w:b/>
          <w:bCs/>
          <w:sz w:val="24"/>
          <w:szCs w:val="24"/>
          <w:u w:val="single"/>
          <w:lang w:eastAsia="he-IL"/>
        </w:rPr>
      </w:pPr>
      <w:r w:rsidRPr="00802261">
        <w:rPr>
          <w:rFonts w:ascii="David" w:hAnsi="David" w:cs="David"/>
          <w:b/>
          <w:bCs/>
          <w:sz w:val="24"/>
          <w:szCs w:val="24"/>
          <w:u w:val="single"/>
          <w:rtl/>
        </w:rPr>
        <w:t>להלן סיכום הישיבה וההחלטות שהתקבלו:</w:t>
      </w:r>
    </w:p>
    <w:p w14:paraId="4FFAE567" w14:textId="59550F44" w:rsidR="006B77B0" w:rsidRDefault="00AC5EC6" w:rsidP="006B77B0">
      <w:pPr>
        <w:numPr>
          <w:ilvl w:val="1"/>
          <w:numId w:val="1"/>
        </w:numPr>
        <w:bidi/>
        <w:spacing w:line="360" w:lineRule="auto"/>
        <w:rPr>
          <w:rFonts w:ascii="David" w:hAnsi="David" w:cs="David"/>
          <w:sz w:val="24"/>
          <w:szCs w:val="24"/>
        </w:rPr>
      </w:pPr>
      <w:r>
        <w:rPr>
          <w:rFonts w:ascii="David" w:hAnsi="David" w:cs="David" w:hint="cs"/>
          <w:sz w:val="24"/>
          <w:szCs w:val="24"/>
          <w:rtl/>
        </w:rPr>
        <w:t>ה</w:t>
      </w:r>
      <w:r w:rsidR="006B77B0">
        <w:rPr>
          <w:rFonts w:ascii="David" w:hAnsi="David" w:cs="David" w:hint="cs"/>
          <w:sz w:val="24"/>
          <w:szCs w:val="24"/>
          <w:rtl/>
        </w:rPr>
        <w:t xml:space="preserve">מועצה עובדת </w:t>
      </w:r>
      <w:r>
        <w:rPr>
          <w:rFonts w:ascii="David" w:hAnsi="David" w:cs="David" w:hint="cs"/>
          <w:sz w:val="24"/>
          <w:szCs w:val="24"/>
          <w:rtl/>
        </w:rPr>
        <w:t xml:space="preserve">עם 15% </w:t>
      </w:r>
      <w:r w:rsidR="006B77B0">
        <w:rPr>
          <w:rFonts w:ascii="David" w:hAnsi="David" w:cs="David" w:hint="cs"/>
          <w:sz w:val="24"/>
          <w:szCs w:val="24"/>
          <w:rtl/>
        </w:rPr>
        <w:t>מצבת כ"א ולכן רק השירותים החיוניים בדגש על תשתיות ורווחה פעילים.</w:t>
      </w:r>
    </w:p>
    <w:p w14:paraId="1B53A1C1" w14:textId="241D2EE5" w:rsidR="006B77B0" w:rsidRDefault="006B77B0" w:rsidP="006B77B0">
      <w:pPr>
        <w:numPr>
          <w:ilvl w:val="1"/>
          <w:numId w:val="1"/>
        </w:numPr>
        <w:bidi/>
        <w:spacing w:line="360" w:lineRule="auto"/>
        <w:rPr>
          <w:rFonts w:ascii="David" w:hAnsi="David" w:cs="David"/>
          <w:sz w:val="24"/>
          <w:szCs w:val="24"/>
        </w:rPr>
      </w:pPr>
      <w:r>
        <w:rPr>
          <w:rFonts w:ascii="David" w:hAnsi="David" w:cs="David" w:hint="cs"/>
          <w:sz w:val="24"/>
          <w:szCs w:val="24"/>
          <w:rtl/>
        </w:rPr>
        <w:t xml:space="preserve">כל העיסוק בנושאים השוטפים מול המועצה נדחו לאור המציאות הנוכחית. הועד מבצע מעקב אחר המשך הטיפול בהם, מייד לאחר שהמועצה תחזור לעבוד באופן מלא. </w:t>
      </w:r>
    </w:p>
    <w:p w14:paraId="35FAB500" w14:textId="2C9F5A67" w:rsidR="006B77B0" w:rsidRPr="006B77B0" w:rsidRDefault="006B77B0" w:rsidP="006B77B0">
      <w:pPr>
        <w:numPr>
          <w:ilvl w:val="1"/>
          <w:numId w:val="1"/>
        </w:numPr>
        <w:bidi/>
        <w:spacing w:line="360" w:lineRule="auto"/>
        <w:rPr>
          <w:rFonts w:ascii="David" w:hAnsi="David" w:cs="David"/>
          <w:sz w:val="24"/>
          <w:szCs w:val="24"/>
          <w:rtl/>
        </w:rPr>
      </w:pPr>
      <w:r>
        <w:rPr>
          <w:rFonts w:ascii="David" w:hAnsi="David" w:cs="David" w:hint="cs"/>
          <w:sz w:val="24"/>
          <w:szCs w:val="24"/>
          <w:rtl/>
        </w:rPr>
        <w:t>בתקופה זו, עיקר העיסוק הוא סביב מניעת המשך התפשטות המחלה ושמירה על הנחיות משרד הבריאות המצילות חיים והנחיות הצבא</w:t>
      </w:r>
      <w:r w:rsidR="00AC5EC6">
        <w:rPr>
          <w:rFonts w:ascii="David" w:hAnsi="David" w:cs="David" w:hint="cs"/>
          <w:sz w:val="24"/>
          <w:szCs w:val="24"/>
          <w:rtl/>
        </w:rPr>
        <w:t xml:space="preserve"> ותמיכה בתושבים הנמצאים בקבוצות סיכון.</w:t>
      </w:r>
    </w:p>
    <w:p w14:paraId="02CE7DC0" w14:textId="77777777" w:rsidR="00802261" w:rsidRDefault="00802261" w:rsidP="00802261">
      <w:pPr>
        <w:bidi/>
        <w:spacing w:line="276" w:lineRule="auto"/>
        <w:ind w:left="720"/>
        <w:rPr>
          <w:rFonts w:ascii="David" w:hAnsi="David" w:cs="David"/>
          <w:b/>
          <w:bCs/>
          <w:sz w:val="24"/>
          <w:szCs w:val="24"/>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44"/>
        <w:gridCol w:w="1437"/>
        <w:gridCol w:w="5064"/>
        <w:gridCol w:w="1084"/>
        <w:gridCol w:w="936"/>
      </w:tblGrid>
      <w:tr w:rsidR="00802261" w14:paraId="3B726132" w14:textId="77777777" w:rsidTr="006A3F8E">
        <w:tc>
          <w:tcPr>
            <w:tcW w:w="734" w:type="dxa"/>
            <w:tcBorders>
              <w:top w:val="single" w:sz="4" w:space="0" w:color="auto"/>
              <w:left w:val="single" w:sz="4" w:space="0" w:color="auto"/>
              <w:bottom w:val="single" w:sz="4" w:space="0" w:color="auto"/>
              <w:right w:val="single" w:sz="4" w:space="0" w:color="auto"/>
            </w:tcBorders>
            <w:shd w:val="clear" w:color="auto" w:fill="A6A6A6"/>
            <w:hideMark/>
          </w:tcPr>
          <w:p w14:paraId="46BAD03E" w14:textId="77777777" w:rsidR="00802261" w:rsidRDefault="00802261">
            <w:pPr>
              <w:bidi/>
              <w:spacing w:line="276" w:lineRule="auto"/>
              <w:jc w:val="center"/>
              <w:rPr>
                <w:rFonts w:ascii="David" w:hAnsi="David" w:cs="David"/>
                <w:b/>
                <w:bCs/>
                <w:sz w:val="24"/>
                <w:szCs w:val="24"/>
              </w:rPr>
            </w:pPr>
            <w:proofErr w:type="spellStart"/>
            <w:r>
              <w:rPr>
                <w:rFonts w:ascii="David" w:hAnsi="David" w:cs="David"/>
                <w:b/>
                <w:bCs/>
                <w:sz w:val="24"/>
                <w:szCs w:val="24"/>
                <w:rtl/>
              </w:rPr>
              <w:t>מס"ד</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6A6A6"/>
            <w:hideMark/>
          </w:tcPr>
          <w:p w14:paraId="07D3BBC9"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נושא</w:t>
            </w:r>
          </w:p>
        </w:tc>
        <w:tc>
          <w:tcPr>
            <w:tcW w:w="1437" w:type="dxa"/>
            <w:tcBorders>
              <w:top w:val="single" w:sz="4" w:space="0" w:color="auto"/>
              <w:left w:val="single" w:sz="4" w:space="0" w:color="auto"/>
              <w:bottom w:val="single" w:sz="4" w:space="0" w:color="auto"/>
              <w:right w:val="single" w:sz="4" w:space="0" w:color="auto"/>
            </w:tcBorders>
            <w:shd w:val="clear" w:color="auto" w:fill="A6A6A6"/>
            <w:hideMark/>
          </w:tcPr>
          <w:p w14:paraId="60D7CFA8"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פירוט</w:t>
            </w:r>
          </w:p>
        </w:tc>
        <w:tc>
          <w:tcPr>
            <w:tcW w:w="5064" w:type="dxa"/>
            <w:tcBorders>
              <w:top w:val="single" w:sz="4" w:space="0" w:color="auto"/>
              <w:left w:val="single" w:sz="4" w:space="0" w:color="auto"/>
              <w:bottom w:val="single" w:sz="4" w:space="0" w:color="auto"/>
              <w:right w:val="single" w:sz="4" w:space="0" w:color="auto"/>
            </w:tcBorders>
            <w:shd w:val="clear" w:color="auto" w:fill="A6A6A6"/>
            <w:hideMark/>
          </w:tcPr>
          <w:p w14:paraId="52463E5D"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החלטה</w:t>
            </w:r>
          </w:p>
        </w:tc>
        <w:tc>
          <w:tcPr>
            <w:tcW w:w="1084" w:type="dxa"/>
            <w:tcBorders>
              <w:top w:val="single" w:sz="4" w:space="0" w:color="auto"/>
              <w:left w:val="single" w:sz="4" w:space="0" w:color="auto"/>
              <w:bottom w:val="single" w:sz="4" w:space="0" w:color="auto"/>
              <w:right w:val="single" w:sz="4" w:space="0" w:color="auto"/>
            </w:tcBorders>
            <w:shd w:val="clear" w:color="auto" w:fill="A6A6A6"/>
            <w:hideMark/>
          </w:tcPr>
          <w:p w14:paraId="6BD369EC"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אחריות</w:t>
            </w:r>
          </w:p>
        </w:tc>
        <w:tc>
          <w:tcPr>
            <w:tcW w:w="936" w:type="dxa"/>
            <w:tcBorders>
              <w:top w:val="single" w:sz="4" w:space="0" w:color="auto"/>
              <w:left w:val="single" w:sz="4" w:space="0" w:color="auto"/>
              <w:bottom w:val="single" w:sz="4" w:space="0" w:color="auto"/>
              <w:right w:val="single" w:sz="4" w:space="0" w:color="auto"/>
            </w:tcBorders>
            <w:shd w:val="clear" w:color="auto" w:fill="A6A6A6"/>
            <w:hideMark/>
          </w:tcPr>
          <w:p w14:paraId="28937168" w14:textId="77777777" w:rsidR="00802261" w:rsidRDefault="00802261">
            <w:pPr>
              <w:bidi/>
              <w:spacing w:line="276" w:lineRule="auto"/>
              <w:jc w:val="center"/>
              <w:rPr>
                <w:rFonts w:ascii="David" w:hAnsi="David" w:cs="David"/>
                <w:b/>
                <w:bCs/>
                <w:sz w:val="24"/>
                <w:szCs w:val="24"/>
                <w:rtl/>
              </w:rPr>
            </w:pPr>
            <w:proofErr w:type="spellStart"/>
            <w:r>
              <w:rPr>
                <w:rFonts w:ascii="David" w:hAnsi="David" w:cs="David"/>
                <w:b/>
                <w:bCs/>
                <w:sz w:val="24"/>
                <w:szCs w:val="24"/>
                <w:rtl/>
              </w:rPr>
              <w:t>תג"ב</w:t>
            </w:r>
            <w:proofErr w:type="spellEnd"/>
          </w:p>
        </w:tc>
      </w:tr>
      <w:tr w:rsidR="006A3F8E" w14:paraId="34A6C620" w14:textId="77777777" w:rsidTr="00914A4D">
        <w:trPr>
          <w:trHeight w:val="959"/>
        </w:trPr>
        <w:tc>
          <w:tcPr>
            <w:tcW w:w="734" w:type="dxa"/>
            <w:tcBorders>
              <w:top w:val="single" w:sz="4" w:space="0" w:color="auto"/>
              <w:left w:val="single" w:sz="4" w:space="0" w:color="auto"/>
              <w:bottom w:val="single" w:sz="4" w:space="0" w:color="auto"/>
              <w:right w:val="single" w:sz="4" w:space="0" w:color="auto"/>
            </w:tcBorders>
          </w:tcPr>
          <w:p w14:paraId="2E07A0C5" w14:textId="355ECAC0" w:rsidR="006A3F8E" w:rsidRPr="00914A4D" w:rsidRDefault="006A3F8E" w:rsidP="006A3F8E">
            <w:pPr>
              <w:bidi/>
              <w:spacing w:line="276" w:lineRule="auto"/>
              <w:jc w:val="center"/>
              <w:rPr>
                <w:rFonts w:ascii="David" w:hAnsi="David" w:cs="David"/>
                <w:b/>
                <w:bCs/>
                <w:sz w:val="24"/>
                <w:szCs w:val="24"/>
                <w:rtl/>
              </w:rPr>
            </w:pPr>
            <w:r w:rsidRPr="00914A4D">
              <w:rPr>
                <w:rFonts w:ascii="David" w:hAnsi="David" w:cs="David" w:hint="cs"/>
                <w:b/>
                <w:bCs/>
                <w:sz w:val="24"/>
                <w:szCs w:val="24"/>
                <w:rtl/>
              </w:rPr>
              <w:t>1</w:t>
            </w:r>
          </w:p>
        </w:tc>
        <w:tc>
          <w:tcPr>
            <w:tcW w:w="844" w:type="dxa"/>
            <w:tcBorders>
              <w:top w:val="single" w:sz="4" w:space="0" w:color="auto"/>
              <w:left w:val="single" w:sz="4" w:space="0" w:color="auto"/>
              <w:bottom w:val="single" w:sz="4" w:space="0" w:color="auto"/>
              <w:right w:val="single" w:sz="4" w:space="0" w:color="auto"/>
            </w:tcBorders>
          </w:tcPr>
          <w:p w14:paraId="75AF64BA" w14:textId="5C8BE568"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437" w:type="dxa"/>
            <w:tcBorders>
              <w:top w:val="single" w:sz="4" w:space="0" w:color="auto"/>
              <w:left w:val="single" w:sz="4" w:space="0" w:color="auto"/>
              <w:bottom w:val="single" w:sz="4" w:space="0" w:color="auto"/>
              <w:right w:val="single" w:sz="4" w:space="0" w:color="auto"/>
            </w:tcBorders>
          </w:tcPr>
          <w:p w14:paraId="0A5C1C9C" w14:textId="7A258211" w:rsidR="006A3F8E" w:rsidRPr="00914A4D" w:rsidRDefault="006A3F8E" w:rsidP="006A3F8E">
            <w:pPr>
              <w:bidi/>
              <w:spacing w:line="276" w:lineRule="auto"/>
              <w:rPr>
                <w:rFonts w:ascii="David" w:hAnsi="David" w:cs="David"/>
                <w:sz w:val="24"/>
                <w:szCs w:val="24"/>
                <w:rtl/>
              </w:rPr>
            </w:pPr>
            <w:r>
              <w:rPr>
                <w:rFonts w:ascii="David" w:hAnsi="David" w:cs="David" w:hint="cs"/>
                <w:sz w:val="24"/>
                <w:szCs w:val="24"/>
                <w:rtl/>
              </w:rPr>
              <w:t>ת"ע 2020</w:t>
            </w:r>
          </w:p>
        </w:tc>
        <w:tc>
          <w:tcPr>
            <w:tcW w:w="5064" w:type="dxa"/>
            <w:tcBorders>
              <w:top w:val="single" w:sz="4" w:space="0" w:color="auto"/>
              <w:left w:val="single" w:sz="4" w:space="0" w:color="auto"/>
              <w:bottom w:val="single" w:sz="4" w:space="0" w:color="auto"/>
              <w:right w:val="single" w:sz="4" w:space="0" w:color="auto"/>
            </w:tcBorders>
          </w:tcPr>
          <w:p w14:paraId="56BF7F06" w14:textId="54232A0D" w:rsidR="006A3F8E" w:rsidRPr="00914A4D" w:rsidRDefault="006A3F8E" w:rsidP="006A3F8E">
            <w:pPr>
              <w:numPr>
                <w:ilvl w:val="0"/>
                <w:numId w:val="6"/>
              </w:numPr>
              <w:bidi/>
              <w:spacing w:line="276" w:lineRule="auto"/>
              <w:rPr>
                <w:rFonts w:ascii="David" w:hAnsi="David" w:cs="David"/>
                <w:sz w:val="24"/>
                <w:szCs w:val="24"/>
              </w:rPr>
            </w:pPr>
            <w:r w:rsidRPr="006A3F8E">
              <w:rPr>
                <w:rFonts w:ascii="David" w:hAnsi="David" w:cs="David" w:hint="cs"/>
                <w:sz w:val="24"/>
                <w:szCs w:val="24"/>
                <w:rtl/>
              </w:rPr>
              <w:t xml:space="preserve">יש להיערך להצגת </w:t>
            </w:r>
            <w:proofErr w:type="spellStart"/>
            <w:r w:rsidRPr="006A3F8E">
              <w:rPr>
                <w:rFonts w:ascii="David" w:hAnsi="David" w:cs="David" w:hint="cs"/>
                <w:sz w:val="24"/>
                <w:szCs w:val="24"/>
                <w:rtl/>
              </w:rPr>
              <w:t>הדוחו"ת</w:t>
            </w:r>
            <w:proofErr w:type="spellEnd"/>
            <w:r w:rsidRPr="006A3F8E">
              <w:rPr>
                <w:rFonts w:ascii="David" w:hAnsi="David" w:cs="David" w:hint="cs"/>
                <w:sz w:val="24"/>
                <w:szCs w:val="24"/>
                <w:rtl/>
              </w:rPr>
              <w:t xml:space="preserve"> הכספיים </w:t>
            </w:r>
            <w:r>
              <w:rPr>
                <w:rFonts w:ascii="David" w:hAnsi="David" w:cs="David" w:hint="cs"/>
                <w:sz w:val="24"/>
                <w:szCs w:val="24"/>
                <w:rtl/>
              </w:rPr>
              <w:t>של הועד המקומי</w:t>
            </w:r>
            <w:r w:rsidRPr="006A3F8E">
              <w:rPr>
                <w:rFonts w:ascii="David" w:hAnsi="David" w:cs="David" w:hint="cs"/>
                <w:sz w:val="24"/>
                <w:szCs w:val="24"/>
                <w:rtl/>
              </w:rPr>
              <w:t xml:space="preserve"> לאחר פסח. לאור המציאות הקיימת </w:t>
            </w:r>
            <w:proofErr w:type="spellStart"/>
            <w:r w:rsidRPr="006A3F8E">
              <w:rPr>
                <w:rFonts w:ascii="David" w:hAnsi="David" w:cs="David" w:hint="cs"/>
                <w:sz w:val="24"/>
                <w:szCs w:val="24"/>
                <w:rtl/>
              </w:rPr>
              <w:t>הדוחו"ת</w:t>
            </w:r>
            <w:proofErr w:type="spellEnd"/>
            <w:r w:rsidRPr="006A3F8E">
              <w:rPr>
                <w:rFonts w:ascii="David" w:hAnsi="David" w:cs="David" w:hint="cs"/>
                <w:sz w:val="24"/>
                <w:szCs w:val="24"/>
                <w:rtl/>
              </w:rPr>
              <w:t xml:space="preserve"> ישלחו </w:t>
            </w:r>
            <w:r>
              <w:rPr>
                <w:rFonts w:ascii="David" w:hAnsi="David" w:cs="David" w:hint="cs"/>
                <w:sz w:val="24"/>
                <w:szCs w:val="24"/>
                <w:rtl/>
              </w:rPr>
              <w:t>לתושבים</w:t>
            </w:r>
            <w:r w:rsidRPr="006A3F8E">
              <w:rPr>
                <w:rFonts w:ascii="David" w:hAnsi="David" w:cs="David" w:hint="cs"/>
                <w:sz w:val="24"/>
                <w:szCs w:val="24"/>
                <w:rtl/>
              </w:rPr>
              <w:t xml:space="preserve"> </w:t>
            </w:r>
            <w:r>
              <w:rPr>
                <w:rFonts w:ascii="David" w:hAnsi="David" w:cs="David" w:hint="cs"/>
                <w:sz w:val="24"/>
                <w:szCs w:val="24"/>
                <w:rtl/>
              </w:rPr>
              <w:t>באופן מקוון.</w:t>
            </w:r>
          </w:p>
        </w:tc>
        <w:tc>
          <w:tcPr>
            <w:tcW w:w="1084" w:type="dxa"/>
            <w:tcBorders>
              <w:top w:val="single" w:sz="4" w:space="0" w:color="auto"/>
              <w:left w:val="single" w:sz="4" w:space="0" w:color="auto"/>
              <w:bottom w:val="single" w:sz="4" w:space="0" w:color="auto"/>
              <w:right w:val="single" w:sz="4" w:space="0" w:color="auto"/>
            </w:tcBorders>
          </w:tcPr>
          <w:p w14:paraId="0B78DE01" w14:textId="0B1CA1AA"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936" w:type="dxa"/>
            <w:tcBorders>
              <w:top w:val="single" w:sz="4" w:space="0" w:color="auto"/>
              <w:left w:val="single" w:sz="4" w:space="0" w:color="auto"/>
              <w:bottom w:val="single" w:sz="4" w:space="0" w:color="auto"/>
              <w:right w:val="single" w:sz="4" w:space="0" w:color="auto"/>
            </w:tcBorders>
          </w:tcPr>
          <w:p w14:paraId="36E97127" w14:textId="20A2D2D2"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בהתאם למצב הקיים</w:t>
            </w:r>
          </w:p>
        </w:tc>
      </w:tr>
      <w:tr w:rsidR="000D251A" w14:paraId="1C19A9D2" w14:textId="77777777" w:rsidTr="00914A4D">
        <w:trPr>
          <w:trHeight w:val="828"/>
        </w:trPr>
        <w:tc>
          <w:tcPr>
            <w:tcW w:w="734" w:type="dxa"/>
            <w:tcBorders>
              <w:top w:val="single" w:sz="4" w:space="0" w:color="auto"/>
              <w:left w:val="single" w:sz="4" w:space="0" w:color="auto"/>
              <w:bottom w:val="single" w:sz="4" w:space="0" w:color="auto"/>
              <w:right w:val="single" w:sz="4" w:space="0" w:color="auto"/>
            </w:tcBorders>
          </w:tcPr>
          <w:p w14:paraId="7D0B951C" w14:textId="7D73DE32" w:rsidR="000D251A" w:rsidRPr="00914A4D" w:rsidRDefault="007B6A5B" w:rsidP="000D251A">
            <w:pPr>
              <w:bidi/>
              <w:spacing w:line="276" w:lineRule="auto"/>
              <w:jc w:val="center"/>
              <w:rPr>
                <w:rFonts w:ascii="David" w:hAnsi="David" w:cs="David"/>
                <w:b/>
                <w:bCs/>
                <w:sz w:val="24"/>
                <w:szCs w:val="24"/>
                <w:rtl/>
              </w:rPr>
            </w:pPr>
            <w:r w:rsidRPr="00914A4D">
              <w:rPr>
                <w:rFonts w:ascii="David" w:hAnsi="David" w:cs="David" w:hint="cs"/>
                <w:b/>
                <w:bCs/>
                <w:sz w:val="24"/>
                <w:szCs w:val="24"/>
                <w:rtl/>
              </w:rPr>
              <w:t>2</w:t>
            </w:r>
          </w:p>
        </w:tc>
        <w:tc>
          <w:tcPr>
            <w:tcW w:w="844" w:type="dxa"/>
            <w:tcBorders>
              <w:top w:val="single" w:sz="4" w:space="0" w:color="auto"/>
              <w:left w:val="single" w:sz="4" w:space="0" w:color="auto"/>
              <w:bottom w:val="single" w:sz="4" w:space="0" w:color="auto"/>
              <w:right w:val="single" w:sz="4" w:space="0" w:color="auto"/>
            </w:tcBorders>
          </w:tcPr>
          <w:p w14:paraId="40644B0F" w14:textId="09F72A3F" w:rsidR="000D251A" w:rsidRPr="00914A4D" w:rsidRDefault="000D251A" w:rsidP="000D251A">
            <w:pPr>
              <w:bidi/>
              <w:spacing w:line="276" w:lineRule="auto"/>
              <w:jc w:val="center"/>
              <w:rPr>
                <w:rFonts w:ascii="David" w:hAnsi="David" w:cs="David"/>
                <w:sz w:val="24"/>
                <w:szCs w:val="24"/>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437" w:type="dxa"/>
            <w:tcBorders>
              <w:top w:val="single" w:sz="4" w:space="0" w:color="auto"/>
              <w:left w:val="single" w:sz="4" w:space="0" w:color="auto"/>
              <w:bottom w:val="single" w:sz="4" w:space="0" w:color="auto"/>
              <w:right w:val="single" w:sz="4" w:space="0" w:color="auto"/>
            </w:tcBorders>
          </w:tcPr>
          <w:p w14:paraId="62A049E6" w14:textId="4005FD69" w:rsidR="000D251A" w:rsidRPr="00914A4D" w:rsidRDefault="000D251A" w:rsidP="000D251A">
            <w:pPr>
              <w:bidi/>
              <w:spacing w:line="276" w:lineRule="auto"/>
              <w:rPr>
                <w:rFonts w:ascii="David" w:hAnsi="David" w:cs="David"/>
                <w:sz w:val="24"/>
                <w:szCs w:val="24"/>
                <w:rtl/>
              </w:rPr>
            </w:pPr>
            <w:r w:rsidRPr="00914A4D">
              <w:rPr>
                <w:rFonts w:ascii="David" w:hAnsi="David" w:cs="David" w:hint="cs"/>
                <w:sz w:val="24"/>
                <w:szCs w:val="24"/>
                <w:rtl/>
              </w:rPr>
              <w:t>תשתיות כבישים</w:t>
            </w:r>
          </w:p>
        </w:tc>
        <w:tc>
          <w:tcPr>
            <w:tcW w:w="5064" w:type="dxa"/>
            <w:tcBorders>
              <w:top w:val="single" w:sz="4" w:space="0" w:color="auto"/>
              <w:left w:val="single" w:sz="4" w:space="0" w:color="auto"/>
              <w:bottom w:val="single" w:sz="4" w:space="0" w:color="auto"/>
              <w:right w:val="single" w:sz="4" w:space="0" w:color="auto"/>
            </w:tcBorders>
          </w:tcPr>
          <w:p w14:paraId="4C0A9E1D" w14:textId="6219F1C1" w:rsidR="000D251A" w:rsidRPr="00914A4D" w:rsidRDefault="006A3F8E" w:rsidP="000D251A">
            <w:pPr>
              <w:pStyle w:val="a5"/>
              <w:numPr>
                <w:ilvl w:val="0"/>
                <w:numId w:val="11"/>
              </w:numPr>
              <w:ind w:left="479" w:hanging="479"/>
              <w:rPr>
                <w:rFonts w:ascii="David" w:hAnsi="David" w:cs="David"/>
                <w:sz w:val="24"/>
                <w:szCs w:val="24"/>
                <w:rtl/>
              </w:rPr>
            </w:pPr>
            <w:r>
              <w:rPr>
                <w:rFonts w:ascii="David" w:hAnsi="David" w:cs="David" w:hint="cs"/>
                <w:sz w:val="24"/>
                <w:szCs w:val="24"/>
                <w:rtl/>
              </w:rPr>
              <w:t>יש להיערך לפעימת ב' בפיזור חומר מקורצף במקומות שונים ביישוב בהתאם לפרסומים ק3ודמים. ייצא עדכון לתושבים בטרם הביצוע.</w:t>
            </w:r>
          </w:p>
        </w:tc>
        <w:tc>
          <w:tcPr>
            <w:tcW w:w="1084" w:type="dxa"/>
            <w:tcBorders>
              <w:top w:val="single" w:sz="4" w:space="0" w:color="auto"/>
              <w:left w:val="single" w:sz="4" w:space="0" w:color="auto"/>
              <w:bottom w:val="single" w:sz="4" w:space="0" w:color="auto"/>
              <w:right w:val="single" w:sz="4" w:space="0" w:color="auto"/>
            </w:tcBorders>
            <w:hideMark/>
          </w:tcPr>
          <w:p w14:paraId="4E60A244" w14:textId="26463D1C" w:rsidR="000D251A" w:rsidRPr="00914A4D" w:rsidRDefault="000D251A" w:rsidP="000D251A">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936" w:type="dxa"/>
            <w:tcBorders>
              <w:top w:val="single" w:sz="4" w:space="0" w:color="auto"/>
              <w:left w:val="single" w:sz="4" w:space="0" w:color="auto"/>
              <w:bottom w:val="single" w:sz="4" w:space="0" w:color="auto"/>
              <w:right w:val="single" w:sz="4" w:space="0" w:color="auto"/>
            </w:tcBorders>
            <w:hideMark/>
          </w:tcPr>
          <w:p w14:paraId="6C3DDB79" w14:textId="7F6ED357" w:rsidR="000D251A" w:rsidRPr="00914A4D" w:rsidRDefault="00914A4D" w:rsidP="000D251A">
            <w:pPr>
              <w:bidi/>
              <w:spacing w:line="276" w:lineRule="auto"/>
              <w:jc w:val="center"/>
              <w:rPr>
                <w:rFonts w:ascii="David" w:hAnsi="David" w:cs="David"/>
                <w:sz w:val="24"/>
                <w:szCs w:val="24"/>
                <w:rtl/>
              </w:rPr>
            </w:pPr>
            <w:r w:rsidRPr="00914A4D">
              <w:rPr>
                <w:rFonts w:ascii="David" w:hAnsi="David" w:cs="David" w:hint="cs"/>
                <w:sz w:val="24"/>
                <w:szCs w:val="24"/>
                <w:rtl/>
              </w:rPr>
              <w:t>שוטף</w:t>
            </w:r>
          </w:p>
        </w:tc>
      </w:tr>
      <w:tr w:rsidR="000D251A" w14:paraId="69A3D2F5" w14:textId="77777777" w:rsidTr="00914A4D">
        <w:trPr>
          <w:trHeight w:val="841"/>
        </w:trPr>
        <w:tc>
          <w:tcPr>
            <w:tcW w:w="734" w:type="dxa"/>
            <w:tcBorders>
              <w:top w:val="single" w:sz="4" w:space="0" w:color="auto"/>
              <w:left w:val="single" w:sz="4" w:space="0" w:color="auto"/>
              <w:bottom w:val="single" w:sz="4" w:space="0" w:color="auto"/>
              <w:right w:val="single" w:sz="4" w:space="0" w:color="auto"/>
            </w:tcBorders>
          </w:tcPr>
          <w:p w14:paraId="5F1DB435" w14:textId="61200F76" w:rsidR="000D251A" w:rsidRPr="00914A4D" w:rsidRDefault="007B6A5B" w:rsidP="000D251A">
            <w:pPr>
              <w:bidi/>
              <w:spacing w:line="276" w:lineRule="auto"/>
              <w:jc w:val="center"/>
              <w:rPr>
                <w:rFonts w:ascii="David" w:hAnsi="David" w:cs="David"/>
                <w:b/>
                <w:bCs/>
                <w:sz w:val="24"/>
                <w:szCs w:val="24"/>
                <w:rtl/>
              </w:rPr>
            </w:pPr>
            <w:r w:rsidRPr="00914A4D">
              <w:rPr>
                <w:rFonts w:ascii="David" w:hAnsi="David" w:cs="David" w:hint="cs"/>
                <w:b/>
                <w:bCs/>
                <w:sz w:val="24"/>
                <w:szCs w:val="24"/>
                <w:rtl/>
              </w:rPr>
              <w:t>3</w:t>
            </w:r>
          </w:p>
        </w:tc>
        <w:tc>
          <w:tcPr>
            <w:tcW w:w="844" w:type="dxa"/>
            <w:tcBorders>
              <w:top w:val="single" w:sz="4" w:space="0" w:color="auto"/>
              <w:left w:val="single" w:sz="4" w:space="0" w:color="auto"/>
              <w:bottom w:val="single" w:sz="4" w:space="0" w:color="auto"/>
              <w:right w:val="single" w:sz="4" w:space="0" w:color="auto"/>
            </w:tcBorders>
          </w:tcPr>
          <w:p w14:paraId="1197322B" w14:textId="6A1C56B3" w:rsidR="000D251A" w:rsidRPr="00914A4D" w:rsidRDefault="000D251A" w:rsidP="000D251A">
            <w:pPr>
              <w:bidi/>
              <w:spacing w:line="276" w:lineRule="auto"/>
              <w:jc w:val="center"/>
              <w:rPr>
                <w:rFonts w:ascii="David" w:hAnsi="David" w:cs="David"/>
                <w:sz w:val="24"/>
                <w:szCs w:val="24"/>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437" w:type="dxa"/>
            <w:tcBorders>
              <w:top w:val="single" w:sz="4" w:space="0" w:color="auto"/>
              <w:left w:val="single" w:sz="4" w:space="0" w:color="auto"/>
              <w:bottom w:val="single" w:sz="4" w:space="0" w:color="auto"/>
              <w:right w:val="single" w:sz="4" w:space="0" w:color="auto"/>
            </w:tcBorders>
          </w:tcPr>
          <w:p w14:paraId="706C5816" w14:textId="51E37351" w:rsidR="000D251A" w:rsidRPr="00914A4D" w:rsidRDefault="007B6A5B" w:rsidP="000D251A">
            <w:pPr>
              <w:bidi/>
              <w:spacing w:line="276" w:lineRule="auto"/>
              <w:rPr>
                <w:rFonts w:ascii="David" w:hAnsi="David" w:cs="David"/>
                <w:sz w:val="24"/>
                <w:szCs w:val="24"/>
                <w:rtl/>
              </w:rPr>
            </w:pPr>
            <w:r w:rsidRPr="00914A4D">
              <w:rPr>
                <w:rFonts w:ascii="David" w:hAnsi="David" w:cs="David" w:hint="cs"/>
                <w:sz w:val="24"/>
                <w:szCs w:val="24"/>
                <w:rtl/>
              </w:rPr>
              <w:t>תשתיות מים</w:t>
            </w:r>
          </w:p>
        </w:tc>
        <w:tc>
          <w:tcPr>
            <w:tcW w:w="5064" w:type="dxa"/>
            <w:tcBorders>
              <w:top w:val="single" w:sz="4" w:space="0" w:color="auto"/>
              <w:left w:val="single" w:sz="4" w:space="0" w:color="auto"/>
              <w:bottom w:val="single" w:sz="4" w:space="0" w:color="auto"/>
              <w:right w:val="single" w:sz="4" w:space="0" w:color="auto"/>
            </w:tcBorders>
          </w:tcPr>
          <w:p w14:paraId="077C343D" w14:textId="5A640FFA" w:rsidR="007B6A5B" w:rsidRPr="00914A4D" w:rsidRDefault="000D251A" w:rsidP="006A3F8E">
            <w:pPr>
              <w:numPr>
                <w:ilvl w:val="0"/>
                <w:numId w:val="9"/>
              </w:numPr>
              <w:bidi/>
              <w:spacing w:line="276" w:lineRule="auto"/>
              <w:rPr>
                <w:rFonts w:ascii="David" w:hAnsi="David" w:cs="David"/>
                <w:sz w:val="24"/>
                <w:szCs w:val="24"/>
              </w:rPr>
            </w:pPr>
            <w:r w:rsidRPr="00914A4D">
              <w:rPr>
                <w:rFonts w:ascii="David" w:hAnsi="David" w:cs="David" w:hint="cs"/>
                <w:sz w:val="24"/>
                <w:szCs w:val="24"/>
                <w:rtl/>
              </w:rPr>
              <w:t xml:space="preserve">יש להיערך להמשך פרויקט קווי מים בהקשר </w:t>
            </w:r>
            <w:r w:rsidR="006A3F8E">
              <w:rPr>
                <w:rFonts w:ascii="David" w:hAnsi="David" w:cs="David" w:hint="cs"/>
                <w:sz w:val="24"/>
                <w:szCs w:val="24"/>
                <w:rtl/>
              </w:rPr>
              <w:t xml:space="preserve">לתיקון שני פיצוצי מים שהתגלו, החלפת </w:t>
            </w:r>
            <w:proofErr w:type="spellStart"/>
            <w:r w:rsidR="006A3F8E">
              <w:rPr>
                <w:rFonts w:ascii="David" w:hAnsi="David" w:cs="David" w:hint="cs"/>
                <w:sz w:val="24"/>
                <w:szCs w:val="24"/>
                <w:rtl/>
              </w:rPr>
              <w:t>הידרנטים</w:t>
            </w:r>
            <w:proofErr w:type="spellEnd"/>
            <w:r w:rsidR="006A3F8E">
              <w:rPr>
                <w:rFonts w:ascii="David" w:hAnsi="David" w:cs="David" w:hint="cs"/>
                <w:sz w:val="24"/>
                <w:szCs w:val="24"/>
                <w:rtl/>
              </w:rPr>
              <w:t xml:space="preserve"> והתקנת מקטין לחץ וברז בשכונה הוותיקה. עדכון על המשך העבודה והפסקות מים יזומות יתבצע בהמשך.</w:t>
            </w:r>
          </w:p>
        </w:tc>
        <w:tc>
          <w:tcPr>
            <w:tcW w:w="1084" w:type="dxa"/>
            <w:tcBorders>
              <w:top w:val="single" w:sz="4" w:space="0" w:color="auto"/>
              <w:left w:val="single" w:sz="4" w:space="0" w:color="auto"/>
              <w:bottom w:val="single" w:sz="4" w:space="0" w:color="auto"/>
              <w:right w:val="single" w:sz="4" w:space="0" w:color="auto"/>
            </w:tcBorders>
          </w:tcPr>
          <w:p w14:paraId="023861B6" w14:textId="1556A6A7" w:rsidR="000D251A" w:rsidRPr="00914A4D" w:rsidRDefault="006A3F8E" w:rsidP="000D251A">
            <w:pPr>
              <w:bidi/>
              <w:spacing w:line="276" w:lineRule="auto"/>
              <w:jc w:val="center"/>
              <w:rPr>
                <w:rFonts w:ascii="David" w:hAnsi="David" w:cs="David"/>
                <w:sz w:val="24"/>
                <w:szCs w:val="24"/>
                <w:rtl/>
              </w:rPr>
            </w:pPr>
            <w:r>
              <w:rPr>
                <w:rFonts w:ascii="David" w:hAnsi="David" w:cs="David" w:hint="cs"/>
                <w:sz w:val="24"/>
                <w:szCs w:val="24"/>
                <w:rtl/>
              </w:rPr>
              <w:t>ועד</w:t>
            </w:r>
          </w:p>
          <w:p w14:paraId="3C25B92B" w14:textId="5957770C" w:rsidR="000D251A" w:rsidRPr="00914A4D" w:rsidRDefault="000D251A" w:rsidP="000D251A">
            <w:pPr>
              <w:bidi/>
              <w:spacing w:line="276" w:lineRule="auto"/>
              <w:jc w:val="center"/>
              <w:rPr>
                <w:rFonts w:ascii="David" w:hAnsi="David" w:cs="David"/>
                <w:sz w:val="24"/>
                <w:szCs w:val="24"/>
                <w:rtl/>
              </w:rPr>
            </w:pPr>
          </w:p>
        </w:tc>
        <w:tc>
          <w:tcPr>
            <w:tcW w:w="936" w:type="dxa"/>
            <w:tcBorders>
              <w:top w:val="single" w:sz="4" w:space="0" w:color="auto"/>
              <w:left w:val="single" w:sz="4" w:space="0" w:color="auto"/>
              <w:bottom w:val="single" w:sz="4" w:space="0" w:color="auto"/>
              <w:right w:val="single" w:sz="4" w:space="0" w:color="auto"/>
            </w:tcBorders>
          </w:tcPr>
          <w:p w14:paraId="0E3D8855" w14:textId="61169EB3" w:rsidR="000D251A" w:rsidRPr="00914A4D" w:rsidRDefault="00914A4D" w:rsidP="000D251A">
            <w:pPr>
              <w:bidi/>
              <w:spacing w:line="276" w:lineRule="auto"/>
              <w:jc w:val="center"/>
              <w:rPr>
                <w:rFonts w:ascii="David" w:hAnsi="David" w:cs="David"/>
                <w:sz w:val="24"/>
                <w:szCs w:val="24"/>
                <w:rtl/>
              </w:rPr>
            </w:pPr>
            <w:r w:rsidRPr="00914A4D">
              <w:rPr>
                <w:rFonts w:ascii="David" w:hAnsi="David" w:cs="David" w:hint="cs"/>
                <w:sz w:val="24"/>
                <w:szCs w:val="24"/>
                <w:rtl/>
              </w:rPr>
              <w:t>לפי לו"ז פרויקט</w:t>
            </w:r>
          </w:p>
        </w:tc>
      </w:tr>
      <w:tr w:rsidR="000D251A" w14:paraId="48AD1E85" w14:textId="77777777" w:rsidTr="00914A4D">
        <w:trPr>
          <w:trHeight w:val="851"/>
        </w:trPr>
        <w:tc>
          <w:tcPr>
            <w:tcW w:w="734" w:type="dxa"/>
            <w:tcBorders>
              <w:top w:val="single" w:sz="4" w:space="0" w:color="auto"/>
              <w:left w:val="single" w:sz="4" w:space="0" w:color="auto"/>
              <w:bottom w:val="single" w:sz="4" w:space="0" w:color="auto"/>
              <w:right w:val="single" w:sz="4" w:space="0" w:color="auto"/>
            </w:tcBorders>
          </w:tcPr>
          <w:p w14:paraId="5DE80923" w14:textId="49A74E3B" w:rsidR="000D251A" w:rsidRPr="00914A4D" w:rsidRDefault="004269EF" w:rsidP="000D251A">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44" w:type="dxa"/>
            <w:tcBorders>
              <w:top w:val="single" w:sz="4" w:space="0" w:color="auto"/>
              <w:left w:val="single" w:sz="4" w:space="0" w:color="auto"/>
              <w:bottom w:val="single" w:sz="4" w:space="0" w:color="auto"/>
              <w:right w:val="single" w:sz="4" w:space="0" w:color="auto"/>
            </w:tcBorders>
          </w:tcPr>
          <w:p w14:paraId="29B37323" w14:textId="220D690A" w:rsidR="000D251A" w:rsidRPr="00914A4D" w:rsidRDefault="000D251A" w:rsidP="000D251A">
            <w:pPr>
              <w:bidi/>
              <w:spacing w:line="276" w:lineRule="auto"/>
              <w:jc w:val="center"/>
              <w:rPr>
                <w:rFonts w:ascii="David" w:hAnsi="David" w:cs="David"/>
                <w:sz w:val="24"/>
                <w:szCs w:val="24"/>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437" w:type="dxa"/>
            <w:tcBorders>
              <w:top w:val="single" w:sz="4" w:space="0" w:color="auto"/>
              <w:left w:val="single" w:sz="4" w:space="0" w:color="auto"/>
              <w:bottom w:val="single" w:sz="4" w:space="0" w:color="auto"/>
              <w:right w:val="single" w:sz="4" w:space="0" w:color="auto"/>
            </w:tcBorders>
          </w:tcPr>
          <w:p w14:paraId="6454BD03" w14:textId="04B2FA3E" w:rsidR="000D251A" w:rsidRPr="00914A4D" w:rsidRDefault="00A30437" w:rsidP="000D251A">
            <w:pPr>
              <w:bidi/>
              <w:spacing w:line="276" w:lineRule="auto"/>
              <w:rPr>
                <w:rFonts w:ascii="David" w:hAnsi="David" w:cs="David"/>
                <w:sz w:val="24"/>
                <w:szCs w:val="24"/>
                <w:rtl/>
              </w:rPr>
            </w:pPr>
            <w:r w:rsidRPr="00914A4D">
              <w:rPr>
                <w:rFonts w:ascii="David" w:hAnsi="David" w:cs="David" w:hint="cs"/>
                <w:sz w:val="24"/>
                <w:szCs w:val="24"/>
                <w:rtl/>
              </w:rPr>
              <w:t>בטחון</w:t>
            </w:r>
          </w:p>
        </w:tc>
        <w:tc>
          <w:tcPr>
            <w:tcW w:w="5064" w:type="dxa"/>
            <w:tcBorders>
              <w:top w:val="single" w:sz="4" w:space="0" w:color="auto"/>
              <w:left w:val="single" w:sz="4" w:space="0" w:color="auto"/>
              <w:bottom w:val="single" w:sz="4" w:space="0" w:color="auto"/>
              <w:right w:val="single" w:sz="4" w:space="0" w:color="auto"/>
            </w:tcBorders>
          </w:tcPr>
          <w:p w14:paraId="21E3F7E1" w14:textId="3A43F04A" w:rsidR="000D251A" w:rsidRPr="00914A4D" w:rsidRDefault="000D251A" w:rsidP="000D251A">
            <w:pPr>
              <w:pStyle w:val="a5"/>
              <w:numPr>
                <w:ilvl w:val="0"/>
                <w:numId w:val="10"/>
              </w:numPr>
              <w:rPr>
                <w:rFonts w:ascii="David" w:hAnsi="David" w:cs="David"/>
                <w:sz w:val="24"/>
                <w:szCs w:val="24"/>
                <w:rtl/>
              </w:rPr>
            </w:pPr>
            <w:r w:rsidRPr="00914A4D">
              <w:rPr>
                <w:rFonts w:ascii="David" w:hAnsi="David" w:cs="David" w:hint="cs"/>
                <w:sz w:val="24"/>
                <w:szCs w:val="24"/>
                <w:rtl/>
              </w:rPr>
              <w:t xml:space="preserve">יש לקבל הצעה </w:t>
            </w:r>
            <w:proofErr w:type="spellStart"/>
            <w:r w:rsidRPr="00914A4D">
              <w:rPr>
                <w:rFonts w:ascii="David" w:hAnsi="David" w:cs="David" w:hint="cs"/>
                <w:sz w:val="24"/>
                <w:szCs w:val="24"/>
                <w:rtl/>
              </w:rPr>
              <w:t>לתכנית</w:t>
            </w:r>
            <w:proofErr w:type="spellEnd"/>
            <w:r w:rsidRPr="00914A4D">
              <w:rPr>
                <w:rFonts w:ascii="David" w:hAnsi="David" w:cs="David" w:hint="cs"/>
                <w:sz w:val="24"/>
                <w:szCs w:val="24"/>
                <w:rtl/>
              </w:rPr>
              <w:t xml:space="preserve"> אבטחה בזמן בנייה ושיפוץ בתים בהתאם למה שעלה בישיבה ולאחר מכן הנושא </w:t>
            </w:r>
            <w:proofErr w:type="spellStart"/>
            <w:r w:rsidRPr="00914A4D">
              <w:rPr>
                <w:rFonts w:ascii="David" w:hAnsi="David" w:cs="David" w:hint="cs"/>
                <w:sz w:val="24"/>
                <w:szCs w:val="24"/>
                <w:rtl/>
              </w:rPr>
              <w:t>ישקל</w:t>
            </w:r>
            <w:proofErr w:type="spellEnd"/>
            <w:r w:rsidRPr="00914A4D">
              <w:rPr>
                <w:rFonts w:ascii="David" w:hAnsi="David" w:cs="David" w:hint="cs"/>
                <w:sz w:val="24"/>
                <w:szCs w:val="24"/>
                <w:rtl/>
              </w:rPr>
              <w:t xml:space="preserve"> ע"י הוועד </w:t>
            </w:r>
            <w:r w:rsidRPr="006A3F8E">
              <w:rPr>
                <w:rFonts w:ascii="David" w:hAnsi="David" w:cs="David" w:hint="cs"/>
                <w:b/>
                <w:bCs/>
                <w:sz w:val="24"/>
                <w:szCs w:val="24"/>
                <w:rtl/>
              </w:rPr>
              <w:t xml:space="preserve">בהתאם </w:t>
            </w:r>
            <w:r w:rsidR="006A3F8E" w:rsidRPr="006A3F8E">
              <w:rPr>
                <w:rFonts w:ascii="David" w:hAnsi="David" w:cs="David" w:hint="cs"/>
                <w:b/>
                <w:bCs/>
                <w:sz w:val="24"/>
                <w:szCs w:val="24"/>
                <w:rtl/>
              </w:rPr>
              <w:t>להנחיות</w:t>
            </w:r>
            <w:r w:rsidRPr="006A3F8E">
              <w:rPr>
                <w:rFonts w:ascii="David" w:hAnsi="David" w:cs="David" w:hint="cs"/>
                <w:b/>
                <w:bCs/>
                <w:sz w:val="24"/>
                <w:szCs w:val="24"/>
                <w:rtl/>
              </w:rPr>
              <w:t xml:space="preserve"> הצבא</w:t>
            </w:r>
            <w:r w:rsidRPr="00914A4D">
              <w:rPr>
                <w:rFonts w:ascii="David" w:hAnsi="David" w:cs="David" w:hint="cs"/>
                <w:sz w:val="24"/>
                <w:szCs w:val="24"/>
                <w:rtl/>
              </w:rPr>
              <w:t xml:space="preserve"> ויעלה לבחינה </w:t>
            </w:r>
            <w:proofErr w:type="spellStart"/>
            <w:r w:rsidRPr="00914A4D">
              <w:rPr>
                <w:rFonts w:ascii="David" w:hAnsi="David" w:cs="David" w:hint="cs"/>
                <w:sz w:val="24"/>
                <w:szCs w:val="24"/>
                <w:rtl/>
              </w:rPr>
              <w:t>לחטמ"ר</w:t>
            </w:r>
            <w:proofErr w:type="spellEnd"/>
            <w:r w:rsidRPr="00914A4D">
              <w:rPr>
                <w:rFonts w:ascii="David" w:hAnsi="David" w:cs="David" w:hint="cs"/>
                <w:sz w:val="24"/>
                <w:szCs w:val="24"/>
                <w:rtl/>
              </w:rPr>
              <w:t xml:space="preserve"> יהודה במידת הצורך. </w:t>
            </w:r>
          </w:p>
        </w:tc>
        <w:tc>
          <w:tcPr>
            <w:tcW w:w="1084" w:type="dxa"/>
            <w:tcBorders>
              <w:top w:val="single" w:sz="4" w:space="0" w:color="auto"/>
              <w:left w:val="single" w:sz="4" w:space="0" w:color="auto"/>
              <w:bottom w:val="single" w:sz="4" w:space="0" w:color="auto"/>
              <w:right w:val="single" w:sz="4" w:space="0" w:color="auto"/>
            </w:tcBorders>
          </w:tcPr>
          <w:p w14:paraId="4CD59077" w14:textId="77777777" w:rsidR="006A3F8E" w:rsidRDefault="000D251A" w:rsidP="006A3F8E">
            <w:pPr>
              <w:bidi/>
              <w:spacing w:line="276" w:lineRule="auto"/>
              <w:jc w:val="center"/>
              <w:rPr>
                <w:rFonts w:ascii="David" w:hAnsi="David" w:cs="David"/>
                <w:sz w:val="24"/>
                <w:szCs w:val="24"/>
                <w:rtl/>
              </w:rPr>
            </w:pPr>
            <w:r w:rsidRPr="00914A4D">
              <w:rPr>
                <w:rFonts w:ascii="David" w:hAnsi="David" w:cs="David" w:hint="cs"/>
                <w:sz w:val="24"/>
                <w:szCs w:val="24"/>
                <w:rtl/>
              </w:rPr>
              <w:t>משה מזרחי</w:t>
            </w:r>
          </w:p>
          <w:p w14:paraId="41A939C5" w14:textId="785BF9C1" w:rsidR="006A3F8E" w:rsidRPr="00914A4D" w:rsidRDefault="006A3F8E" w:rsidP="006A3F8E">
            <w:pPr>
              <w:bidi/>
              <w:spacing w:line="276" w:lineRule="auto"/>
              <w:jc w:val="center"/>
              <w:rPr>
                <w:rFonts w:ascii="David" w:hAnsi="David" w:cs="David"/>
                <w:sz w:val="24"/>
                <w:szCs w:val="24"/>
                <w:rtl/>
              </w:rPr>
            </w:pPr>
          </w:p>
        </w:tc>
        <w:tc>
          <w:tcPr>
            <w:tcW w:w="936" w:type="dxa"/>
            <w:tcBorders>
              <w:top w:val="single" w:sz="4" w:space="0" w:color="auto"/>
              <w:left w:val="single" w:sz="4" w:space="0" w:color="auto"/>
              <w:bottom w:val="single" w:sz="4" w:space="0" w:color="auto"/>
              <w:right w:val="single" w:sz="4" w:space="0" w:color="auto"/>
            </w:tcBorders>
          </w:tcPr>
          <w:p w14:paraId="141A1BE7" w14:textId="5B660872" w:rsidR="000D251A" w:rsidRPr="00914A4D" w:rsidRDefault="006A3F8E" w:rsidP="000D251A">
            <w:pPr>
              <w:bidi/>
              <w:spacing w:line="276" w:lineRule="auto"/>
              <w:jc w:val="center"/>
              <w:rPr>
                <w:rFonts w:ascii="David" w:hAnsi="David" w:cs="David"/>
                <w:sz w:val="24"/>
                <w:szCs w:val="24"/>
                <w:rtl/>
              </w:rPr>
            </w:pPr>
            <w:r>
              <w:rPr>
                <w:rFonts w:ascii="David" w:hAnsi="David" w:cs="David" w:hint="cs"/>
                <w:sz w:val="24"/>
                <w:szCs w:val="24"/>
                <w:rtl/>
              </w:rPr>
              <w:t>-</w:t>
            </w:r>
          </w:p>
        </w:tc>
      </w:tr>
    </w:tbl>
    <w:p w14:paraId="141F1AF9" w14:textId="77777777" w:rsidR="000519E4" w:rsidRDefault="000519E4" w:rsidP="00D21B51">
      <w:pPr>
        <w:bidi/>
        <w:spacing w:line="276" w:lineRule="auto"/>
        <w:rPr>
          <w:rFonts w:ascii="David" w:hAnsi="David" w:cs="David"/>
          <w:b/>
          <w:bCs/>
          <w:sz w:val="24"/>
          <w:szCs w:val="24"/>
          <w:u w:val="single"/>
        </w:rPr>
      </w:pPr>
    </w:p>
    <w:p w14:paraId="395C45E7" w14:textId="5D1DCEB1" w:rsidR="00914A4D" w:rsidRDefault="00914A4D" w:rsidP="00914A4D">
      <w:pPr>
        <w:bidi/>
        <w:spacing w:line="276" w:lineRule="auto"/>
        <w:ind w:left="720"/>
        <w:rPr>
          <w:rFonts w:ascii="David" w:hAnsi="David" w:cs="David"/>
          <w:b/>
          <w:bCs/>
          <w:sz w:val="24"/>
          <w:szCs w:val="24"/>
          <w:u w:val="single"/>
          <w:rtl/>
        </w:rPr>
      </w:pPr>
    </w:p>
    <w:p w14:paraId="5B8F36E3" w14:textId="20399375" w:rsidR="006A3F8E" w:rsidRDefault="006A3F8E" w:rsidP="006A3F8E">
      <w:pPr>
        <w:bidi/>
        <w:spacing w:line="276" w:lineRule="auto"/>
        <w:ind w:left="720"/>
        <w:rPr>
          <w:rFonts w:ascii="David" w:hAnsi="David" w:cs="David"/>
          <w:b/>
          <w:bCs/>
          <w:sz w:val="24"/>
          <w:szCs w:val="24"/>
          <w:u w:val="single"/>
          <w:rtl/>
        </w:rPr>
      </w:pPr>
    </w:p>
    <w:p w14:paraId="3BE5CC35" w14:textId="79D7F45A" w:rsidR="006A3F8E" w:rsidRDefault="006A3F8E" w:rsidP="006B77B0">
      <w:pPr>
        <w:bidi/>
        <w:spacing w:line="276" w:lineRule="auto"/>
        <w:rPr>
          <w:rFonts w:ascii="David" w:hAnsi="David" w:cs="David"/>
          <w:b/>
          <w:bCs/>
          <w:sz w:val="24"/>
          <w:szCs w:val="24"/>
          <w:u w:val="single"/>
          <w:rtl/>
        </w:rPr>
      </w:pPr>
    </w:p>
    <w:p w14:paraId="2B0505AF" w14:textId="77777777" w:rsidR="00914A4D" w:rsidRDefault="00914A4D" w:rsidP="006B77B0">
      <w:pPr>
        <w:bidi/>
        <w:spacing w:line="276" w:lineRule="auto"/>
        <w:rPr>
          <w:rFonts w:ascii="David" w:hAnsi="David" w:cs="David"/>
          <w:b/>
          <w:bCs/>
          <w:sz w:val="24"/>
          <w:szCs w:val="24"/>
          <w:u w:val="single"/>
        </w:rPr>
      </w:pPr>
    </w:p>
    <w:p w14:paraId="798F2186" w14:textId="77777777" w:rsidR="00914A4D" w:rsidRDefault="00914A4D" w:rsidP="00914A4D">
      <w:pPr>
        <w:bidi/>
        <w:spacing w:line="276" w:lineRule="auto"/>
        <w:ind w:left="720"/>
        <w:rPr>
          <w:rFonts w:ascii="David" w:hAnsi="David" w:cs="David"/>
          <w:b/>
          <w:bCs/>
          <w:sz w:val="24"/>
          <w:szCs w:val="24"/>
          <w:u w:val="single"/>
        </w:rPr>
      </w:pPr>
    </w:p>
    <w:p w14:paraId="085A7A0F" w14:textId="35F82AC6" w:rsidR="008D00D1" w:rsidRPr="00914A4D" w:rsidRDefault="004B2800" w:rsidP="00914A4D">
      <w:pPr>
        <w:pStyle w:val="a5"/>
        <w:numPr>
          <w:ilvl w:val="0"/>
          <w:numId w:val="1"/>
        </w:numPr>
        <w:rPr>
          <w:rFonts w:ascii="David" w:hAnsi="David" w:cs="David"/>
          <w:b/>
          <w:bCs/>
          <w:sz w:val="24"/>
          <w:szCs w:val="24"/>
          <w:u w:val="single"/>
        </w:rPr>
      </w:pPr>
      <w:r w:rsidRPr="00914A4D">
        <w:rPr>
          <w:rFonts w:ascii="David" w:hAnsi="David" w:cs="David" w:hint="cs"/>
          <w:b/>
          <w:bCs/>
          <w:sz w:val="24"/>
          <w:szCs w:val="24"/>
          <w:u w:val="single"/>
          <w:rtl/>
        </w:rPr>
        <w:lastRenderedPageBreak/>
        <w:t>עדכונים חשובים ו</w:t>
      </w:r>
      <w:r w:rsidR="007A40D2" w:rsidRPr="00914A4D">
        <w:rPr>
          <w:rFonts w:ascii="David" w:hAnsi="David" w:cs="David" w:hint="cs"/>
          <w:b/>
          <w:bCs/>
          <w:sz w:val="24"/>
          <w:szCs w:val="24"/>
          <w:u w:val="single"/>
          <w:rtl/>
        </w:rPr>
        <w:t xml:space="preserve">שונות: </w:t>
      </w:r>
    </w:p>
    <w:p w14:paraId="3AF87717" w14:textId="77777777" w:rsidR="00D21B51" w:rsidRDefault="00D21B51" w:rsidP="00D21B51">
      <w:pPr>
        <w:bidi/>
        <w:spacing w:line="276" w:lineRule="auto"/>
        <w:ind w:left="720"/>
        <w:rPr>
          <w:rFonts w:ascii="David" w:hAnsi="David" w:cs="David"/>
          <w:b/>
          <w:bCs/>
          <w:sz w:val="24"/>
          <w:szCs w:val="24"/>
          <w:u w:val="single"/>
        </w:rPr>
      </w:pPr>
    </w:p>
    <w:p w14:paraId="302AEEBD" w14:textId="76C2DDDA" w:rsidR="006A3F8E" w:rsidRDefault="006A3F8E" w:rsidP="006A3F8E">
      <w:pPr>
        <w:numPr>
          <w:ilvl w:val="1"/>
          <w:numId w:val="1"/>
        </w:numPr>
        <w:bidi/>
        <w:spacing w:line="360" w:lineRule="auto"/>
        <w:rPr>
          <w:rFonts w:ascii="David" w:hAnsi="David" w:cs="David"/>
          <w:sz w:val="24"/>
          <w:szCs w:val="24"/>
        </w:rPr>
      </w:pPr>
      <w:r w:rsidRPr="000E42F9">
        <w:rPr>
          <w:rFonts w:ascii="David" w:hAnsi="David" w:cs="David" w:hint="cs"/>
          <w:sz w:val="24"/>
          <w:szCs w:val="24"/>
          <w:rtl/>
        </w:rPr>
        <w:t xml:space="preserve">תאריך מסירת ההרחבה למועצה </w:t>
      </w:r>
      <w:proofErr w:type="spellStart"/>
      <w:r w:rsidRPr="000E42F9">
        <w:rPr>
          <w:rFonts w:ascii="David" w:hAnsi="David" w:cs="David" w:hint="cs"/>
          <w:sz w:val="24"/>
          <w:szCs w:val="24"/>
          <w:rtl/>
        </w:rPr>
        <w:t>וחל"פ</w:t>
      </w:r>
      <w:proofErr w:type="spellEnd"/>
      <w:r w:rsidRPr="000E42F9">
        <w:rPr>
          <w:rFonts w:ascii="David" w:hAnsi="David" w:cs="David" w:hint="cs"/>
          <w:sz w:val="24"/>
          <w:szCs w:val="24"/>
          <w:rtl/>
        </w:rPr>
        <w:t xml:space="preserve"> נדחתה לאור מקרה חולי בקורונה </w:t>
      </w:r>
      <w:r w:rsidR="00AC5EC6">
        <w:rPr>
          <w:rFonts w:ascii="David" w:hAnsi="David" w:cs="David" w:hint="cs"/>
          <w:sz w:val="24"/>
          <w:szCs w:val="24"/>
          <w:rtl/>
        </w:rPr>
        <w:t>של</w:t>
      </w:r>
      <w:r w:rsidRPr="000E42F9">
        <w:rPr>
          <w:rFonts w:ascii="David" w:hAnsi="David" w:cs="David" w:hint="cs"/>
          <w:sz w:val="24"/>
          <w:szCs w:val="24"/>
          <w:rtl/>
        </w:rPr>
        <w:t xml:space="preserve"> אחד המשתתפים המרכזיים. בתום המציאות הנוכחית ולאחר הבראת האנשים תתקיים מסירה. לתהליך זה קשור גם הקמת גן המשחקים בהרחבה. הועד עובד על הנושא באופן ישיר ורציף. </w:t>
      </w:r>
    </w:p>
    <w:p w14:paraId="2CC5D96D" w14:textId="78820221" w:rsidR="00AC5EC6" w:rsidRDefault="00AC5EC6" w:rsidP="00AC5EC6">
      <w:pPr>
        <w:numPr>
          <w:ilvl w:val="1"/>
          <w:numId w:val="1"/>
        </w:numPr>
        <w:bidi/>
        <w:spacing w:line="360" w:lineRule="auto"/>
        <w:rPr>
          <w:rFonts w:ascii="David" w:hAnsi="David" w:cs="David"/>
          <w:sz w:val="24"/>
          <w:szCs w:val="24"/>
        </w:rPr>
      </w:pPr>
      <w:r>
        <w:rPr>
          <w:rFonts w:ascii="David" w:hAnsi="David" w:cs="David" w:hint="cs"/>
          <w:sz w:val="24"/>
          <w:szCs w:val="24"/>
          <w:rtl/>
        </w:rPr>
        <w:t xml:space="preserve">חל איסור לקיים התקהלויות בגני המשחקים הציבוריים. </w:t>
      </w:r>
      <w:proofErr w:type="spellStart"/>
      <w:r>
        <w:rPr>
          <w:rFonts w:ascii="David" w:hAnsi="David" w:cs="David" w:hint="cs"/>
          <w:sz w:val="24"/>
          <w:szCs w:val="24"/>
          <w:rtl/>
        </w:rPr>
        <w:t>ניתלו</w:t>
      </w:r>
      <w:proofErr w:type="spellEnd"/>
      <w:r>
        <w:rPr>
          <w:rFonts w:ascii="David" w:hAnsi="David" w:cs="David" w:hint="cs"/>
          <w:sz w:val="24"/>
          <w:szCs w:val="24"/>
          <w:rtl/>
        </w:rPr>
        <w:t xml:space="preserve"> בכניסה שלטים האוסרים זאת.</w:t>
      </w:r>
    </w:p>
    <w:p w14:paraId="2E98B542" w14:textId="132441E5" w:rsidR="00AC5EC6" w:rsidRDefault="00AC5EC6" w:rsidP="00AC5EC6">
      <w:pPr>
        <w:numPr>
          <w:ilvl w:val="1"/>
          <w:numId w:val="1"/>
        </w:numPr>
        <w:bidi/>
        <w:spacing w:line="360" w:lineRule="auto"/>
        <w:rPr>
          <w:rFonts w:ascii="David" w:hAnsi="David" w:cs="David"/>
          <w:sz w:val="24"/>
          <w:szCs w:val="24"/>
        </w:rPr>
      </w:pPr>
      <w:r>
        <w:rPr>
          <w:rFonts w:ascii="David" w:hAnsi="David" w:cs="David" w:hint="cs"/>
          <w:sz w:val="24"/>
          <w:szCs w:val="24"/>
          <w:rtl/>
        </w:rPr>
        <w:t xml:space="preserve">היישוב קיבל דגלים מהמועצה ויתלה אותם בימים הקרובים בכניסה ליישוב ובתרנים </w:t>
      </w:r>
      <w:proofErr w:type="spellStart"/>
      <w:r>
        <w:rPr>
          <w:rFonts w:ascii="David" w:hAnsi="David" w:cs="David" w:hint="cs"/>
          <w:sz w:val="24"/>
          <w:szCs w:val="24"/>
          <w:rtl/>
        </w:rPr>
        <w:t>באמפי</w:t>
      </w:r>
      <w:proofErr w:type="spellEnd"/>
      <w:r>
        <w:rPr>
          <w:rFonts w:ascii="David" w:hAnsi="David" w:cs="David" w:hint="cs"/>
          <w:sz w:val="24"/>
          <w:szCs w:val="24"/>
          <w:rtl/>
        </w:rPr>
        <w:t>.</w:t>
      </w:r>
    </w:p>
    <w:p w14:paraId="7100B958" w14:textId="054641B2" w:rsidR="001C2E47" w:rsidRPr="000E42F9" w:rsidRDefault="001C2E47" w:rsidP="001C2E47">
      <w:pPr>
        <w:numPr>
          <w:ilvl w:val="1"/>
          <w:numId w:val="1"/>
        </w:numPr>
        <w:bidi/>
        <w:spacing w:line="360" w:lineRule="auto"/>
        <w:rPr>
          <w:rFonts w:ascii="David" w:hAnsi="David" w:cs="David"/>
          <w:sz w:val="24"/>
          <w:szCs w:val="24"/>
        </w:rPr>
      </w:pPr>
      <w:r>
        <w:rPr>
          <w:rFonts w:ascii="David" w:hAnsi="David" w:cs="David" w:hint="cs"/>
          <w:sz w:val="24"/>
          <w:szCs w:val="24"/>
          <w:rtl/>
        </w:rPr>
        <w:t>היישוב עושה מבצע של איסוף מצבורי אשפה ישנים ברחבי היישוב ביחד עם המועצה. אנו מבקשים מכל התושבים לשמור על המרחב הציבורי בשבילנו ולרווחתנו. כל תושב שאין ביכולתו לקחת גזם וגרוטאות לפינות הגזם יכול להיעזר בחברי סיירת "ערבות הדדית" או בחצרן היישוב בתיאום מוקדם מולו.</w:t>
      </w:r>
    </w:p>
    <w:p w14:paraId="298F4B1D" w14:textId="77777777" w:rsidR="006A3F8E" w:rsidRPr="000E42F9" w:rsidRDefault="006A3F8E" w:rsidP="006A3F8E">
      <w:pPr>
        <w:numPr>
          <w:ilvl w:val="1"/>
          <w:numId w:val="1"/>
        </w:numPr>
        <w:bidi/>
        <w:spacing w:line="360" w:lineRule="auto"/>
        <w:rPr>
          <w:rFonts w:ascii="David" w:hAnsi="David" w:cs="David"/>
          <w:b/>
          <w:bCs/>
          <w:sz w:val="24"/>
          <w:szCs w:val="24"/>
          <w:u w:val="single"/>
        </w:rPr>
      </w:pPr>
      <w:r>
        <w:rPr>
          <w:rFonts w:ascii="David" w:hAnsi="David" w:cs="David" w:hint="cs"/>
          <w:b/>
          <w:bCs/>
          <w:sz w:val="24"/>
          <w:szCs w:val="24"/>
          <w:u w:val="single"/>
          <w:rtl/>
        </w:rPr>
        <w:t>חל איסור לקיים פעילות במרחבים הציבוריים. האחריות היא אישית של כל משפחה. כרגע ביישוב אין חולים בקורונה אבל מקרה אחד של חולי בשילוב התנהגות לא אחראית של תושבים יכולים להביא יישוב שלם לסגר. אנא הקפידו על הנחיות משרד הבריאות והאיסורים כלשונן!! זה מציל חיים!!</w:t>
      </w:r>
    </w:p>
    <w:p w14:paraId="794173C5" w14:textId="77777777" w:rsidR="006A3F8E" w:rsidRDefault="006A3F8E" w:rsidP="006A3F8E">
      <w:pPr>
        <w:bidi/>
        <w:spacing w:line="360" w:lineRule="auto"/>
        <w:rPr>
          <w:rFonts w:ascii="David" w:hAnsi="David" w:cs="David"/>
          <w:b/>
          <w:bCs/>
          <w:sz w:val="24"/>
          <w:szCs w:val="24"/>
          <w:u w:val="single"/>
          <w:rtl/>
        </w:rPr>
      </w:pPr>
    </w:p>
    <w:p w14:paraId="5F033D68" w14:textId="77777777" w:rsidR="006A3F8E" w:rsidRDefault="006A3F8E" w:rsidP="006A3F8E">
      <w:pPr>
        <w:bidi/>
        <w:spacing w:line="360" w:lineRule="auto"/>
        <w:ind w:left="1080"/>
        <w:rPr>
          <w:rFonts w:ascii="David" w:hAnsi="David" w:cs="David"/>
          <w:b/>
          <w:bCs/>
          <w:sz w:val="24"/>
          <w:szCs w:val="24"/>
          <w:u w:val="single"/>
          <w:rtl/>
        </w:rPr>
      </w:pPr>
    </w:p>
    <w:p w14:paraId="4D40858F" w14:textId="77777777" w:rsidR="001C2E47" w:rsidRPr="000E42F9" w:rsidRDefault="001C2E47" w:rsidP="001C2E47">
      <w:pPr>
        <w:bidi/>
        <w:spacing w:line="360" w:lineRule="auto"/>
        <w:ind w:left="1080"/>
        <w:jc w:val="center"/>
        <w:rPr>
          <w:rFonts w:ascii="David" w:hAnsi="David" w:cs="David"/>
          <w:b/>
          <w:bCs/>
          <w:sz w:val="36"/>
          <w:szCs w:val="36"/>
        </w:rPr>
      </w:pPr>
      <w:r w:rsidRPr="000E42F9">
        <w:rPr>
          <w:rFonts w:ascii="David" w:hAnsi="David" w:cs="David" w:hint="cs"/>
          <w:b/>
          <w:bCs/>
          <w:sz w:val="36"/>
          <w:szCs w:val="36"/>
          <w:rtl/>
        </w:rPr>
        <w:t xml:space="preserve">ועד היישוב מודה לכל תושבי אשכולות שמגלים בימים אלה חוסן מנטלי ואחריות אישית </w:t>
      </w:r>
      <w:r>
        <w:rPr>
          <w:rFonts w:ascii="David" w:hAnsi="David" w:cs="David" w:hint="cs"/>
          <w:b/>
          <w:bCs/>
          <w:sz w:val="36"/>
          <w:szCs w:val="36"/>
          <w:rtl/>
        </w:rPr>
        <w:t xml:space="preserve">ראויים לציון </w:t>
      </w:r>
      <w:r w:rsidRPr="000E42F9">
        <w:rPr>
          <w:rFonts w:ascii="David" w:hAnsi="David" w:cs="David" w:hint="cs"/>
          <w:b/>
          <w:bCs/>
          <w:sz w:val="36"/>
          <w:szCs w:val="36"/>
          <w:rtl/>
        </w:rPr>
        <w:t xml:space="preserve">למניעת המשך התפשטות המחלה. </w:t>
      </w:r>
      <w:r>
        <w:rPr>
          <w:rFonts w:ascii="David" w:hAnsi="David" w:cs="David" w:hint="cs"/>
          <w:b/>
          <w:bCs/>
          <w:sz w:val="36"/>
          <w:szCs w:val="36"/>
          <w:rtl/>
        </w:rPr>
        <w:t xml:space="preserve">כמו כן אנו מודים לכל המתנדבים שמסייעים ליישוב לעבור את התקופה הנוכחית והמאתגרת בצורה הטובה ביותר. </w:t>
      </w:r>
      <w:r w:rsidRPr="000E42F9">
        <w:rPr>
          <w:rFonts w:ascii="David" w:hAnsi="David" w:cs="David" w:hint="cs"/>
          <w:b/>
          <w:bCs/>
          <w:sz w:val="36"/>
          <w:szCs w:val="36"/>
          <w:rtl/>
        </w:rPr>
        <w:t>כולנו תקווה ל</w:t>
      </w:r>
      <w:r>
        <w:rPr>
          <w:rFonts w:ascii="David" w:hAnsi="David" w:cs="David" w:hint="cs"/>
          <w:b/>
          <w:bCs/>
          <w:sz w:val="36"/>
          <w:szCs w:val="36"/>
          <w:rtl/>
        </w:rPr>
        <w:t xml:space="preserve">בשורות טובות וימים </w:t>
      </w:r>
      <w:r w:rsidRPr="000E42F9">
        <w:rPr>
          <w:rFonts w:ascii="David" w:hAnsi="David" w:cs="David" w:hint="cs"/>
          <w:b/>
          <w:bCs/>
          <w:sz w:val="36"/>
          <w:szCs w:val="36"/>
          <w:rtl/>
        </w:rPr>
        <w:t>טובים יותר בתחום הבריאותי, הכלכלי והפוליטי.</w:t>
      </w:r>
    </w:p>
    <w:p w14:paraId="30B738B5" w14:textId="77777777" w:rsidR="006A3F8E" w:rsidRPr="001C2E47" w:rsidRDefault="006A3F8E" w:rsidP="006A3F8E">
      <w:pPr>
        <w:bidi/>
        <w:spacing w:line="360" w:lineRule="auto"/>
        <w:ind w:left="720"/>
        <w:rPr>
          <w:rFonts w:ascii="David" w:hAnsi="David" w:cs="David"/>
          <w:b/>
          <w:bCs/>
          <w:sz w:val="24"/>
          <w:szCs w:val="24"/>
          <w:u w:val="single"/>
        </w:rPr>
      </w:pPr>
      <w:bookmarkStart w:id="0" w:name="_GoBack"/>
      <w:bookmarkEnd w:id="0"/>
    </w:p>
    <w:p w14:paraId="6F47012F" w14:textId="77777777" w:rsidR="003A31A0" w:rsidRPr="006A3F8E" w:rsidRDefault="003A31A0" w:rsidP="00AA0649">
      <w:pPr>
        <w:pStyle w:val="a5"/>
        <w:spacing w:line="360" w:lineRule="auto"/>
        <w:ind w:left="1440"/>
        <w:rPr>
          <w:rFonts w:ascii="David" w:hAnsi="David" w:cs="David"/>
          <w:sz w:val="24"/>
          <w:szCs w:val="24"/>
        </w:rPr>
      </w:pPr>
    </w:p>
    <w:p w14:paraId="7A615619" w14:textId="36A56D91" w:rsidR="00914A4D" w:rsidRPr="00914A4D" w:rsidRDefault="00914A4D" w:rsidP="00914A4D">
      <w:pPr>
        <w:bidi/>
        <w:spacing w:line="360" w:lineRule="auto"/>
        <w:ind w:left="1080"/>
        <w:rPr>
          <w:rFonts w:ascii="David" w:hAnsi="David" w:cs="David"/>
          <w:sz w:val="24"/>
          <w:szCs w:val="24"/>
        </w:rPr>
      </w:pPr>
    </w:p>
    <w:p w14:paraId="1D93607A" w14:textId="77777777" w:rsidR="00FE756B" w:rsidRPr="00867368" w:rsidRDefault="00FE756B" w:rsidP="00FE756B">
      <w:pPr>
        <w:pStyle w:val="a5"/>
        <w:spacing w:line="360" w:lineRule="auto"/>
        <w:ind w:left="1440"/>
        <w:rPr>
          <w:rFonts w:ascii="David" w:hAnsi="David" w:cs="David"/>
          <w:sz w:val="24"/>
          <w:szCs w:val="24"/>
          <w:rtl/>
        </w:rPr>
      </w:pPr>
    </w:p>
    <w:p w14:paraId="354C302F" w14:textId="77777777" w:rsidR="00AA79BB" w:rsidRDefault="00AA79BB" w:rsidP="00AA79BB">
      <w:pPr>
        <w:bidi/>
        <w:spacing w:line="360" w:lineRule="auto"/>
        <w:ind w:left="2160"/>
        <w:rPr>
          <w:rFonts w:ascii="David" w:hAnsi="David" w:cs="David"/>
          <w:b/>
          <w:bCs/>
          <w:sz w:val="24"/>
          <w:szCs w:val="24"/>
          <w:rtl/>
        </w:rPr>
      </w:pPr>
    </w:p>
    <w:p w14:paraId="792EA5A2" w14:textId="3139581F" w:rsidR="000519E4" w:rsidRDefault="008963FC" w:rsidP="008963FC">
      <w:pPr>
        <w:bidi/>
        <w:spacing w:line="276" w:lineRule="auto"/>
        <w:ind w:left="720"/>
        <w:jc w:val="center"/>
        <w:rPr>
          <w:rFonts w:ascii="David" w:hAnsi="David" w:cs="David"/>
          <w:b/>
          <w:bCs/>
          <w:sz w:val="24"/>
          <w:szCs w:val="24"/>
          <w:rtl/>
        </w:rPr>
      </w:pPr>
      <w:r>
        <w:rPr>
          <w:rFonts w:ascii="David" w:hAnsi="David" w:cs="David" w:hint="cs"/>
          <w:b/>
          <w:bCs/>
          <w:sz w:val="24"/>
          <w:szCs w:val="24"/>
          <w:rtl/>
        </w:rPr>
        <w:t>בברכה,</w:t>
      </w:r>
    </w:p>
    <w:p w14:paraId="0D953416" w14:textId="77777777" w:rsidR="000519E4" w:rsidRPr="00143B43" w:rsidRDefault="000519E4" w:rsidP="00FC6BA9">
      <w:pPr>
        <w:bidi/>
        <w:spacing w:line="276" w:lineRule="auto"/>
        <w:ind w:left="720"/>
        <w:rPr>
          <w:rFonts w:ascii="David" w:hAnsi="David" w:cs="David"/>
          <w:b/>
          <w:bCs/>
          <w:sz w:val="24"/>
          <w:szCs w:val="24"/>
          <w:rtl/>
        </w:rPr>
      </w:pPr>
    </w:p>
    <w:p w14:paraId="2FFBE9C3" w14:textId="77777777" w:rsidR="004950E7" w:rsidRDefault="004950E7" w:rsidP="00FC6BA9">
      <w:pPr>
        <w:bidi/>
        <w:spacing w:line="276" w:lineRule="auto"/>
        <w:ind w:left="720"/>
        <w:jc w:val="center"/>
        <w:rPr>
          <w:rFonts w:ascii="David" w:hAnsi="David" w:cs="David"/>
          <w:sz w:val="24"/>
          <w:szCs w:val="24"/>
          <w:rtl/>
        </w:rPr>
      </w:pPr>
    </w:p>
    <w:p w14:paraId="372C7CE9" w14:textId="3BF258BB" w:rsidR="009D5287" w:rsidRDefault="00E91022" w:rsidP="00FE756B">
      <w:pPr>
        <w:bidi/>
        <w:spacing w:line="360" w:lineRule="auto"/>
        <w:rPr>
          <w:rFonts w:ascii="David" w:hAnsi="David" w:cs="David"/>
          <w:sz w:val="24"/>
          <w:szCs w:val="24"/>
          <w:rtl/>
        </w:rPr>
      </w:pPr>
      <w:r>
        <w:rPr>
          <w:rFonts w:ascii="David" w:hAnsi="David" w:cs="David" w:hint="cs"/>
          <w:sz w:val="24"/>
          <w:szCs w:val="24"/>
          <w:rtl/>
        </w:rPr>
        <w:t xml:space="preserve">                        </w:t>
      </w:r>
      <w:r w:rsidR="00FE756B">
        <w:rPr>
          <w:rFonts w:ascii="David" w:hAnsi="David" w:cs="David" w:hint="cs"/>
          <w:sz w:val="24"/>
          <w:szCs w:val="24"/>
          <w:rtl/>
        </w:rPr>
        <w:t xml:space="preserve">      </w:t>
      </w:r>
      <w:r w:rsidR="0094496C">
        <w:rPr>
          <w:rFonts w:ascii="David" w:hAnsi="David" w:cs="David" w:hint="cs"/>
          <w:sz w:val="24"/>
          <w:szCs w:val="24"/>
          <w:rtl/>
        </w:rPr>
        <w:tab/>
      </w:r>
      <w:r w:rsidR="0094496C">
        <w:rPr>
          <w:rFonts w:ascii="David" w:hAnsi="David" w:cs="David" w:hint="cs"/>
          <w:sz w:val="24"/>
          <w:szCs w:val="24"/>
          <w:rtl/>
        </w:rPr>
        <w:tab/>
      </w:r>
      <w:r>
        <w:rPr>
          <w:rFonts w:ascii="David" w:hAnsi="David" w:cs="David" w:hint="cs"/>
          <w:sz w:val="24"/>
          <w:szCs w:val="24"/>
          <w:rtl/>
        </w:rPr>
        <w:t xml:space="preserve">                                          </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 xml:space="preserve">          </w:t>
      </w:r>
      <w:r w:rsidR="00FE756B">
        <w:rPr>
          <w:rFonts w:ascii="David" w:hAnsi="David" w:cs="David" w:hint="cs"/>
          <w:sz w:val="24"/>
          <w:szCs w:val="24"/>
          <w:rtl/>
        </w:rPr>
        <w:t>ועד מקומי</w:t>
      </w:r>
    </w:p>
    <w:sectPr w:rsidR="009D5287" w:rsidSect="00A84765">
      <w:headerReference w:type="default" r:id="rId8"/>
      <w:footerReference w:type="default" r:id="rId9"/>
      <w:pgSz w:w="11909" w:h="16834" w:code="9"/>
      <w:pgMar w:top="1985" w:right="720" w:bottom="720" w:left="72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75A0" w14:textId="77777777" w:rsidR="00866696" w:rsidRDefault="00866696">
      <w:r>
        <w:separator/>
      </w:r>
    </w:p>
  </w:endnote>
  <w:endnote w:type="continuationSeparator" w:id="0">
    <w:p w14:paraId="50AE67E3" w14:textId="77777777" w:rsidR="00866696" w:rsidRDefault="0086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Light">
    <w:panose1 w:val="02010401010101010101"/>
    <w:charset w:val="B1"/>
    <w:family w:val="auto"/>
    <w:pitch w:val="variable"/>
    <w:sig w:usb0="00000801" w:usb1="40000000" w:usb2="00000000" w:usb3="00000000" w:csb0="00000020" w:csb1="00000000"/>
  </w:font>
  <w:font w:name="Guttman-Aram">
    <w:altName w:val="Arial"/>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728F" w14:textId="77777777" w:rsidR="00F33B61" w:rsidRDefault="00F33B61">
    <w:pPr>
      <w:pStyle w:val="a4"/>
      <w:jc w:val="center"/>
      <w:rPr>
        <w:rFonts w:cs="Guttman Yad-Light"/>
        <w:color w:val="00FF00"/>
        <w:szCs w:val="32"/>
      </w:rPr>
    </w:pPr>
  </w:p>
  <w:p w14:paraId="7D8CA186" w14:textId="77777777" w:rsidR="00F33B61" w:rsidRPr="00BD7751" w:rsidRDefault="00F33B61" w:rsidP="00BD7751">
    <w:pPr>
      <w:jc w:val="center"/>
      <w:rPr>
        <w:rFonts w:cs="Guttman-Aram"/>
        <w:b/>
        <w:bCs/>
        <w:sz w:val="24"/>
        <w:szCs w:val="24"/>
      </w:rPr>
    </w:pPr>
    <w:r w:rsidRPr="00BD7751">
      <w:rPr>
        <w:rFonts w:cs="Guttman-Aram" w:hint="cs"/>
        <w:b/>
        <w:bCs/>
        <w:sz w:val="24"/>
        <w:szCs w:val="24"/>
        <w:rtl/>
      </w:rPr>
      <w:t>-------------------------------------------------------------------</w:t>
    </w:r>
  </w:p>
  <w:p w14:paraId="171DA01F" w14:textId="50FE5CDB" w:rsidR="00F33B61" w:rsidRPr="00CC4843" w:rsidRDefault="00F33B61" w:rsidP="00CC4843">
    <w:pPr>
      <w:jc w:val="center"/>
      <w:rPr>
        <w:rFonts w:cs="Guttman-Aram"/>
        <w:b/>
        <w:bCs/>
        <w:color w:val="000000"/>
        <w:sz w:val="24"/>
        <w:szCs w:val="24"/>
        <w:rtl/>
      </w:rPr>
    </w:pPr>
    <w:r>
      <w:rPr>
        <w:rFonts w:cs="Guttman-Aram" w:hint="cs"/>
        <w:b/>
        <w:bCs/>
        <w:color w:val="000000"/>
        <w:sz w:val="24"/>
        <w:szCs w:val="24"/>
        <w:rtl/>
      </w:rPr>
      <w:t xml:space="preserve">אשכולות </w:t>
    </w:r>
    <w:r>
      <w:rPr>
        <w:rFonts w:cs="Guttman-Aram"/>
        <w:b/>
        <w:bCs/>
        <w:color w:val="000000"/>
        <w:sz w:val="24"/>
        <w:szCs w:val="24"/>
        <w:rtl/>
      </w:rPr>
      <w:t>–</w:t>
    </w:r>
    <w:r>
      <w:rPr>
        <w:rFonts w:cs="Guttman-Aram" w:hint="cs"/>
        <w:b/>
        <w:bCs/>
        <w:color w:val="000000"/>
        <w:sz w:val="24"/>
        <w:szCs w:val="24"/>
        <w:rtl/>
      </w:rPr>
      <w:t>מקום בו חזון הופך למציאות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6970" w14:textId="77777777" w:rsidR="00866696" w:rsidRDefault="00866696">
      <w:r>
        <w:separator/>
      </w:r>
    </w:p>
  </w:footnote>
  <w:footnote w:type="continuationSeparator" w:id="0">
    <w:p w14:paraId="64A9C59B" w14:textId="77777777" w:rsidR="00866696" w:rsidRDefault="0086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025" w14:textId="5FA1ED6F" w:rsidR="00F33B61" w:rsidRDefault="00F33B61" w:rsidP="00CC082A">
    <w:pPr>
      <w:pBdr>
        <w:bottom w:val="single" w:sz="12" w:space="0" w:color="auto"/>
      </w:pBdr>
      <w:bidi/>
      <w:rPr>
        <w:rFonts w:cs="David"/>
        <w:color w:val="0000FF"/>
        <w:szCs w:val="28"/>
        <w:rtl/>
        <w:lang w:eastAsia="en-US"/>
      </w:rPr>
    </w:pPr>
    <w:r>
      <w:rPr>
        <w:rFonts w:cs="David" w:hint="cs"/>
        <w:noProof/>
        <w:color w:val="0000FF"/>
        <w:szCs w:val="28"/>
        <w:rtl/>
        <w:lang w:eastAsia="en-US"/>
      </w:rPr>
      <w:drawing>
        <wp:anchor distT="0" distB="0" distL="114300" distR="114300" simplePos="0" relativeHeight="251657728" behindDoc="0" locked="0" layoutInCell="1" allowOverlap="1" wp14:anchorId="19E9956F" wp14:editId="31167E85">
          <wp:simplePos x="0" y="0"/>
          <wp:positionH relativeFrom="column">
            <wp:posOffset>-238760</wp:posOffset>
          </wp:positionH>
          <wp:positionV relativeFrom="paragraph">
            <wp:posOffset>-381000</wp:posOffset>
          </wp:positionV>
          <wp:extent cx="1223010" cy="1047750"/>
          <wp:effectExtent l="0" t="0" r="0" b="0"/>
          <wp:wrapNone/>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047750"/>
                  </a:xfrm>
                  <a:prstGeom prst="rect">
                    <a:avLst/>
                  </a:prstGeom>
                  <a:noFill/>
                </pic:spPr>
              </pic:pic>
            </a:graphicData>
          </a:graphic>
        </wp:anchor>
      </w:drawing>
    </w:r>
    <w:r>
      <w:rPr>
        <w:rFonts w:cs="David"/>
        <w:b/>
        <w:bCs/>
        <w:color w:val="0000FF"/>
        <w:szCs w:val="48"/>
        <w:rtl/>
        <w:lang w:eastAsia="en-US"/>
      </w:rPr>
      <w:t>אשכולות</w:t>
    </w:r>
    <w:r>
      <w:rPr>
        <w:rFonts w:cs="David" w:hint="cs"/>
        <w:b/>
        <w:bCs/>
        <w:color w:val="0000FF"/>
        <w:szCs w:val="48"/>
        <w:rtl/>
        <w:lang w:eastAsia="en-US"/>
      </w:rPr>
      <w:t xml:space="preserve"> </w:t>
    </w:r>
    <w:r w:rsidR="00B3081C">
      <w:rPr>
        <w:rFonts w:cs="David" w:hint="cs"/>
        <w:b/>
        <w:bCs/>
        <w:color w:val="0000FF"/>
        <w:szCs w:val="48"/>
        <w:rtl/>
        <w:lang w:eastAsia="en-US"/>
      </w:rPr>
      <w:t xml:space="preserve">- </w:t>
    </w:r>
    <w:r w:rsidR="00B3081C">
      <w:rPr>
        <w:rFonts w:cs="David" w:hint="cs"/>
        <w:color w:val="0000FF"/>
        <w:szCs w:val="28"/>
        <w:rtl/>
        <w:lang w:eastAsia="en-US"/>
      </w:rPr>
      <w:t>ועד מקומי</w:t>
    </w:r>
    <w:r>
      <w:rPr>
        <w:rFonts w:cs="David" w:hint="cs"/>
        <w:color w:val="0000FF"/>
        <w:szCs w:val="28"/>
        <w:rtl/>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C"/>
    <w:multiLevelType w:val="hybridMultilevel"/>
    <w:tmpl w:val="43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659"/>
    <w:multiLevelType w:val="hybridMultilevel"/>
    <w:tmpl w:val="C6F0888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1A"/>
    <w:multiLevelType w:val="hybridMultilevel"/>
    <w:tmpl w:val="E19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91575"/>
    <w:multiLevelType w:val="hybridMultilevel"/>
    <w:tmpl w:val="8C16A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70EB"/>
    <w:multiLevelType w:val="hybridMultilevel"/>
    <w:tmpl w:val="5546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82B6D"/>
    <w:multiLevelType w:val="hybridMultilevel"/>
    <w:tmpl w:val="70F0088E"/>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2000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4773"/>
    <w:multiLevelType w:val="hybridMultilevel"/>
    <w:tmpl w:val="A8F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AD5A4A"/>
    <w:multiLevelType w:val="hybridMultilevel"/>
    <w:tmpl w:val="371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2647"/>
    <w:multiLevelType w:val="hybridMultilevel"/>
    <w:tmpl w:val="2E32AB74"/>
    <w:lvl w:ilvl="0" w:tplc="053E5D62">
      <w:start w:val="1"/>
      <w:numFmt w:val="hebrew1"/>
      <w:lvlText w:val="%1."/>
      <w:lvlJc w:val="center"/>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165FB1"/>
    <w:multiLevelType w:val="hybridMultilevel"/>
    <w:tmpl w:val="3E7C89B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3"/>
  </w:num>
  <w:num w:numId="5">
    <w:abstractNumId w:val="4"/>
  </w:num>
  <w:num w:numId="6">
    <w:abstractNumId w:val="6"/>
  </w:num>
  <w:num w:numId="7">
    <w:abstractNumId w:val="2"/>
  </w:num>
  <w:num w:numId="8">
    <w:abstractNumId w:val="7"/>
  </w:num>
  <w:num w:numId="9">
    <w:abstractNumId w:val="3"/>
  </w:num>
  <w:num w:numId="10">
    <w:abstractNumId w:val="2"/>
  </w:num>
  <w:num w:numId="11">
    <w:abstractNumId w:val="0"/>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A0"/>
    <w:rsid w:val="00014025"/>
    <w:rsid w:val="000151DC"/>
    <w:rsid w:val="00024ABD"/>
    <w:rsid w:val="00035F38"/>
    <w:rsid w:val="000519E4"/>
    <w:rsid w:val="00065055"/>
    <w:rsid w:val="0007145F"/>
    <w:rsid w:val="0008169E"/>
    <w:rsid w:val="00090013"/>
    <w:rsid w:val="000A55EE"/>
    <w:rsid w:val="000B2DF0"/>
    <w:rsid w:val="000C354E"/>
    <w:rsid w:val="000C482E"/>
    <w:rsid w:val="000C549E"/>
    <w:rsid w:val="000D251A"/>
    <w:rsid w:val="000D7F5D"/>
    <w:rsid w:val="000E0EC2"/>
    <w:rsid w:val="000E1500"/>
    <w:rsid w:val="000E5889"/>
    <w:rsid w:val="0012244F"/>
    <w:rsid w:val="00137169"/>
    <w:rsid w:val="00143B43"/>
    <w:rsid w:val="00157B6F"/>
    <w:rsid w:val="0016358B"/>
    <w:rsid w:val="00166A5B"/>
    <w:rsid w:val="00181DCB"/>
    <w:rsid w:val="00185048"/>
    <w:rsid w:val="001B32DF"/>
    <w:rsid w:val="001B701F"/>
    <w:rsid w:val="001C2E47"/>
    <w:rsid w:val="001D2863"/>
    <w:rsid w:val="001D74CD"/>
    <w:rsid w:val="001F0766"/>
    <w:rsid w:val="00202ED8"/>
    <w:rsid w:val="00207D88"/>
    <w:rsid w:val="00211CEA"/>
    <w:rsid w:val="00216C31"/>
    <w:rsid w:val="00223882"/>
    <w:rsid w:val="0025046A"/>
    <w:rsid w:val="00257523"/>
    <w:rsid w:val="00260918"/>
    <w:rsid w:val="0026250E"/>
    <w:rsid w:val="00275672"/>
    <w:rsid w:val="00277EFD"/>
    <w:rsid w:val="002802D4"/>
    <w:rsid w:val="00283F38"/>
    <w:rsid w:val="00295B7C"/>
    <w:rsid w:val="002B2AA9"/>
    <w:rsid w:val="002B4360"/>
    <w:rsid w:val="002C2397"/>
    <w:rsid w:val="002C5878"/>
    <w:rsid w:val="002D615E"/>
    <w:rsid w:val="002F1E66"/>
    <w:rsid w:val="00301EE9"/>
    <w:rsid w:val="00305129"/>
    <w:rsid w:val="0030522F"/>
    <w:rsid w:val="00313028"/>
    <w:rsid w:val="003239BB"/>
    <w:rsid w:val="00327CA8"/>
    <w:rsid w:val="003311D9"/>
    <w:rsid w:val="00365935"/>
    <w:rsid w:val="00371FAF"/>
    <w:rsid w:val="00372634"/>
    <w:rsid w:val="00376C1F"/>
    <w:rsid w:val="003875CF"/>
    <w:rsid w:val="003905F9"/>
    <w:rsid w:val="003942DF"/>
    <w:rsid w:val="00397759"/>
    <w:rsid w:val="003A31A0"/>
    <w:rsid w:val="003B3EA2"/>
    <w:rsid w:val="003B4EE4"/>
    <w:rsid w:val="003B6837"/>
    <w:rsid w:val="003B6F4F"/>
    <w:rsid w:val="003D134C"/>
    <w:rsid w:val="003F12BD"/>
    <w:rsid w:val="003F1B82"/>
    <w:rsid w:val="00402B7A"/>
    <w:rsid w:val="00412E1A"/>
    <w:rsid w:val="00424884"/>
    <w:rsid w:val="004269EF"/>
    <w:rsid w:val="004622A3"/>
    <w:rsid w:val="00462CA8"/>
    <w:rsid w:val="0046485F"/>
    <w:rsid w:val="00465322"/>
    <w:rsid w:val="00482331"/>
    <w:rsid w:val="004879C0"/>
    <w:rsid w:val="004950E7"/>
    <w:rsid w:val="00495F33"/>
    <w:rsid w:val="004A52C8"/>
    <w:rsid w:val="004B2800"/>
    <w:rsid w:val="004B3044"/>
    <w:rsid w:val="004B33B2"/>
    <w:rsid w:val="004B62AE"/>
    <w:rsid w:val="004E0CB5"/>
    <w:rsid w:val="004E133B"/>
    <w:rsid w:val="004E596C"/>
    <w:rsid w:val="0050665B"/>
    <w:rsid w:val="00506E26"/>
    <w:rsid w:val="0051414E"/>
    <w:rsid w:val="00515895"/>
    <w:rsid w:val="00517D08"/>
    <w:rsid w:val="00530322"/>
    <w:rsid w:val="00534DC2"/>
    <w:rsid w:val="00537B32"/>
    <w:rsid w:val="005420E5"/>
    <w:rsid w:val="005445B6"/>
    <w:rsid w:val="00547E4D"/>
    <w:rsid w:val="00555A19"/>
    <w:rsid w:val="00566AAD"/>
    <w:rsid w:val="0057282E"/>
    <w:rsid w:val="0058182D"/>
    <w:rsid w:val="005A2145"/>
    <w:rsid w:val="005A4E9A"/>
    <w:rsid w:val="005B2A2F"/>
    <w:rsid w:val="005C0207"/>
    <w:rsid w:val="005C09A0"/>
    <w:rsid w:val="005D30EB"/>
    <w:rsid w:val="005D3597"/>
    <w:rsid w:val="005D6C8E"/>
    <w:rsid w:val="005E3BF5"/>
    <w:rsid w:val="005E3E05"/>
    <w:rsid w:val="005E692A"/>
    <w:rsid w:val="00616505"/>
    <w:rsid w:val="00632ED7"/>
    <w:rsid w:val="006452A0"/>
    <w:rsid w:val="00647644"/>
    <w:rsid w:val="00647933"/>
    <w:rsid w:val="00671879"/>
    <w:rsid w:val="006719FB"/>
    <w:rsid w:val="00676F07"/>
    <w:rsid w:val="006A3F8E"/>
    <w:rsid w:val="006A4159"/>
    <w:rsid w:val="006B2E86"/>
    <w:rsid w:val="006B4AF5"/>
    <w:rsid w:val="006B70C8"/>
    <w:rsid w:val="006B77B0"/>
    <w:rsid w:val="006D23CA"/>
    <w:rsid w:val="006E2655"/>
    <w:rsid w:val="006F555D"/>
    <w:rsid w:val="006F7D13"/>
    <w:rsid w:val="00703BA0"/>
    <w:rsid w:val="00707D47"/>
    <w:rsid w:val="00715F88"/>
    <w:rsid w:val="007160A2"/>
    <w:rsid w:val="00725DFD"/>
    <w:rsid w:val="007279FA"/>
    <w:rsid w:val="00731F9D"/>
    <w:rsid w:val="007455C2"/>
    <w:rsid w:val="007538B6"/>
    <w:rsid w:val="00762FD7"/>
    <w:rsid w:val="0076341D"/>
    <w:rsid w:val="007651B1"/>
    <w:rsid w:val="00766B28"/>
    <w:rsid w:val="007674D7"/>
    <w:rsid w:val="00780C9D"/>
    <w:rsid w:val="0078176D"/>
    <w:rsid w:val="007840FF"/>
    <w:rsid w:val="00790271"/>
    <w:rsid w:val="007A0D53"/>
    <w:rsid w:val="007A361D"/>
    <w:rsid w:val="007A40D2"/>
    <w:rsid w:val="007A49EE"/>
    <w:rsid w:val="007A6A20"/>
    <w:rsid w:val="007B133D"/>
    <w:rsid w:val="007B2273"/>
    <w:rsid w:val="007B4767"/>
    <w:rsid w:val="007B6A5B"/>
    <w:rsid w:val="007B7B9B"/>
    <w:rsid w:val="007C3203"/>
    <w:rsid w:val="00802261"/>
    <w:rsid w:val="00824485"/>
    <w:rsid w:val="00825CE1"/>
    <w:rsid w:val="00831630"/>
    <w:rsid w:val="00832D82"/>
    <w:rsid w:val="008374C5"/>
    <w:rsid w:val="00841FA5"/>
    <w:rsid w:val="00842206"/>
    <w:rsid w:val="00842D15"/>
    <w:rsid w:val="00846964"/>
    <w:rsid w:val="00857AED"/>
    <w:rsid w:val="008623CF"/>
    <w:rsid w:val="00863930"/>
    <w:rsid w:val="00864B57"/>
    <w:rsid w:val="00866696"/>
    <w:rsid w:val="00867368"/>
    <w:rsid w:val="008820F3"/>
    <w:rsid w:val="00883E25"/>
    <w:rsid w:val="0088740B"/>
    <w:rsid w:val="008963FC"/>
    <w:rsid w:val="008A2472"/>
    <w:rsid w:val="008A43DD"/>
    <w:rsid w:val="008B35AE"/>
    <w:rsid w:val="008B3933"/>
    <w:rsid w:val="008B5678"/>
    <w:rsid w:val="008B6D9C"/>
    <w:rsid w:val="008D00D1"/>
    <w:rsid w:val="008D0606"/>
    <w:rsid w:val="008D2D77"/>
    <w:rsid w:val="008D6283"/>
    <w:rsid w:val="008E2784"/>
    <w:rsid w:val="008E7395"/>
    <w:rsid w:val="009111A5"/>
    <w:rsid w:val="00914A4D"/>
    <w:rsid w:val="00917EDF"/>
    <w:rsid w:val="00922826"/>
    <w:rsid w:val="00924549"/>
    <w:rsid w:val="009254BB"/>
    <w:rsid w:val="009310E5"/>
    <w:rsid w:val="00935BBF"/>
    <w:rsid w:val="009428F7"/>
    <w:rsid w:val="0094496C"/>
    <w:rsid w:val="009455AA"/>
    <w:rsid w:val="00973F6F"/>
    <w:rsid w:val="0099082E"/>
    <w:rsid w:val="009B144A"/>
    <w:rsid w:val="009C41AC"/>
    <w:rsid w:val="009D2B4A"/>
    <w:rsid w:val="009D5287"/>
    <w:rsid w:val="009D6D5E"/>
    <w:rsid w:val="009E23FC"/>
    <w:rsid w:val="009E6EC0"/>
    <w:rsid w:val="009E76C3"/>
    <w:rsid w:val="009F18CE"/>
    <w:rsid w:val="009F1DA3"/>
    <w:rsid w:val="00A0188D"/>
    <w:rsid w:val="00A25ADC"/>
    <w:rsid w:val="00A2714A"/>
    <w:rsid w:val="00A27408"/>
    <w:rsid w:val="00A30437"/>
    <w:rsid w:val="00A52D98"/>
    <w:rsid w:val="00A706DE"/>
    <w:rsid w:val="00A71C66"/>
    <w:rsid w:val="00A74EA4"/>
    <w:rsid w:val="00A77153"/>
    <w:rsid w:val="00A77332"/>
    <w:rsid w:val="00A84615"/>
    <w:rsid w:val="00A84765"/>
    <w:rsid w:val="00A866B9"/>
    <w:rsid w:val="00A9107F"/>
    <w:rsid w:val="00A91767"/>
    <w:rsid w:val="00A94458"/>
    <w:rsid w:val="00A95434"/>
    <w:rsid w:val="00AA0649"/>
    <w:rsid w:val="00AA79BB"/>
    <w:rsid w:val="00AB1365"/>
    <w:rsid w:val="00AB296E"/>
    <w:rsid w:val="00AB680E"/>
    <w:rsid w:val="00AC01BD"/>
    <w:rsid w:val="00AC2FB1"/>
    <w:rsid w:val="00AC5EC6"/>
    <w:rsid w:val="00AC6B31"/>
    <w:rsid w:val="00AD6BD2"/>
    <w:rsid w:val="00AE32F0"/>
    <w:rsid w:val="00AF1F1F"/>
    <w:rsid w:val="00AF3FF8"/>
    <w:rsid w:val="00AF7CB3"/>
    <w:rsid w:val="00B2689E"/>
    <w:rsid w:val="00B3081C"/>
    <w:rsid w:val="00B32783"/>
    <w:rsid w:val="00B329CA"/>
    <w:rsid w:val="00B34538"/>
    <w:rsid w:val="00B562CF"/>
    <w:rsid w:val="00B61183"/>
    <w:rsid w:val="00B6350F"/>
    <w:rsid w:val="00B657D0"/>
    <w:rsid w:val="00B716D3"/>
    <w:rsid w:val="00B76E40"/>
    <w:rsid w:val="00B82EDD"/>
    <w:rsid w:val="00B9746C"/>
    <w:rsid w:val="00BA1448"/>
    <w:rsid w:val="00BA1F52"/>
    <w:rsid w:val="00BA46B5"/>
    <w:rsid w:val="00BD7751"/>
    <w:rsid w:val="00BE6A4D"/>
    <w:rsid w:val="00BF2843"/>
    <w:rsid w:val="00C03B68"/>
    <w:rsid w:val="00C13CAC"/>
    <w:rsid w:val="00C15496"/>
    <w:rsid w:val="00C17AAA"/>
    <w:rsid w:val="00C263BA"/>
    <w:rsid w:val="00C30673"/>
    <w:rsid w:val="00C34CB1"/>
    <w:rsid w:val="00C400F5"/>
    <w:rsid w:val="00C4143C"/>
    <w:rsid w:val="00C45AAB"/>
    <w:rsid w:val="00C600CD"/>
    <w:rsid w:val="00C70888"/>
    <w:rsid w:val="00C71451"/>
    <w:rsid w:val="00C83E03"/>
    <w:rsid w:val="00C87F61"/>
    <w:rsid w:val="00C951F6"/>
    <w:rsid w:val="00CA1444"/>
    <w:rsid w:val="00CA1C02"/>
    <w:rsid w:val="00CB78B8"/>
    <w:rsid w:val="00CC082A"/>
    <w:rsid w:val="00CC4843"/>
    <w:rsid w:val="00CD57E2"/>
    <w:rsid w:val="00CE6846"/>
    <w:rsid w:val="00CF03B0"/>
    <w:rsid w:val="00CF2692"/>
    <w:rsid w:val="00D16C7F"/>
    <w:rsid w:val="00D21B51"/>
    <w:rsid w:val="00D336C3"/>
    <w:rsid w:val="00D524C8"/>
    <w:rsid w:val="00D620A5"/>
    <w:rsid w:val="00D63447"/>
    <w:rsid w:val="00D653A4"/>
    <w:rsid w:val="00D65432"/>
    <w:rsid w:val="00D66358"/>
    <w:rsid w:val="00D778D6"/>
    <w:rsid w:val="00D81874"/>
    <w:rsid w:val="00D86370"/>
    <w:rsid w:val="00D907D1"/>
    <w:rsid w:val="00D90B32"/>
    <w:rsid w:val="00DA6B80"/>
    <w:rsid w:val="00DB1C1C"/>
    <w:rsid w:val="00DB23F3"/>
    <w:rsid w:val="00DB4DE1"/>
    <w:rsid w:val="00DB63BF"/>
    <w:rsid w:val="00DB6CA1"/>
    <w:rsid w:val="00DC138D"/>
    <w:rsid w:val="00DD06AE"/>
    <w:rsid w:val="00DD2D80"/>
    <w:rsid w:val="00DD568A"/>
    <w:rsid w:val="00DF153A"/>
    <w:rsid w:val="00DF607A"/>
    <w:rsid w:val="00E14763"/>
    <w:rsid w:val="00E1730B"/>
    <w:rsid w:val="00E2154E"/>
    <w:rsid w:val="00E24C38"/>
    <w:rsid w:val="00E5055C"/>
    <w:rsid w:val="00E5215B"/>
    <w:rsid w:val="00E54D24"/>
    <w:rsid w:val="00E57A8B"/>
    <w:rsid w:val="00E67B71"/>
    <w:rsid w:val="00E728C2"/>
    <w:rsid w:val="00E86BA6"/>
    <w:rsid w:val="00E91022"/>
    <w:rsid w:val="00E91227"/>
    <w:rsid w:val="00E95532"/>
    <w:rsid w:val="00E961B6"/>
    <w:rsid w:val="00E9654D"/>
    <w:rsid w:val="00EA024D"/>
    <w:rsid w:val="00EA275F"/>
    <w:rsid w:val="00EA4062"/>
    <w:rsid w:val="00EA63A6"/>
    <w:rsid w:val="00EB4B5B"/>
    <w:rsid w:val="00EB6E1B"/>
    <w:rsid w:val="00EE7834"/>
    <w:rsid w:val="00EF0998"/>
    <w:rsid w:val="00EF31E8"/>
    <w:rsid w:val="00F01567"/>
    <w:rsid w:val="00F02E1D"/>
    <w:rsid w:val="00F07A0B"/>
    <w:rsid w:val="00F259C7"/>
    <w:rsid w:val="00F33B61"/>
    <w:rsid w:val="00F46D4B"/>
    <w:rsid w:val="00F569E3"/>
    <w:rsid w:val="00F84AD5"/>
    <w:rsid w:val="00F868D1"/>
    <w:rsid w:val="00F963FF"/>
    <w:rsid w:val="00FA1C62"/>
    <w:rsid w:val="00FA734A"/>
    <w:rsid w:val="00FB028F"/>
    <w:rsid w:val="00FB5140"/>
    <w:rsid w:val="00FB69FC"/>
    <w:rsid w:val="00FC6BA9"/>
    <w:rsid w:val="00FE756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4C791"/>
  <w15:docId w15:val="{B29EE129-3858-4FC7-87B0-6C8653C1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2206"/>
    <w:rPr>
      <w:rFonts w:cs="Miriam"/>
      <w:lang w:eastAsia="he-IL"/>
    </w:rPr>
  </w:style>
  <w:style w:type="paragraph" w:styleId="1">
    <w:name w:val="heading 1"/>
    <w:basedOn w:val="a"/>
    <w:next w:val="a"/>
    <w:qFormat/>
    <w:rsid w:val="00842206"/>
    <w:pPr>
      <w:keepNext/>
      <w:bidi/>
      <w:outlineLvl w:val="0"/>
    </w:pPr>
    <w:rPr>
      <w:rFonts w:cs="David"/>
      <w:szCs w:val="24"/>
      <w:lang w:eastAsia="en-US"/>
    </w:rPr>
  </w:style>
  <w:style w:type="paragraph" w:styleId="2">
    <w:name w:val="heading 2"/>
    <w:basedOn w:val="a"/>
    <w:next w:val="a"/>
    <w:qFormat/>
    <w:rsid w:val="00842206"/>
    <w:pPr>
      <w:keepNext/>
      <w:bidi/>
      <w:jc w:val="right"/>
      <w:outlineLvl w:val="1"/>
    </w:pPr>
    <w:rPr>
      <w:rFonts w:cs="David"/>
      <w:szCs w:val="24"/>
    </w:rPr>
  </w:style>
  <w:style w:type="paragraph" w:styleId="3">
    <w:name w:val="heading 3"/>
    <w:basedOn w:val="a"/>
    <w:next w:val="a"/>
    <w:qFormat/>
    <w:rsid w:val="00842206"/>
    <w:pPr>
      <w:keepNext/>
      <w:bidi/>
      <w:jc w:val="center"/>
      <w:outlineLvl w:val="2"/>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2206"/>
    <w:pPr>
      <w:tabs>
        <w:tab w:val="center" w:pos="4153"/>
        <w:tab w:val="right" w:pos="8306"/>
      </w:tabs>
    </w:pPr>
  </w:style>
  <w:style w:type="paragraph" w:styleId="a4">
    <w:name w:val="footer"/>
    <w:basedOn w:val="a"/>
    <w:rsid w:val="00842206"/>
    <w:pPr>
      <w:tabs>
        <w:tab w:val="center" w:pos="4153"/>
        <w:tab w:val="right" w:pos="8306"/>
      </w:tabs>
    </w:pPr>
  </w:style>
  <w:style w:type="character" w:styleId="Hyperlink">
    <w:name w:val="Hyperlink"/>
    <w:rsid w:val="00842206"/>
    <w:rPr>
      <w:color w:val="0000FF"/>
      <w:u w:val="single"/>
    </w:rPr>
  </w:style>
  <w:style w:type="table" w:customStyle="1" w:styleId="10">
    <w:name w:val="טבלת רשת1"/>
    <w:basedOn w:val="a1"/>
    <w:rsid w:val="00A7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E3BF5"/>
    <w:pPr>
      <w:bidi/>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207D88"/>
    <w:pPr>
      <w:spacing w:before="100" w:beforeAutospacing="1" w:after="100" w:afterAutospacing="1"/>
    </w:pPr>
    <w:rPr>
      <w:rFonts w:cs="Times New Roman"/>
      <w:sz w:val="24"/>
      <w:szCs w:val="24"/>
      <w:lang w:eastAsia="en-US"/>
    </w:rPr>
  </w:style>
  <w:style w:type="table" w:styleId="a6">
    <w:name w:val="Table Grid"/>
    <w:basedOn w:val="a1"/>
    <w:uiPriority w:val="59"/>
    <w:rsid w:val="00566A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965">
      <w:bodyDiv w:val="1"/>
      <w:marLeft w:val="0"/>
      <w:marRight w:val="0"/>
      <w:marTop w:val="0"/>
      <w:marBottom w:val="0"/>
      <w:divBdr>
        <w:top w:val="none" w:sz="0" w:space="0" w:color="auto"/>
        <w:left w:val="none" w:sz="0" w:space="0" w:color="auto"/>
        <w:bottom w:val="none" w:sz="0" w:space="0" w:color="auto"/>
        <w:right w:val="none" w:sz="0" w:space="0" w:color="auto"/>
      </w:divBdr>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orit\Application%2520Data\Microsoft\Templates\&#1488;&#1513;&#1499;&#1493;&#1500;&#1493;&#1514;%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60E7B-CAAB-4A1A-8130-539BF173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אשכולות%20חדש</Template>
  <TotalTime>35</TotalTime>
  <Pages>4</Pages>
  <Words>859</Words>
  <Characters>4295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Default Normal Template</vt:lpstr>
      <vt:lpstr>Default Normal Template</vt:lpstr>
    </vt:vector>
  </TitlesOfParts>
  <Company>MS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א</dc:creator>
  <cp:lastModifiedBy>JONATAN LANIADO</cp:lastModifiedBy>
  <cp:revision>7</cp:revision>
  <cp:lastPrinted>2019-10-16T07:51:00Z</cp:lastPrinted>
  <dcterms:created xsi:type="dcterms:W3CDTF">2020-03-28T10:38:00Z</dcterms:created>
  <dcterms:modified xsi:type="dcterms:W3CDTF">2020-04-04T12:18:00Z</dcterms:modified>
</cp:coreProperties>
</file>