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01EE4" w14:textId="77777777" w:rsidR="00735228" w:rsidRDefault="00735228" w:rsidP="00735228">
      <w:pPr>
        <w:jc w:val="center"/>
        <w:rPr>
          <w:rFonts w:ascii="Arial" w:hAnsi="Arial" w:cs="Arial" w:hint="cs"/>
          <w:b/>
          <w:bCs w:val="0"/>
          <w:color w:val="222222"/>
          <w:sz w:val="19"/>
          <w:szCs w:val="19"/>
          <w:rtl/>
        </w:rPr>
      </w:pPr>
    </w:p>
    <w:p w14:paraId="3FEDE593" w14:textId="77777777" w:rsidR="00735228" w:rsidRDefault="00735228" w:rsidP="00735228">
      <w:pPr>
        <w:jc w:val="center"/>
        <w:rPr>
          <w:rFonts w:ascii="Arial" w:hAnsi="Arial" w:cs="Arial" w:hint="cs"/>
          <w:b/>
          <w:bCs w:val="0"/>
          <w:color w:val="222222"/>
          <w:sz w:val="19"/>
          <w:szCs w:val="19"/>
          <w:rtl/>
        </w:rPr>
      </w:pPr>
    </w:p>
    <w:p w14:paraId="248CFC97" w14:textId="77777777" w:rsidR="00735228" w:rsidRDefault="00735228" w:rsidP="00735228">
      <w:pPr>
        <w:jc w:val="center"/>
        <w:rPr>
          <w:rFonts w:ascii="Arial" w:hAnsi="Arial" w:cs="Arial" w:hint="cs"/>
          <w:b/>
          <w:bCs w:val="0"/>
          <w:color w:val="222222"/>
          <w:sz w:val="19"/>
          <w:szCs w:val="19"/>
          <w:rtl/>
        </w:rPr>
      </w:pPr>
    </w:p>
    <w:p w14:paraId="4FC2EB92" w14:textId="77777777" w:rsidR="00735228" w:rsidRDefault="00735228" w:rsidP="00735228">
      <w:pPr>
        <w:jc w:val="center"/>
        <w:rPr>
          <w:rFonts w:ascii="Arial" w:hAnsi="Arial" w:cs="Arial" w:hint="cs"/>
          <w:b/>
          <w:bCs w:val="0"/>
          <w:color w:val="222222"/>
          <w:sz w:val="19"/>
          <w:szCs w:val="19"/>
          <w:rtl/>
        </w:rPr>
      </w:pPr>
    </w:p>
    <w:p w14:paraId="03D41B28" w14:textId="77777777" w:rsidR="00735228" w:rsidRDefault="00735228" w:rsidP="00735228">
      <w:pPr>
        <w:jc w:val="center"/>
        <w:rPr>
          <w:rFonts w:ascii="Arial" w:hAnsi="Arial" w:cs="Arial" w:hint="cs"/>
          <w:b/>
          <w:bCs w:val="0"/>
          <w:color w:val="222222"/>
          <w:sz w:val="19"/>
          <w:szCs w:val="19"/>
          <w:rtl/>
        </w:rPr>
      </w:pPr>
    </w:p>
    <w:p w14:paraId="7B227C35" w14:textId="77777777" w:rsidR="00735228" w:rsidRPr="00735228" w:rsidRDefault="00735228" w:rsidP="00735228">
      <w:pPr>
        <w:jc w:val="center"/>
        <w:rPr>
          <w:rFonts w:ascii="Arial" w:hAnsi="Arial" w:cs="Arial" w:hint="cs"/>
          <w:color w:val="222222"/>
          <w:sz w:val="19"/>
          <w:szCs w:val="19"/>
          <w:rtl/>
        </w:rPr>
      </w:pPr>
    </w:p>
    <w:p w14:paraId="09299B40" w14:textId="750403AC" w:rsidR="00735228" w:rsidRPr="00C71CFF" w:rsidRDefault="00735228" w:rsidP="00C71CFF">
      <w:pPr>
        <w:spacing w:line="360" w:lineRule="auto"/>
        <w:jc w:val="center"/>
        <w:rPr>
          <w:rFonts w:ascii="Arial" w:hAnsi="Arial" w:cs="Arial"/>
          <w:color w:val="222222"/>
          <w:sz w:val="28"/>
          <w:szCs w:val="28"/>
        </w:rPr>
      </w:pPr>
      <w:r w:rsidRPr="00C71CFF">
        <w:rPr>
          <w:rFonts w:ascii="Arial" w:hAnsi="Arial" w:cs="Arial"/>
          <w:color w:val="222222"/>
          <w:sz w:val="28"/>
          <w:szCs w:val="28"/>
          <w:rtl/>
        </w:rPr>
        <w:t>שילוב ילדים ונוער בעלי צרכים מיוחדים בפעילות החברתית בעמק חפר</w:t>
      </w:r>
    </w:p>
    <w:p w14:paraId="1C359143" w14:textId="77777777" w:rsidR="00735228" w:rsidRPr="00735228" w:rsidRDefault="00735228" w:rsidP="00735228">
      <w:pPr>
        <w:rPr>
          <w:rFonts w:ascii="Arial" w:hAnsi="Arial" w:cs="Arial"/>
          <w:color w:val="222222"/>
          <w:sz w:val="22"/>
          <w:u w:val="single"/>
        </w:rPr>
      </w:pPr>
    </w:p>
    <w:p w14:paraId="4E1274DB" w14:textId="77777777" w:rsidR="00735228" w:rsidRPr="00C71CFF" w:rsidRDefault="00735228" w:rsidP="00735228">
      <w:pPr>
        <w:rPr>
          <w:rFonts w:ascii="Arial" w:hAnsi="Arial" w:cs="Arial"/>
          <w:color w:val="222222"/>
          <w:szCs w:val="24"/>
        </w:rPr>
      </w:pPr>
      <w:r w:rsidRPr="00C71CFF">
        <w:rPr>
          <w:rFonts w:ascii="Arial" w:hAnsi="Arial" w:cs="Arial"/>
          <w:color w:val="222222"/>
          <w:szCs w:val="24"/>
          <w:rtl/>
        </w:rPr>
        <w:t>הורים יקרים!</w:t>
      </w:r>
    </w:p>
    <w:p w14:paraId="3519D445" w14:textId="77777777" w:rsidR="00735228" w:rsidRPr="00735228" w:rsidRDefault="00735228" w:rsidP="00C71CFF">
      <w:pPr>
        <w:ind w:firstLine="720"/>
        <w:rPr>
          <w:rFonts w:ascii="Arial" w:hAnsi="Arial" w:cs="Arial"/>
          <w:color w:val="222222"/>
          <w:szCs w:val="24"/>
          <w:rtl/>
        </w:rPr>
      </w:pPr>
    </w:p>
    <w:p w14:paraId="5DA43D6B" w14:textId="77777777" w:rsidR="00735228" w:rsidRDefault="00735228" w:rsidP="0073522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/>
          <w:color w:val="222222"/>
          <w:szCs w:val="24"/>
          <w:rtl/>
        </w:rPr>
        <w:t>מחלקת הנוער במועצה רואה כל ילד וילדה, נער ונערה (</w:t>
      </w:r>
      <w:r>
        <w:rPr>
          <w:rFonts w:ascii="Arial" w:hAnsi="Arial" w:cs="Arial" w:hint="cs"/>
          <w:color w:val="222222"/>
          <w:szCs w:val="24"/>
          <w:rtl/>
        </w:rPr>
        <w:t>כיתות</w:t>
      </w:r>
      <w:r>
        <w:rPr>
          <w:rFonts w:ascii="Arial" w:hAnsi="Arial" w:cs="Arial"/>
          <w:color w:val="222222"/>
          <w:szCs w:val="24"/>
          <w:rtl/>
        </w:rPr>
        <w:t xml:space="preserve"> ד'-י</w:t>
      </w:r>
      <w:r>
        <w:rPr>
          <w:rFonts w:ascii="Arial" w:hAnsi="Arial" w:cs="Arial" w:hint="cs"/>
          <w:color w:val="222222"/>
          <w:szCs w:val="24"/>
          <w:rtl/>
        </w:rPr>
        <w:t>"</w:t>
      </w:r>
      <w:r>
        <w:rPr>
          <w:rFonts w:ascii="Arial" w:hAnsi="Arial" w:cs="Arial"/>
          <w:color w:val="222222"/>
          <w:szCs w:val="24"/>
          <w:rtl/>
        </w:rPr>
        <w:t>ב</w:t>
      </w:r>
      <w:r w:rsidRPr="00735228">
        <w:rPr>
          <w:rFonts w:ascii="Arial" w:hAnsi="Arial" w:cs="Arial"/>
          <w:color w:val="222222"/>
          <w:szCs w:val="24"/>
          <w:rtl/>
        </w:rPr>
        <w:t>)</w:t>
      </w:r>
      <w:r>
        <w:rPr>
          <w:rFonts w:ascii="Arial" w:hAnsi="Arial" w:cs="Arial" w:hint="cs"/>
          <w:color w:val="222222"/>
          <w:szCs w:val="24"/>
          <w:rtl/>
        </w:rPr>
        <w:t xml:space="preserve"> </w:t>
      </w:r>
      <w:r w:rsidRPr="00735228">
        <w:rPr>
          <w:rFonts w:ascii="Arial" w:hAnsi="Arial" w:cs="Arial"/>
          <w:color w:val="222222"/>
          <w:szCs w:val="24"/>
          <w:rtl/>
        </w:rPr>
        <w:t xml:space="preserve">בעמק כבעלי זכות </w:t>
      </w:r>
      <w:r>
        <w:rPr>
          <w:rFonts w:ascii="Arial" w:hAnsi="Arial" w:cs="Arial"/>
          <w:color w:val="222222"/>
          <w:szCs w:val="24"/>
          <w:rtl/>
        </w:rPr>
        <w:t>להשתתפות</w:t>
      </w:r>
      <w:r w:rsidRPr="00735228">
        <w:rPr>
          <w:rFonts w:ascii="Arial" w:hAnsi="Arial" w:cs="Arial"/>
          <w:color w:val="222222"/>
          <w:szCs w:val="24"/>
          <w:rtl/>
        </w:rPr>
        <w:t xml:space="preserve"> במערך פעילות ה</w:t>
      </w:r>
      <w:r>
        <w:rPr>
          <w:rFonts w:ascii="Arial" w:hAnsi="Arial" w:cs="Arial" w:hint="cs"/>
          <w:color w:val="222222"/>
          <w:szCs w:val="24"/>
          <w:rtl/>
        </w:rPr>
        <w:t>חינוך ה</w:t>
      </w:r>
      <w:r>
        <w:rPr>
          <w:rFonts w:ascii="Arial" w:hAnsi="Arial" w:cs="Arial"/>
          <w:color w:val="222222"/>
          <w:szCs w:val="24"/>
          <w:rtl/>
        </w:rPr>
        <w:t>בלתי פורמלי</w:t>
      </w:r>
      <w:r w:rsidRPr="00735228">
        <w:rPr>
          <w:rFonts w:ascii="Arial" w:hAnsi="Arial" w:cs="Arial"/>
          <w:color w:val="222222"/>
          <w:szCs w:val="24"/>
          <w:rtl/>
        </w:rPr>
        <w:t xml:space="preserve"> בעמק.</w:t>
      </w:r>
      <w:r>
        <w:rPr>
          <w:rFonts w:ascii="Arial" w:hAnsi="Arial" w:cs="Arial" w:hint="cs"/>
          <w:color w:val="222222"/>
          <w:szCs w:val="24"/>
          <w:rtl/>
        </w:rPr>
        <w:t xml:space="preserve"> </w:t>
      </w:r>
      <w:r w:rsidRPr="00735228">
        <w:rPr>
          <w:rFonts w:ascii="Arial" w:hAnsi="Arial" w:cs="Arial"/>
          <w:color w:val="222222"/>
          <w:szCs w:val="24"/>
          <w:rtl/>
        </w:rPr>
        <w:t>מתוך תפיסת עולם זו נולד פרויקט "נטע</w:t>
      </w:r>
      <w:bookmarkStart w:id="0" w:name="_GoBack"/>
      <w:bookmarkEnd w:id="0"/>
      <w:r w:rsidRPr="00735228">
        <w:rPr>
          <w:rFonts w:ascii="Arial" w:hAnsi="Arial" w:cs="Arial"/>
          <w:color w:val="222222"/>
          <w:szCs w:val="24"/>
          <w:rtl/>
        </w:rPr>
        <w:t>ים"</w:t>
      </w:r>
      <w:r>
        <w:rPr>
          <w:rFonts w:ascii="Arial" w:hAnsi="Arial" w:cs="Arial" w:hint="cs"/>
          <w:color w:val="222222"/>
          <w:szCs w:val="24"/>
          <w:rtl/>
        </w:rPr>
        <w:t>,</w:t>
      </w:r>
      <w:r w:rsidRPr="00735228">
        <w:rPr>
          <w:rFonts w:ascii="Arial" w:hAnsi="Arial" w:cs="Arial"/>
          <w:color w:val="222222"/>
          <w:szCs w:val="24"/>
          <w:rtl/>
        </w:rPr>
        <w:t xml:space="preserve"> שמטרתו לשלב ילדים ונוער בעלי צרכים מיוחדים בתנועות הנוער ובפעילות ביישובים</w:t>
      </w:r>
      <w:r>
        <w:rPr>
          <w:rFonts w:ascii="Arial" w:hAnsi="Arial" w:cs="Arial" w:hint="cs"/>
          <w:color w:val="222222"/>
          <w:szCs w:val="24"/>
          <w:rtl/>
        </w:rPr>
        <w:t>,</w:t>
      </w:r>
      <w:r w:rsidRPr="00735228">
        <w:rPr>
          <w:rFonts w:ascii="Arial" w:hAnsi="Arial" w:cs="Arial"/>
          <w:color w:val="222222"/>
          <w:szCs w:val="24"/>
          <w:rtl/>
        </w:rPr>
        <w:t xml:space="preserve"> מתוך הרצון לאפשר השתלבות בפעילות עם קבוצת השווים.</w:t>
      </w:r>
      <w:r>
        <w:rPr>
          <w:rFonts w:ascii="Arial" w:hAnsi="Arial" w:cs="Arial" w:hint="cs"/>
          <w:color w:val="222222"/>
          <w:szCs w:val="24"/>
          <w:rtl/>
        </w:rPr>
        <w:t xml:space="preserve"> </w:t>
      </w:r>
    </w:p>
    <w:p w14:paraId="045C8118" w14:textId="77777777" w:rsidR="00955131" w:rsidRDefault="00955131" w:rsidP="0073522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</w:p>
    <w:p w14:paraId="6F0D595A" w14:textId="17DE3606" w:rsidR="00735228" w:rsidRDefault="00735228" w:rsidP="00955131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/>
          <w:color w:val="222222"/>
          <w:szCs w:val="24"/>
          <w:rtl/>
        </w:rPr>
        <w:t xml:space="preserve">נושא שילוב הילדים והנוער </w:t>
      </w:r>
      <w:proofErr w:type="spellStart"/>
      <w:r w:rsidRPr="00735228">
        <w:rPr>
          <w:rFonts w:ascii="Arial" w:hAnsi="Arial" w:cs="Arial"/>
          <w:color w:val="222222"/>
          <w:szCs w:val="24"/>
          <w:rtl/>
        </w:rPr>
        <w:t>יכלל</w:t>
      </w:r>
      <w:proofErr w:type="spellEnd"/>
      <w:r w:rsidRPr="00735228">
        <w:rPr>
          <w:rFonts w:ascii="Arial" w:hAnsi="Arial" w:cs="Arial"/>
          <w:color w:val="222222"/>
          <w:szCs w:val="24"/>
          <w:rtl/>
        </w:rPr>
        <w:t xml:space="preserve"> במערך ההד</w:t>
      </w:r>
      <w:r>
        <w:rPr>
          <w:rFonts w:ascii="Arial" w:hAnsi="Arial" w:cs="Arial"/>
          <w:color w:val="222222"/>
          <w:szCs w:val="24"/>
          <w:rtl/>
        </w:rPr>
        <w:t>רכה, ההכשרה והליווי של המדריכים</w:t>
      </w:r>
      <w:r>
        <w:rPr>
          <w:rFonts w:ascii="Arial" w:hAnsi="Arial" w:cs="Arial" w:hint="cs"/>
          <w:color w:val="222222"/>
          <w:szCs w:val="24"/>
          <w:rtl/>
        </w:rPr>
        <w:t xml:space="preserve"> הח</w:t>
      </w:r>
      <w:r w:rsidR="00955131">
        <w:rPr>
          <w:rFonts w:ascii="Arial" w:hAnsi="Arial" w:cs="Arial" w:hint="cs"/>
          <w:color w:val="222222"/>
          <w:szCs w:val="24"/>
          <w:rtl/>
        </w:rPr>
        <w:t>ב</w:t>
      </w:r>
      <w:r>
        <w:rPr>
          <w:rFonts w:ascii="Arial" w:hAnsi="Arial" w:cs="Arial" w:hint="cs"/>
          <w:color w:val="222222"/>
          <w:szCs w:val="24"/>
          <w:rtl/>
        </w:rPr>
        <w:t>רתיים</w:t>
      </w:r>
      <w:r>
        <w:rPr>
          <w:rFonts w:ascii="Arial" w:hAnsi="Arial" w:cs="Arial"/>
          <w:color w:val="222222"/>
          <w:szCs w:val="24"/>
          <w:rtl/>
        </w:rPr>
        <w:t xml:space="preserve">, </w:t>
      </w:r>
      <w:r>
        <w:rPr>
          <w:rFonts w:ascii="Arial" w:hAnsi="Arial" w:cs="Arial" w:hint="cs"/>
          <w:color w:val="222222"/>
          <w:szCs w:val="24"/>
          <w:rtl/>
        </w:rPr>
        <w:t xml:space="preserve">וילווה על </w:t>
      </w:r>
      <w:r w:rsidRPr="00735228">
        <w:rPr>
          <w:rFonts w:ascii="Arial" w:hAnsi="Arial" w:cs="Arial"/>
          <w:color w:val="222222"/>
          <w:szCs w:val="24"/>
          <w:rtl/>
        </w:rPr>
        <w:t>ידי אנשי מקצוע בתחום.</w:t>
      </w:r>
      <w:r>
        <w:rPr>
          <w:rFonts w:ascii="Arial" w:hAnsi="Arial" w:cs="Arial" w:hint="cs"/>
          <w:color w:val="222222"/>
          <w:szCs w:val="24"/>
          <w:rtl/>
        </w:rPr>
        <w:t xml:space="preserve"> </w:t>
      </w:r>
      <w:r w:rsidRPr="00735228">
        <w:rPr>
          <w:rFonts w:ascii="Arial" w:hAnsi="Arial" w:cs="Arial"/>
          <w:color w:val="222222"/>
          <w:szCs w:val="24"/>
          <w:rtl/>
        </w:rPr>
        <w:t xml:space="preserve">כמו כן, </w:t>
      </w:r>
      <w:r>
        <w:rPr>
          <w:rFonts w:ascii="Arial" w:hAnsi="Arial" w:cs="Arial" w:hint="cs"/>
          <w:color w:val="222222"/>
          <w:szCs w:val="24"/>
          <w:rtl/>
        </w:rPr>
        <w:t>י</w:t>
      </w:r>
      <w:r w:rsidRPr="00735228">
        <w:rPr>
          <w:rFonts w:ascii="Arial" w:hAnsi="Arial" w:cs="Arial"/>
          <w:color w:val="222222"/>
          <w:szCs w:val="24"/>
          <w:rtl/>
        </w:rPr>
        <w:t>אותרו חונכים לילדים הז</w:t>
      </w:r>
      <w:r>
        <w:rPr>
          <w:rFonts w:ascii="Arial" w:hAnsi="Arial" w:cs="Arial"/>
          <w:color w:val="222222"/>
          <w:szCs w:val="24"/>
          <w:rtl/>
        </w:rPr>
        <w:t>קוקים לליווי אישי (נערים בוגרים</w:t>
      </w:r>
      <w:r>
        <w:rPr>
          <w:rFonts w:ascii="Arial" w:hAnsi="Arial" w:cs="Arial" w:hint="cs"/>
          <w:color w:val="222222"/>
          <w:szCs w:val="24"/>
          <w:rtl/>
        </w:rPr>
        <w:t>;</w:t>
      </w:r>
      <w:r w:rsidRPr="00735228">
        <w:rPr>
          <w:rFonts w:ascii="Arial" w:hAnsi="Arial" w:cs="Arial"/>
          <w:color w:val="222222"/>
          <w:szCs w:val="24"/>
          <w:rtl/>
        </w:rPr>
        <w:t xml:space="preserve"> סטודנטים במסלולי מלגה), </w:t>
      </w:r>
      <w:proofErr w:type="spellStart"/>
      <w:r w:rsidRPr="00735228">
        <w:rPr>
          <w:rFonts w:ascii="Arial" w:hAnsi="Arial" w:cs="Arial"/>
          <w:color w:val="222222"/>
          <w:szCs w:val="24"/>
          <w:rtl/>
        </w:rPr>
        <w:t>שיקחו</w:t>
      </w:r>
      <w:proofErr w:type="spellEnd"/>
      <w:r w:rsidRPr="00735228">
        <w:rPr>
          <w:rFonts w:ascii="Arial" w:hAnsi="Arial" w:cs="Arial"/>
          <w:color w:val="222222"/>
          <w:szCs w:val="24"/>
          <w:rtl/>
        </w:rPr>
        <w:t xml:space="preserve"> חלק פעיל במערך הפעילות ביישוב ויהיו נוכחים בה. התוכנית  מלווה על ידי רכזת </w:t>
      </w:r>
      <w:r w:rsidR="00955131">
        <w:rPr>
          <w:rFonts w:ascii="Arial" w:hAnsi="Arial" w:cs="Arial" w:hint="cs"/>
          <w:color w:val="222222"/>
          <w:szCs w:val="24"/>
          <w:rtl/>
        </w:rPr>
        <w:t>"</w:t>
      </w:r>
      <w:r w:rsidRPr="00735228">
        <w:rPr>
          <w:rFonts w:ascii="Arial" w:hAnsi="Arial" w:cs="Arial"/>
          <w:color w:val="222222"/>
          <w:szCs w:val="24"/>
          <w:rtl/>
        </w:rPr>
        <w:t>שביל אחד</w:t>
      </w:r>
      <w:r w:rsidR="00955131">
        <w:rPr>
          <w:rFonts w:ascii="Arial" w:hAnsi="Arial" w:cs="Arial" w:hint="cs"/>
          <w:color w:val="222222"/>
          <w:szCs w:val="24"/>
          <w:rtl/>
        </w:rPr>
        <w:t>"</w:t>
      </w:r>
      <w:r w:rsidRPr="00735228">
        <w:rPr>
          <w:rFonts w:ascii="Arial" w:hAnsi="Arial" w:cs="Arial"/>
          <w:color w:val="222222"/>
          <w:szCs w:val="24"/>
          <w:rtl/>
        </w:rPr>
        <w:t xml:space="preserve"> – תוכנית שילוב ילדים ונוער עם צרכים מיוחדים בתנועת בני המושבים, המשמשת כתובת לפתרון בעיות בזמן אמת עבור </w:t>
      </w:r>
      <w:r w:rsidR="00955131">
        <w:rPr>
          <w:rFonts w:ascii="Arial" w:hAnsi="Arial" w:cs="Arial" w:hint="cs"/>
          <w:color w:val="222222"/>
          <w:szCs w:val="24"/>
          <w:rtl/>
        </w:rPr>
        <w:t>רכזי הנוער</w:t>
      </w:r>
      <w:r w:rsidRPr="00735228">
        <w:rPr>
          <w:rFonts w:ascii="Arial" w:hAnsi="Arial" w:cs="Arial"/>
          <w:color w:val="222222"/>
          <w:szCs w:val="24"/>
          <w:rtl/>
        </w:rPr>
        <w:t xml:space="preserve"> והמדריכים.</w:t>
      </w:r>
    </w:p>
    <w:p w14:paraId="4E86517C" w14:textId="77777777" w:rsidR="00955131" w:rsidRDefault="00955131" w:rsidP="00955131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</w:p>
    <w:p w14:paraId="3E509C6F" w14:textId="5E8E65A4" w:rsidR="00735228" w:rsidRPr="00735228" w:rsidRDefault="00735228" w:rsidP="00955131">
      <w:pPr>
        <w:spacing w:line="360" w:lineRule="auto"/>
        <w:rPr>
          <w:rFonts w:ascii="Arial" w:hAnsi="Arial" w:cs="Arial"/>
          <w:color w:val="222222"/>
          <w:szCs w:val="24"/>
          <w:rtl/>
        </w:rPr>
      </w:pPr>
      <w:r w:rsidRPr="00735228">
        <w:rPr>
          <w:rFonts w:ascii="Arial" w:hAnsi="Arial" w:cs="Arial"/>
          <w:color w:val="222222"/>
          <w:szCs w:val="24"/>
          <w:rtl/>
        </w:rPr>
        <w:t>הורים יקרים,</w:t>
      </w:r>
      <w:r w:rsidR="00955131">
        <w:rPr>
          <w:rFonts w:ascii="Arial" w:hAnsi="Arial" w:cs="Arial" w:hint="cs"/>
          <w:color w:val="222222"/>
          <w:szCs w:val="24"/>
          <w:rtl/>
        </w:rPr>
        <w:t xml:space="preserve"> אנו רואים חשיבות רבה בהתארגנות חדשה זו</w:t>
      </w:r>
      <w:r w:rsidRPr="00735228">
        <w:rPr>
          <w:rFonts w:ascii="Arial" w:hAnsi="Arial" w:cs="Arial"/>
          <w:color w:val="222222"/>
          <w:szCs w:val="24"/>
          <w:rtl/>
        </w:rPr>
        <w:t xml:space="preserve">, </w:t>
      </w:r>
      <w:r w:rsidR="00955131">
        <w:rPr>
          <w:rFonts w:ascii="Arial" w:hAnsi="Arial" w:cs="Arial" w:hint="cs"/>
          <w:color w:val="222222"/>
          <w:szCs w:val="24"/>
          <w:rtl/>
        </w:rPr>
        <w:t>ו</w:t>
      </w:r>
      <w:r w:rsidRPr="00735228">
        <w:rPr>
          <w:rFonts w:ascii="Arial" w:hAnsi="Arial" w:cs="Arial"/>
          <w:color w:val="222222"/>
          <w:szCs w:val="24"/>
          <w:rtl/>
        </w:rPr>
        <w:t xml:space="preserve">מזמינים אתכם לפנות אלינו </w:t>
      </w:r>
      <w:r w:rsidR="00955131">
        <w:rPr>
          <w:rFonts w:ascii="Arial" w:hAnsi="Arial" w:cs="Arial" w:hint="cs"/>
          <w:color w:val="222222"/>
          <w:szCs w:val="24"/>
          <w:rtl/>
        </w:rPr>
        <w:t xml:space="preserve">לשאלות ולקבלת מענה במסגרת התכנית. יחד אתכם נדע </w:t>
      </w:r>
      <w:r w:rsidRPr="00735228">
        <w:rPr>
          <w:rFonts w:ascii="Arial" w:hAnsi="Arial" w:cs="Arial"/>
          <w:color w:val="222222"/>
          <w:szCs w:val="24"/>
          <w:rtl/>
        </w:rPr>
        <w:t>לבנות מערך מותאם לצרכים</w:t>
      </w:r>
      <w:r w:rsidR="00955131">
        <w:rPr>
          <w:rFonts w:ascii="Arial" w:hAnsi="Arial" w:cs="Arial" w:hint="cs"/>
          <w:color w:val="222222"/>
          <w:szCs w:val="24"/>
          <w:rtl/>
        </w:rPr>
        <w:t xml:space="preserve"> שבשטח</w:t>
      </w:r>
      <w:r w:rsidRPr="00735228">
        <w:rPr>
          <w:rFonts w:ascii="Arial" w:hAnsi="Arial" w:cs="Arial"/>
          <w:color w:val="222222"/>
          <w:szCs w:val="24"/>
          <w:rtl/>
        </w:rPr>
        <w:t>.</w:t>
      </w:r>
      <w:r w:rsidR="00955131">
        <w:rPr>
          <w:rFonts w:ascii="Arial" w:hAnsi="Arial" w:cs="Arial" w:hint="cs"/>
          <w:color w:val="222222"/>
          <w:szCs w:val="24"/>
          <w:rtl/>
        </w:rPr>
        <w:t xml:space="preserve"> </w:t>
      </w:r>
      <w:r w:rsidRPr="00735228">
        <w:rPr>
          <w:rFonts w:ascii="Arial" w:hAnsi="Arial" w:cs="Arial"/>
          <w:color w:val="222222"/>
          <w:szCs w:val="24"/>
          <w:rtl/>
        </w:rPr>
        <w:t>במידה וילדכם אינו משולב בפעילות ביישוב ויש ר</w:t>
      </w:r>
      <w:r w:rsidR="00955131">
        <w:rPr>
          <w:rFonts w:ascii="Arial" w:hAnsi="Arial" w:cs="Arial"/>
          <w:color w:val="222222"/>
          <w:szCs w:val="24"/>
          <w:rtl/>
        </w:rPr>
        <w:t>צון ליצר חיבור ושילוב אנא צרו ע</w:t>
      </w:r>
      <w:r w:rsidRPr="00735228">
        <w:rPr>
          <w:rFonts w:ascii="Arial" w:hAnsi="Arial" w:cs="Arial"/>
          <w:color w:val="222222"/>
          <w:szCs w:val="24"/>
          <w:rtl/>
        </w:rPr>
        <w:t>מנו קשר .</w:t>
      </w:r>
      <w:r>
        <w:rPr>
          <w:rFonts w:ascii="Arial" w:hAnsi="Arial" w:cs="Arial"/>
          <w:color w:val="222222"/>
          <w:szCs w:val="24"/>
          <w:rtl/>
        </w:rPr>
        <w:tab/>
      </w:r>
    </w:p>
    <w:p w14:paraId="358E1462" w14:textId="77777777" w:rsidR="00735228" w:rsidRDefault="00735228" w:rsidP="0073522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</w:p>
    <w:p w14:paraId="6A9BCAAE" w14:textId="5FE103EF" w:rsidR="00564968" w:rsidRPr="00735228" w:rsidRDefault="00564968" w:rsidP="00735228">
      <w:pPr>
        <w:spacing w:line="360" w:lineRule="auto"/>
        <w:rPr>
          <w:rFonts w:ascii="Arial" w:hAnsi="Arial" w:cs="Arial"/>
          <w:color w:val="222222"/>
          <w:szCs w:val="24"/>
          <w:rtl/>
        </w:rPr>
      </w:pPr>
      <w:r>
        <w:rPr>
          <w:rFonts w:ascii="Arial" w:hAnsi="Arial" w:cs="Arial" w:hint="cs"/>
          <w:color w:val="222222"/>
          <w:szCs w:val="24"/>
          <w:rtl/>
        </w:rPr>
        <w:t>פרטי תקשורת:</w:t>
      </w:r>
    </w:p>
    <w:p w14:paraId="5660BEE4" w14:textId="17754596" w:rsidR="00564968" w:rsidRDefault="00735228" w:rsidP="0073522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/>
          <w:color w:val="222222"/>
          <w:szCs w:val="24"/>
          <w:rtl/>
        </w:rPr>
        <w:t>בטלפון</w:t>
      </w:r>
      <w:r w:rsidRPr="00735228">
        <w:rPr>
          <w:rFonts w:ascii="Arial" w:hAnsi="Arial" w:cs="Arial" w:hint="cs"/>
          <w:color w:val="222222"/>
          <w:szCs w:val="24"/>
          <w:rtl/>
        </w:rPr>
        <w:t xml:space="preserve"> מחלקת נוער 09-8981557 (לעופר)</w:t>
      </w:r>
    </w:p>
    <w:p w14:paraId="66D1E4B7" w14:textId="0A847B27" w:rsidR="00735228" w:rsidRPr="00735228" w:rsidRDefault="00735228" w:rsidP="0056496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/>
          <w:color w:val="222222"/>
          <w:szCs w:val="24"/>
          <w:rtl/>
        </w:rPr>
        <w:t>במייל</w:t>
      </w:r>
      <w:r w:rsidR="00564968">
        <w:rPr>
          <w:rFonts w:ascii="Arial" w:hAnsi="Arial" w:cs="Arial" w:hint="cs"/>
          <w:color w:val="222222"/>
          <w:szCs w:val="24"/>
          <w:rtl/>
        </w:rPr>
        <w:t xml:space="preserve"> </w:t>
      </w:r>
      <w:r w:rsidRPr="00735228">
        <w:rPr>
          <w:rFonts w:ascii="Arial" w:hAnsi="Arial" w:cs="Arial" w:hint="cs"/>
          <w:color w:val="222222"/>
          <w:szCs w:val="24"/>
          <w:rtl/>
        </w:rPr>
        <w:t>-</w:t>
      </w:r>
      <w:r w:rsidR="00564968">
        <w:rPr>
          <w:rFonts w:ascii="Arial" w:hAnsi="Arial" w:cs="Arial" w:hint="cs"/>
          <w:color w:val="222222"/>
          <w:szCs w:val="24"/>
          <w:rtl/>
        </w:rPr>
        <w:t xml:space="preserve"> </w:t>
      </w:r>
      <w:hyperlink r:id="rId12" w:history="1">
        <w:r w:rsidRPr="00735228">
          <w:rPr>
            <w:rStyle w:val="Hyperlink"/>
            <w:rFonts w:ascii="Arial" w:hAnsi="Arial" w:cs="Arial"/>
            <w:szCs w:val="24"/>
          </w:rPr>
          <w:t>omrib@hefer.org.il</w:t>
        </w:r>
      </w:hyperlink>
      <w:r w:rsidR="00564968">
        <w:rPr>
          <w:rFonts w:ascii="Arial" w:hAnsi="Arial" w:cs="Arial" w:hint="cs"/>
          <w:color w:val="222222"/>
          <w:szCs w:val="24"/>
          <w:rtl/>
        </w:rPr>
        <w:t xml:space="preserve"> (עומרי)</w:t>
      </w:r>
    </w:p>
    <w:p w14:paraId="5D0B931F" w14:textId="77777777" w:rsidR="00735228" w:rsidRPr="00735228" w:rsidRDefault="00735228" w:rsidP="0073522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</w:p>
    <w:p w14:paraId="201801D4" w14:textId="77777777" w:rsidR="00735228" w:rsidRPr="00735228" w:rsidRDefault="00735228" w:rsidP="00735228">
      <w:pPr>
        <w:spacing w:line="360" w:lineRule="auto"/>
        <w:rPr>
          <w:rFonts w:ascii="Arial" w:hAnsi="Arial" w:cs="Arial" w:hint="cs"/>
          <w:color w:val="222222"/>
          <w:szCs w:val="24"/>
          <w:rtl/>
        </w:rPr>
      </w:pPr>
    </w:p>
    <w:p w14:paraId="540AD544" w14:textId="4622F522" w:rsidR="00735228" w:rsidRPr="00735228" w:rsidRDefault="00735228" w:rsidP="00735228">
      <w:pPr>
        <w:spacing w:line="360" w:lineRule="auto"/>
        <w:jc w:val="center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 w:hint="cs"/>
          <w:color w:val="222222"/>
          <w:szCs w:val="24"/>
          <w:rtl/>
        </w:rPr>
        <w:t>בברכה</w:t>
      </w:r>
    </w:p>
    <w:p w14:paraId="3EA474D5" w14:textId="548F749C" w:rsidR="00735228" w:rsidRPr="00735228" w:rsidRDefault="00735228" w:rsidP="00735228">
      <w:pPr>
        <w:spacing w:line="360" w:lineRule="auto"/>
        <w:jc w:val="center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 w:hint="cs"/>
          <w:color w:val="222222"/>
          <w:szCs w:val="24"/>
          <w:rtl/>
        </w:rPr>
        <w:t>עומרי בארי</w:t>
      </w:r>
    </w:p>
    <w:p w14:paraId="43EFC675" w14:textId="1E7962DC" w:rsidR="00735228" w:rsidRPr="00735228" w:rsidRDefault="00735228" w:rsidP="00735228">
      <w:pPr>
        <w:spacing w:line="360" w:lineRule="auto"/>
        <w:jc w:val="center"/>
        <w:rPr>
          <w:rFonts w:ascii="Arial" w:hAnsi="Arial" w:cs="Arial" w:hint="cs"/>
          <w:color w:val="222222"/>
          <w:szCs w:val="24"/>
          <w:rtl/>
        </w:rPr>
      </w:pPr>
      <w:r w:rsidRPr="00735228">
        <w:rPr>
          <w:rFonts w:ascii="Arial" w:hAnsi="Arial" w:cs="Arial" w:hint="cs"/>
          <w:color w:val="222222"/>
          <w:szCs w:val="24"/>
          <w:rtl/>
        </w:rPr>
        <w:t>מנהל מחלקת נוער</w:t>
      </w:r>
    </w:p>
    <w:p w14:paraId="22868BF9" w14:textId="31D251C3" w:rsidR="00735228" w:rsidRPr="00735228" w:rsidRDefault="00735228" w:rsidP="00735228">
      <w:pPr>
        <w:spacing w:line="360" w:lineRule="auto"/>
        <w:jc w:val="center"/>
        <w:rPr>
          <w:rFonts w:ascii="Arial" w:hAnsi="Arial" w:cs="Arial"/>
          <w:color w:val="222222"/>
          <w:szCs w:val="24"/>
        </w:rPr>
      </w:pPr>
      <w:r w:rsidRPr="00735228">
        <w:rPr>
          <w:rFonts w:ascii="Arial" w:hAnsi="Arial" w:cs="Arial" w:hint="cs"/>
          <w:color w:val="222222"/>
          <w:szCs w:val="24"/>
          <w:rtl/>
        </w:rPr>
        <w:t>עמק חפר</w:t>
      </w:r>
    </w:p>
    <w:p w14:paraId="0EC74D48" w14:textId="77777777" w:rsidR="00735228" w:rsidRPr="00735228" w:rsidRDefault="00735228" w:rsidP="00735228">
      <w:pPr>
        <w:jc w:val="center"/>
        <w:rPr>
          <w:rFonts w:ascii="Arial" w:hAnsi="Arial" w:cs="Arial" w:hint="cs"/>
          <w:color w:val="222222"/>
          <w:szCs w:val="24"/>
        </w:rPr>
      </w:pPr>
    </w:p>
    <w:p w14:paraId="1E16F911" w14:textId="77777777" w:rsidR="001F21D2" w:rsidRDefault="001F21D2" w:rsidP="00E3409F">
      <w:pPr>
        <w:rPr>
          <w:rFonts w:asciiTheme="minorBidi" w:hAnsiTheme="minorBidi" w:cstheme="minorBidi"/>
          <w:sz w:val="28"/>
          <w:szCs w:val="24"/>
          <w:rtl/>
        </w:rPr>
      </w:pPr>
    </w:p>
    <w:sectPr w:rsidR="001F21D2" w:rsidSect="00262D43">
      <w:headerReference w:type="default" r:id="rId13"/>
      <w:footerReference w:type="default" r:id="rId14"/>
      <w:pgSz w:w="11906" w:h="16838"/>
      <w:pgMar w:top="1418" w:right="1797" w:bottom="141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5F8C6" w14:textId="77777777" w:rsidR="002856EB" w:rsidRDefault="002856EB" w:rsidP="00DE2D1B">
      <w:r>
        <w:separator/>
      </w:r>
    </w:p>
  </w:endnote>
  <w:endnote w:type="continuationSeparator" w:id="0">
    <w:p w14:paraId="0D8C34AD" w14:textId="77777777" w:rsidR="002856EB" w:rsidRDefault="002856EB" w:rsidP="00DE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ED77" w14:textId="77777777" w:rsidR="001277B9" w:rsidRDefault="00D722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F8C198" wp14:editId="0327A556">
              <wp:simplePos x="0" y="0"/>
              <wp:positionH relativeFrom="column">
                <wp:posOffset>-1028700</wp:posOffset>
              </wp:positionH>
              <wp:positionV relativeFrom="paragraph">
                <wp:posOffset>-137160</wp:posOffset>
              </wp:positionV>
              <wp:extent cx="7315200" cy="590550"/>
              <wp:effectExtent l="19050" t="15240" r="19050" b="228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5905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28575">
                        <a:solidFill>
                          <a:srgbClr val="000000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E81CD" w14:textId="77777777" w:rsidR="001277B9" w:rsidRPr="003460BC" w:rsidRDefault="001277B9" w:rsidP="003460BC">
                          <w:pPr>
                            <w:jc w:val="center"/>
                            <w:rPr>
                              <w:b/>
                              <w:bCs w:val="0"/>
                              <w:sz w:val="28"/>
                              <w:szCs w:val="28"/>
                              <w:rtl/>
                            </w:rPr>
                          </w:pPr>
                          <w:r w:rsidRPr="003460BC">
                            <w:rPr>
                              <w:rFonts w:hint="cs"/>
                              <w:b/>
                              <w:bCs w:val="0"/>
                              <w:sz w:val="28"/>
                              <w:szCs w:val="28"/>
                              <w:rtl/>
                            </w:rPr>
                            <w:t>טלפון מחלקת נוער: 09-8981629/557         טלפון מרכז קהילתי: 09-8981628-635           פקס: 09-8948929</w:t>
                          </w:r>
                        </w:p>
                        <w:p w14:paraId="18C659BD" w14:textId="77777777" w:rsidR="001277B9" w:rsidRPr="0041094C" w:rsidRDefault="00033DEF" w:rsidP="00DE2D1B">
                          <w:pPr>
                            <w:jc w:val="center"/>
                            <w:rPr>
                              <w:b/>
                              <w:bCs w:val="0"/>
                              <w:sz w:val="28"/>
                              <w:szCs w:val="28"/>
                            </w:rPr>
                          </w:pPr>
                          <w:r w:rsidRPr="0041094C">
                            <w:rPr>
                              <w:b/>
                              <w:bCs w:val="0"/>
                              <w:sz w:val="28"/>
                              <w:szCs w:val="28"/>
                            </w:rPr>
                            <w:t>noar.hefer@gmail.com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pt;margin-top:-10.8pt;width:8in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" fillcolor="silver" strokeweight="2.25pt">
              <v:stroke dashstyle="1 1"/>
              <v:textbox>
                <w:txbxContent>
                  <w:p w14:paraId="22FE81CD" w14:textId="77777777" w:rsidR="001277B9" w:rsidRPr="003460BC" w:rsidRDefault="001277B9" w:rsidP="003460BC">
                    <w:pPr>
                      <w:jc w:val="center"/>
                      <w:rPr>
                        <w:b/>
                        <w:bCs w:val="0"/>
                        <w:sz w:val="28"/>
                        <w:szCs w:val="28"/>
                        <w:rtl/>
                      </w:rPr>
                    </w:pPr>
                    <w:r w:rsidRPr="003460BC">
                      <w:rPr>
                        <w:rFonts w:hint="cs"/>
                        <w:b/>
                        <w:bCs w:val="0"/>
                        <w:sz w:val="28"/>
                        <w:szCs w:val="28"/>
                        <w:rtl/>
                      </w:rPr>
                      <w:t>טלפון מחלקת נוער: 09-8981629/557         טלפון מרכז קהילתי: 09-8981628-635           פקס: 09-8948929</w:t>
                    </w:r>
                  </w:p>
                  <w:p w14:paraId="18C659BD" w14:textId="77777777" w:rsidR="001277B9" w:rsidRPr="0041094C" w:rsidRDefault="00033DEF" w:rsidP="00DE2D1B">
                    <w:pPr>
                      <w:jc w:val="center"/>
                      <w:rPr>
                        <w:b/>
                        <w:bCs w:val="0"/>
                        <w:sz w:val="28"/>
                        <w:szCs w:val="28"/>
                      </w:rPr>
                    </w:pPr>
                    <w:r w:rsidRPr="0041094C">
                      <w:rPr>
                        <w:b/>
                        <w:bCs w:val="0"/>
                        <w:sz w:val="28"/>
                        <w:szCs w:val="28"/>
                      </w:rPr>
                      <w:t>noar.hefer@gmail.com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83D6B" w14:textId="77777777" w:rsidR="002856EB" w:rsidRDefault="002856EB" w:rsidP="00DE2D1B">
      <w:r>
        <w:separator/>
      </w:r>
    </w:p>
  </w:footnote>
  <w:footnote w:type="continuationSeparator" w:id="0">
    <w:p w14:paraId="31355F53" w14:textId="77777777" w:rsidR="002856EB" w:rsidRDefault="002856EB" w:rsidP="00DE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F687D" w14:textId="77777777" w:rsidR="001277B9" w:rsidRPr="00410C4A" w:rsidRDefault="00E42F0B" w:rsidP="001309D7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8480" behindDoc="0" locked="0" layoutInCell="1" allowOverlap="1" wp14:anchorId="69A9FE59" wp14:editId="398F9E55">
          <wp:simplePos x="0" y="0"/>
          <wp:positionH relativeFrom="column">
            <wp:posOffset>4737100</wp:posOffset>
          </wp:positionH>
          <wp:positionV relativeFrom="paragraph">
            <wp:posOffset>-187960</wp:posOffset>
          </wp:positionV>
          <wp:extent cx="1480185" cy="495300"/>
          <wp:effectExtent l="0" t="0" r="5715" b="0"/>
          <wp:wrapNone/>
          <wp:docPr id="5" name="תמונה 5" descr="C:\Users\nimrodm.HEFER_DOM\Downloads\Hefer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mrodm.HEFER_DOM\Downloads\Hefer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7">
      <w:rPr>
        <w:noProof/>
      </w:rPr>
      <w:drawing>
        <wp:anchor distT="0" distB="0" distL="114300" distR="114300" simplePos="0" relativeHeight="251666432" behindDoc="1" locked="0" layoutInCell="1" allowOverlap="1" wp14:anchorId="55BA0256" wp14:editId="5BF886D1">
          <wp:simplePos x="0" y="0"/>
          <wp:positionH relativeFrom="column">
            <wp:posOffset>-929005</wp:posOffset>
          </wp:positionH>
          <wp:positionV relativeFrom="paragraph">
            <wp:posOffset>-365125</wp:posOffset>
          </wp:positionV>
          <wp:extent cx="796925" cy="744220"/>
          <wp:effectExtent l="0" t="0" r="0" b="0"/>
          <wp:wrapNone/>
          <wp:docPr id="8" name="Picture 3" descr="לוגו מרכז קהילת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לוגו מרכז קהילתי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7B9">
      <w:rPr>
        <w:rFonts w:hint="cs"/>
        <w:noProof/>
        <w:rtl/>
      </w:rPr>
      <w:drawing>
        <wp:anchor distT="0" distB="0" distL="114300" distR="114300" simplePos="0" relativeHeight="251665408" behindDoc="1" locked="0" layoutInCell="1" allowOverlap="1" wp14:anchorId="6858D724" wp14:editId="33426A67">
          <wp:simplePos x="0" y="0"/>
          <wp:positionH relativeFrom="column">
            <wp:posOffset>-131444</wp:posOffset>
          </wp:positionH>
          <wp:positionV relativeFrom="paragraph">
            <wp:posOffset>-183515</wp:posOffset>
          </wp:positionV>
          <wp:extent cx="5467350" cy="714375"/>
          <wp:effectExtent l="19050" t="0" r="0" b="0"/>
          <wp:wrapNone/>
          <wp:docPr id="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2pt;height:9.2pt" o:bullet="t">
        <v:imagedata r:id="rId1" o:title="MC900065838[1]"/>
      </v:shape>
    </w:pict>
  </w:numPicBullet>
  <w:abstractNum w:abstractNumId="0">
    <w:nsid w:val="02EE0D0B"/>
    <w:multiLevelType w:val="hybridMultilevel"/>
    <w:tmpl w:val="1D6E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65416"/>
    <w:multiLevelType w:val="hybridMultilevel"/>
    <w:tmpl w:val="018CD530"/>
    <w:lvl w:ilvl="0" w:tplc="00A40E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038"/>
    <w:multiLevelType w:val="hybridMultilevel"/>
    <w:tmpl w:val="A6E4E32E"/>
    <w:lvl w:ilvl="0" w:tplc="308817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D0EAF"/>
    <w:multiLevelType w:val="hybridMultilevel"/>
    <w:tmpl w:val="F86833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013CE7"/>
    <w:multiLevelType w:val="hybridMultilevel"/>
    <w:tmpl w:val="72687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B388C"/>
    <w:multiLevelType w:val="hybridMultilevel"/>
    <w:tmpl w:val="246E16D0"/>
    <w:lvl w:ilvl="0" w:tplc="1E6C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D633A"/>
    <w:multiLevelType w:val="hybridMultilevel"/>
    <w:tmpl w:val="FAC6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64AE1"/>
    <w:multiLevelType w:val="hybridMultilevel"/>
    <w:tmpl w:val="CA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76DFE"/>
    <w:multiLevelType w:val="hybridMultilevel"/>
    <w:tmpl w:val="00E46F3A"/>
    <w:lvl w:ilvl="0" w:tplc="A2A05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9078F"/>
    <w:multiLevelType w:val="hybridMultilevel"/>
    <w:tmpl w:val="2D208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363DF5"/>
    <w:multiLevelType w:val="hybridMultilevel"/>
    <w:tmpl w:val="41C0B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025DD0"/>
    <w:multiLevelType w:val="hybridMultilevel"/>
    <w:tmpl w:val="67F6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97031"/>
    <w:multiLevelType w:val="hybridMultilevel"/>
    <w:tmpl w:val="9CBC4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3350C"/>
    <w:multiLevelType w:val="hybridMultilevel"/>
    <w:tmpl w:val="735605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5C1097"/>
    <w:multiLevelType w:val="hybridMultilevel"/>
    <w:tmpl w:val="6AAA87BA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03B5368"/>
    <w:multiLevelType w:val="hybridMultilevel"/>
    <w:tmpl w:val="E2F2EBE6"/>
    <w:lvl w:ilvl="0" w:tplc="308817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75D35"/>
    <w:multiLevelType w:val="hybridMultilevel"/>
    <w:tmpl w:val="07E08976"/>
    <w:lvl w:ilvl="0" w:tplc="1E6C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64C3E"/>
    <w:multiLevelType w:val="hybridMultilevel"/>
    <w:tmpl w:val="F62ED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451B3D"/>
    <w:multiLevelType w:val="hybridMultilevel"/>
    <w:tmpl w:val="30D48A06"/>
    <w:lvl w:ilvl="0" w:tplc="308817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34B40"/>
    <w:multiLevelType w:val="hybridMultilevel"/>
    <w:tmpl w:val="4E2EC064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5A2A423C"/>
    <w:multiLevelType w:val="hybridMultilevel"/>
    <w:tmpl w:val="5DAA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9255A"/>
    <w:multiLevelType w:val="hybridMultilevel"/>
    <w:tmpl w:val="63C635A8"/>
    <w:lvl w:ilvl="0" w:tplc="308817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F7AD4"/>
    <w:multiLevelType w:val="hybridMultilevel"/>
    <w:tmpl w:val="D61C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428F6"/>
    <w:multiLevelType w:val="hybridMultilevel"/>
    <w:tmpl w:val="1122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A4960"/>
    <w:multiLevelType w:val="hybridMultilevel"/>
    <w:tmpl w:val="56CA0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14"/>
  </w:num>
  <w:num w:numId="8">
    <w:abstractNumId w:val="19"/>
  </w:num>
  <w:num w:numId="9">
    <w:abstractNumId w:val="22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8"/>
  </w:num>
  <w:num w:numId="18">
    <w:abstractNumId w:val="21"/>
  </w:num>
  <w:num w:numId="19">
    <w:abstractNumId w:val="6"/>
  </w:num>
  <w:num w:numId="20">
    <w:abstractNumId w:val="11"/>
  </w:num>
  <w:num w:numId="21">
    <w:abstractNumId w:val="17"/>
  </w:num>
  <w:num w:numId="22">
    <w:abstractNumId w:val="20"/>
  </w:num>
  <w:num w:numId="23">
    <w:abstractNumId w:val="1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1B"/>
    <w:rsid w:val="000029CA"/>
    <w:rsid w:val="00011680"/>
    <w:rsid w:val="00012B5B"/>
    <w:rsid w:val="00013021"/>
    <w:rsid w:val="00015342"/>
    <w:rsid w:val="0002156A"/>
    <w:rsid w:val="00033DEF"/>
    <w:rsid w:val="00037366"/>
    <w:rsid w:val="00041BA7"/>
    <w:rsid w:val="0004314E"/>
    <w:rsid w:val="00052CF9"/>
    <w:rsid w:val="00053812"/>
    <w:rsid w:val="00065A71"/>
    <w:rsid w:val="000747A5"/>
    <w:rsid w:val="00085E92"/>
    <w:rsid w:val="00094DC4"/>
    <w:rsid w:val="000B629A"/>
    <w:rsid w:val="000B6A55"/>
    <w:rsid w:val="000C2A42"/>
    <w:rsid w:val="000D7A98"/>
    <w:rsid w:val="00103B94"/>
    <w:rsid w:val="00112795"/>
    <w:rsid w:val="0011409B"/>
    <w:rsid w:val="001277B9"/>
    <w:rsid w:val="001309D7"/>
    <w:rsid w:val="0013120D"/>
    <w:rsid w:val="00131AAC"/>
    <w:rsid w:val="0013574B"/>
    <w:rsid w:val="0015533C"/>
    <w:rsid w:val="001637C3"/>
    <w:rsid w:val="00193DA1"/>
    <w:rsid w:val="0019784D"/>
    <w:rsid w:val="001A7093"/>
    <w:rsid w:val="001B5E88"/>
    <w:rsid w:val="001C0E33"/>
    <w:rsid w:val="001C7464"/>
    <w:rsid w:val="001D521D"/>
    <w:rsid w:val="001D5D4D"/>
    <w:rsid w:val="001F2173"/>
    <w:rsid w:val="001F21D2"/>
    <w:rsid w:val="001F22C8"/>
    <w:rsid w:val="001F2CA9"/>
    <w:rsid w:val="00207421"/>
    <w:rsid w:val="0021332E"/>
    <w:rsid w:val="00220D78"/>
    <w:rsid w:val="00225DDC"/>
    <w:rsid w:val="002307E3"/>
    <w:rsid w:val="00231621"/>
    <w:rsid w:val="00237BBA"/>
    <w:rsid w:val="002434E5"/>
    <w:rsid w:val="002501CC"/>
    <w:rsid w:val="00250AAB"/>
    <w:rsid w:val="0025219E"/>
    <w:rsid w:val="00262D43"/>
    <w:rsid w:val="002856EB"/>
    <w:rsid w:val="00292E2A"/>
    <w:rsid w:val="00293223"/>
    <w:rsid w:val="002B0630"/>
    <w:rsid w:val="002D7889"/>
    <w:rsid w:val="002E47F7"/>
    <w:rsid w:val="00310817"/>
    <w:rsid w:val="00312B37"/>
    <w:rsid w:val="00315FE4"/>
    <w:rsid w:val="00327EB6"/>
    <w:rsid w:val="00336031"/>
    <w:rsid w:val="00336E83"/>
    <w:rsid w:val="003460BC"/>
    <w:rsid w:val="003469D5"/>
    <w:rsid w:val="003500BE"/>
    <w:rsid w:val="003511E5"/>
    <w:rsid w:val="00375C01"/>
    <w:rsid w:val="003A4A95"/>
    <w:rsid w:val="0041094C"/>
    <w:rsid w:val="0041725F"/>
    <w:rsid w:val="00437AA5"/>
    <w:rsid w:val="00453980"/>
    <w:rsid w:val="0048658A"/>
    <w:rsid w:val="00492871"/>
    <w:rsid w:val="004A30EF"/>
    <w:rsid w:val="004B31AA"/>
    <w:rsid w:val="004B373C"/>
    <w:rsid w:val="004E174F"/>
    <w:rsid w:val="004E3C02"/>
    <w:rsid w:val="004F009F"/>
    <w:rsid w:val="00505E44"/>
    <w:rsid w:val="00507A32"/>
    <w:rsid w:val="00510CD0"/>
    <w:rsid w:val="005266D2"/>
    <w:rsid w:val="005370BB"/>
    <w:rsid w:val="00550DBB"/>
    <w:rsid w:val="00551B1C"/>
    <w:rsid w:val="00564968"/>
    <w:rsid w:val="005731D4"/>
    <w:rsid w:val="0059204F"/>
    <w:rsid w:val="005A0EFF"/>
    <w:rsid w:val="005A3F73"/>
    <w:rsid w:val="005D2AC5"/>
    <w:rsid w:val="005F03B2"/>
    <w:rsid w:val="00610812"/>
    <w:rsid w:val="00611E43"/>
    <w:rsid w:val="0061219F"/>
    <w:rsid w:val="00625C6B"/>
    <w:rsid w:val="00626952"/>
    <w:rsid w:val="006331F8"/>
    <w:rsid w:val="00652E31"/>
    <w:rsid w:val="006A780D"/>
    <w:rsid w:val="006B4448"/>
    <w:rsid w:val="006C4A35"/>
    <w:rsid w:val="007047D9"/>
    <w:rsid w:val="007236F5"/>
    <w:rsid w:val="00735228"/>
    <w:rsid w:val="007442B5"/>
    <w:rsid w:val="007475EB"/>
    <w:rsid w:val="00763879"/>
    <w:rsid w:val="0077203A"/>
    <w:rsid w:val="007726FC"/>
    <w:rsid w:val="007752AD"/>
    <w:rsid w:val="00784845"/>
    <w:rsid w:val="007A0A48"/>
    <w:rsid w:val="007D1B5C"/>
    <w:rsid w:val="007D216C"/>
    <w:rsid w:val="007F0987"/>
    <w:rsid w:val="00802B1E"/>
    <w:rsid w:val="00807CE5"/>
    <w:rsid w:val="00817871"/>
    <w:rsid w:val="008201BB"/>
    <w:rsid w:val="0084791C"/>
    <w:rsid w:val="008501D7"/>
    <w:rsid w:val="00884F27"/>
    <w:rsid w:val="008A64DE"/>
    <w:rsid w:val="008B7ED7"/>
    <w:rsid w:val="008E737E"/>
    <w:rsid w:val="008F42A2"/>
    <w:rsid w:val="009009D6"/>
    <w:rsid w:val="009032C6"/>
    <w:rsid w:val="00912BC9"/>
    <w:rsid w:val="00930ACD"/>
    <w:rsid w:val="009440C2"/>
    <w:rsid w:val="00955131"/>
    <w:rsid w:val="00977C23"/>
    <w:rsid w:val="009A1576"/>
    <w:rsid w:val="009D456E"/>
    <w:rsid w:val="009E1D1E"/>
    <w:rsid w:val="009E205E"/>
    <w:rsid w:val="009F721D"/>
    <w:rsid w:val="00A15F62"/>
    <w:rsid w:val="00A269ED"/>
    <w:rsid w:val="00A27F02"/>
    <w:rsid w:val="00A3169A"/>
    <w:rsid w:val="00A4151F"/>
    <w:rsid w:val="00A510D1"/>
    <w:rsid w:val="00A55293"/>
    <w:rsid w:val="00A84128"/>
    <w:rsid w:val="00AD0408"/>
    <w:rsid w:val="00AD1482"/>
    <w:rsid w:val="00AD165D"/>
    <w:rsid w:val="00AD74C6"/>
    <w:rsid w:val="00AE09D3"/>
    <w:rsid w:val="00AE3DCD"/>
    <w:rsid w:val="00AE42FC"/>
    <w:rsid w:val="00AE4D16"/>
    <w:rsid w:val="00AF4D4F"/>
    <w:rsid w:val="00AF5477"/>
    <w:rsid w:val="00AF5B38"/>
    <w:rsid w:val="00B03706"/>
    <w:rsid w:val="00B037B2"/>
    <w:rsid w:val="00B123A6"/>
    <w:rsid w:val="00B168D9"/>
    <w:rsid w:val="00B27FE7"/>
    <w:rsid w:val="00B36161"/>
    <w:rsid w:val="00B4026E"/>
    <w:rsid w:val="00B44960"/>
    <w:rsid w:val="00B630D1"/>
    <w:rsid w:val="00B6709D"/>
    <w:rsid w:val="00B71387"/>
    <w:rsid w:val="00B72002"/>
    <w:rsid w:val="00B911DD"/>
    <w:rsid w:val="00BB7BA4"/>
    <w:rsid w:val="00BD13B5"/>
    <w:rsid w:val="00BD5DE6"/>
    <w:rsid w:val="00BE6C54"/>
    <w:rsid w:val="00BF1C21"/>
    <w:rsid w:val="00BF366B"/>
    <w:rsid w:val="00C02D53"/>
    <w:rsid w:val="00C02ED5"/>
    <w:rsid w:val="00C035E4"/>
    <w:rsid w:val="00C36A70"/>
    <w:rsid w:val="00C50DA3"/>
    <w:rsid w:val="00C71CFF"/>
    <w:rsid w:val="00C96D7E"/>
    <w:rsid w:val="00C971B4"/>
    <w:rsid w:val="00CC4BB9"/>
    <w:rsid w:val="00CC7D0D"/>
    <w:rsid w:val="00CD56BA"/>
    <w:rsid w:val="00CE4CCB"/>
    <w:rsid w:val="00D03147"/>
    <w:rsid w:val="00D10C66"/>
    <w:rsid w:val="00D1403D"/>
    <w:rsid w:val="00D16533"/>
    <w:rsid w:val="00D24314"/>
    <w:rsid w:val="00D25020"/>
    <w:rsid w:val="00D60AF7"/>
    <w:rsid w:val="00D6131A"/>
    <w:rsid w:val="00D70A83"/>
    <w:rsid w:val="00D7228C"/>
    <w:rsid w:val="00D91DC0"/>
    <w:rsid w:val="00DA22E0"/>
    <w:rsid w:val="00DA412E"/>
    <w:rsid w:val="00DA4956"/>
    <w:rsid w:val="00DA6766"/>
    <w:rsid w:val="00DB6BB9"/>
    <w:rsid w:val="00DB6BF8"/>
    <w:rsid w:val="00DB732D"/>
    <w:rsid w:val="00DC678F"/>
    <w:rsid w:val="00DD0114"/>
    <w:rsid w:val="00DD3621"/>
    <w:rsid w:val="00DE2D1B"/>
    <w:rsid w:val="00E02EE0"/>
    <w:rsid w:val="00E10072"/>
    <w:rsid w:val="00E3409F"/>
    <w:rsid w:val="00E42F0B"/>
    <w:rsid w:val="00E43043"/>
    <w:rsid w:val="00E5049D"/>
    <w:rsid w:val="00E5621B"/>
    <w:rsid w:val="00E56C87"/>
    <w:rsid w:val="00E61CB6"/>
    <w:rsid w:val="00E63B3D"/>
    <w:rsid w:val="00E709AE"/>
    <w:rsid w:val="00E81F38"/>
    <w:rsid w:val="00EB6263"/>
    <w:rsid w:val="00EC36AC"/>
    <w:rsid w:val="00EC46A0"/>
    <w:rsid w:val="00EF7334"/>
    <w:rsid w:val="00F159CD"/>
    <w:rsid w:val="00F20AB0"/>
    <w:rsid w:val="00F2116A"/>
    <w:rsid w:val="00F31313"/>
    <w:rsid w:val="00F36331"/>
    <w:rsid w:val="00F42D7A"/>
    <w:rsid w:val="00F56E14"/>
    <w:rsid w:val="00F67980"/>
    <w:rsid w:val="00F72689"/>
    <w:rsid w:val="00F74CC5"/>
    <w:rsid w:val="00F8215B"/>
    <w:rsid w:val="00FB7FBF"/>
    <w:rsid w:val="00FC5A33"/>
    <w:rsid w:val="00FD7242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1B"/>
    <w:pPr>
      <w:bidi/>
      <w:spacing w:after="0" w:line="240" w:lineRule="auto"/>
    </w:pPr>
    <w:rPr>
      <w:rFonts w:ascii="Times New Roman" w:eastAsia="Times New Roman" w:hAnsi="Times New Roman" w:cs="Aharon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D1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DE2D1B"/>
    <w:rPr>
      <w:rFonts w:ascii="Times New Roman" w:eastAsia="Times New Roman" w:hAnsi="Times New Roman" w:cs="Aharoni"/>
      <w:bCs/>
      <w:sz w:val="24"/>
    </w:rPr>
  </w:style>
  <w:style w:type="paragraph" w:styleId="a5">
    <w:name w:val="footer"/>
    <w:basedOn w:val="a"/>
    <w:link w:val="a6"/>
    <w:rsid w:val="00DE2D1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DE2D1B"/>
    <w:rPr>
      <w:rFonts w:ascii="Times New Roman" w:eastAsia="Times New Roman" w:hAnsi="Times New Roman" w:cs="Aharoni"/>
      <w:bCs/>
      <w:sz w:val="24"/>
    </w:rPr>
  </w:style>
  <w:style w:type="character" w:styleId="Hyperlink">
    <w:name w:val="Hyperlink"/>
    <w:basedOn w:val="a0"/>
    <w:rsid w:val="00DE2D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84128"/>
    <w:pPr>
      <w:ind w:left="720"/>
      <w:contextualSpacing/>
    </w:pPr>
  </w:style>
  <w:style w:type="table" w:styleId="a8">
    <w:name w:val="Table Grid"/>
    <w:basedOn w:val="a1"/>
    <w:uiPriority w:val="59"/>
    <w:rsid w:val="00F3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460BC"/>
    <w:pPr>
      <w:bidi/>
      <w:spacing w:after="0" w:line="240" w:lineRule="auto"/>
    </w:pPr>
    <w:rPr>
      <w:rFonts w:ascii="Times New Roman" w:eastAsia="Times New Roman" w:hAnsi="Times New Roman" w:cs="Aharoni"/>
      <w:bCs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309D7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1309D7"/>
    <w:rPr>
      <w:rFonts w:ascii="Tahoma" w:eastAsia="Times New Roman" w:hAnsi="Tahoma" w:cs="Tahoma"/>
      <w:bCs/>
      <w:sz w:val="16"/>
      <w:szCs w:val="16"/>
    </w:rPr>
  </w:style>
  <w:style w:type="character" w:customStyle="1" w:styleId="apple-converted-space">
    <w:name w:val="apple-converted-space"/>
    <w:basedOn w:val="a0"/>
    <w:rsid w:val="00C96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1B"/>
    <w:pPr>
      <w:bidi/>
      <w:spacing w:after="0" w:line="240" w:lineRule="auto"/>
    </w:pPr>
    <w:rPr>
      <w:rFonts w:ascii="Times New Roman" w:eastAsia="Times New Roman" w:hAnsi="Times New Roman" w:cs="Aharon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D1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DE2D1B"/>
    <w:rPr>
      <w:rFonts w:ascii="Times New Roman" w:eastAsia="Times New Roman" w:hAnsi="Times New Roman" w:cs="Aharoni"/>
      <w:bCs/>
      <w:sz w:val="24"/>
    </w:rPr>
  </w:style>
  <w:style w:type="paragraph" w:styleId="a5">
    <w:name w:val="footer"/>
    <w:basedOn w:val="a"/>
    <w:link w:val="a6"/>
    <w:rsid w:val="00DE2D1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DE2D1B"/>
    <w:rPr>
      <w:rFonts w:ascii="Times New Roman" w:eastAsia="Times New Roman" w:hAnsi="Times New Roman" w:cs="Aharoni"/>
      <w:bCs/>
      <w:sz w:val="24"/>
    </w:rPr>
  </w:style>
  <w:style w:type="character" w:styleId="Hyperlink">
    <w:name w:val="Hyperlink"/>
    <w:basedOn w:val="a0"/>
    <w:rsid w:val="00DE2D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84128"/>
    <w:pPr>
      <w:ind w:left="720"/>
      <w:contextualSpacing/>
    </w:pPr>
  </w:style>
  <w:style w:type="table" w:styleId="a8">
    <w:name w:val="Table Grid"/>
    <w:basedOn w:val="a1"/>
    <w:uiPriority w:val="59"/>
    <w:rsid w:val="00F3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460BC"/>
    <w:pPr>
      <w:bidi/>
      <w:spacing w:after="0" w:line="240" w:lineRule="auto"/>
    </w:pPr>
    <w:rPr>
      <w:rFonts w:ascii="Times New Roman" w:eastAsia="Times New Roman" w:hAnsi="Times New Roman" w:cs="Aharoni"/>
      <w:bCs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309D7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1309D7"/>
    <w:rPr>
      <w:rFonts w:ascii="Tahoma" w:eastAsia="Times New Roman" w:hAnsi="Tahoma" w:cs="Tahoma"/>
      <w:bCs/>
      <w:sz w:val="16"/>
      <w:szCs w:val="16"/>
    </w:rPr>
  </w:style>
  <w:style w:type="character" w:customStyle="1" w:styleId="apple-converted-space">
    <w:name w:val="apple-converted-space"/>
    <w:basedOn w:val="a0"/>
    <w:rsid w:val="00C9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mrib@hefer.org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BC6A0BCA49ECA4699176F4BCBF74391" ma:contentTypeVersion="0" ma:contentTypeDescription="צור מסמך חדש." ma:contentTypeScope="" ma:versionID="09727d0bdb42541bc6b0c3676f222073">
  <xsd:schema xmlns:xsd="http://www.w3.org/2001/XMLSchema" xmlns:p="http://schemas.microsoft.com/office/2006/metadata/properties" targetNamespace="http://schemas.microsoft.com/office/2006/metadata/properties" ma:root="true" ma:fieldsID="2c7d503b2acf974fb06ee4efbd20f8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FD022-F894-4B84-A50B-B0EECA241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3896A-6075-4DE8-B1DB-D3F2DC1D4AF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A7D3BC-6CB8-4274-A64C-762541A77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D9844E-D018-490F-8F61-375E1BED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Emek Hefer Regional Council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drorz</dc:creator>
  <cp:lastModifiedBy>עומרי בארי</cp:lastModifiedBy>
  <cp:revision>5</cp:revision>
  <cp:lastPrinted>2017-06-01T12:30:00Z</cp:lastPrinted>
  <dcterms:created xsi:type="dcterms:W3CDTF">2018-01-16T13:36:00Z</dcterms:created>
  <dcterms:modified xsi:type="dcterms:W3CDTF">2018-01-16T13:39:00Z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0x0101004BC6A0BCA49ECA4699176F4BCBF74391</vt:lpwstr>
  </property>
</Properties>
</file>