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A8" w:rsidRPr="00313CF7" w:rsidRDefault="00A765A8" w:rsidP="004E361D">
      <w:pPr>
        <w:spacing w:line="360" w:lineRule="auto"/>
        <w:rPr>
          <w:rFonts w:ascii="David" w:hAnsi="David" w:cs="David"/>
          <w:szCs w:val="24"/>
        </w:rPr>
      </w:pPr>
    </w:p>
    <w:p w:rsidR="004E361D" w:rsidRPr="00313CF7" w:rsidRDefault="004E361D" w:rsidP="004E361D">
      <w:pPr>
        <w:spacing w:line="360" w:lineRule="auto"/>
        <w:rPr>
          <w:rFonts w:ascii="David" w:hAnsi="David" w:cs="David"/>
          <w:szCs w:val="24"/>
        </w:rPr>
      </w:pPr>
    </w:p>
    <w:p w:rsidR="004E361D" w:rsidRPr="00313CF7" w:rsidRDefault="004E361D" w:rsidP="004E361D">
      <w:pPr>
        <w:spacing w:line="360" w:lineRule="auto"/>
        <w:rPr>
          <w:rFonts w:ascii="David" w:hAnsi="David" w:cs="David"/>
          <w:szCs w:val="24"/>
          <w:rtl/>
        </w:rPr>
      </w:pPr>
      <w:r w:rsidRPr="00313CF7">
        <w:rPr>
          <w:rFonts w:ascii="David" w:hAnsi="David" w:cs="David"/>
          <w:szCs w:val="24"/>
          <w:rtl/>
        </w:rPr>
        <w:t>22 באוגוסט, 2018</w:t>
      </w:r>
    </w:p>
    <w:p w:rsidR="004E361D" w:rsidRPr="00313CF7" w:rsidRDefault="004E361D" w:rsidP="004E361D">
      <w:pPr>
        <w:spacing w:line="360" w:lineRule="auto"/>
        <w:rPr>
          <w:rFonts w:ascii="David" w:hAnsi="David" w:cs="David"/>
          <w:szCs w:val="24"/>
          <w:rtl/>
        </w:rPr>
      </w:pPr>
    </w:p>
    <w:p w:rsidR="004E361D" w:rsidRPr="00E650F0" w:rsidRDefault="004E361D" w:rsidP="004E361D">
      <w:pPr>
        <w:spacing w:line="360" w:lineRule="auto"/>
        <w:rPr>
          <w:rFonts w:ascii="David" w:hAnsi="David" w:cs="David"/>
          <w:b/>
          <w:bCs/>
          <w:szCs w:val="24"/>
          <w:rtl/>
        </w:rPr>
      </w:pPr>
    </w:p>
    <w:p w:rsidR="004E361D" w:rsidRPr="00E650F0" w:rsidRDefault="004E361D" w:rsidP="004E361D">
      <w:pPr>
        <w:spacing w:line="360" w:lineRule="auto"/>
        <w:jc w:val="right"/>
        <w:rPr>
          <w:rFonts w:ascii="David" w:hAnsi="David" w:cs="David"/>
          <w:b/>
          <w:bCs/>
          <w:szCs w:val="24"/>
          <w:rtl/>
        </w:rPr>
      </w:pPr>
      <w:r w:rsidRPr="00E650F0">
        <w:rPr>
          <w:rFonts w:ascii="David" w:hAnsi="David" w:cs="David"/>
          <w:b/>
          <w:bCs/>
          <w:szCs w:val="24"/>
          <w:rtl/>
        </w:rPr>
        <w:t>לכבוד</w:t>
      </w:r>
    </w:p>
    <w:p w:rsidR="004E361D" w:rsidRPr="00E650F0" w:rsidRDefault="00E650F0" w:rsidP="004E361D">
      <w:pPr>
        <w:spacing w:line="360" w:lineRule="auto"/>
        <w:jc w:val="right"/>
        <w:rPr>
          <w:rFonts w:ascii="David" w:hAnsi="David" w:cs="David"/>
          <w:b/>
          <w:bCs/>
          <w:szCs w:val="24"/>
          <w:rtl/>
        </w:rPr>
      </w:pPr>
      <w:r w:rsidRPr="00E650F0">
        <w:rPr>
          <w:rFonts w:ascii="David" w:hAnsi="David" w:cs="David" w:hint="cs"/>
          <w:b/>
          <w:bCs/>
          <w:szCs w:val="24"/>
          <w:rtl/>
        </w:rPr>
        <w:t>חברי האגודה</w:t>
      </w:r>
      <w:r>
        <w:rPr>
          <w:rFonts w:ascii="David" w:hAnsi="David" w:cs="David" w:hint="cs"/>
          <w:b/>
          <w:bCs/>
          <w:szCs w:val="24"/>
          <w:rtl/>
        </w:rPr>
        <w:t xml:space="preserve"> החקלאית </w:t>
      </w:r>
      <w:r>
        <w:rPr>
          <w:rFonts w:ascii="David" w:hAnsi="David" w:cs="David"/>
          <w:b/>
          <w:bCs/>
          <w:szCs w:val="24"/>
          <w:rtl/>
        </w:rPr>
        <w:t>–</w:t>
      </w:r>
      <w:r>
        <w:rPr>
          <w:rFonts w:ascii="David" w:hAnsi="David" w:cs="David" w:hint="cs"/>
          <w:b/>
          <w:bCs/>
          <w:szCs w:val="24"/>
          <w:rtl/>
        </w:rPr>
        <w:t xml:space="preserve"> כפר ברוך</w:t>
      </w:r>
      <w:bookmarkStart w:id="0" w:name="_GoBack"/>
      <w:bookmarkEnd w:id="0"/>
    </w:p>
    <w:p w:rsidR="004E361D" w:rsidRPr="00313CF7" w:rsidRDefault="004E361D" w:rsidP="004E361D">
      <w:pPr>
        <w:spacing w:line="360" w:lineRule="auto"/>
        <w:jc w:val="right"/>
        <w:rPr>
          <w:rFonts w:ascii="David" w:hAnsi="David" w:cs="David"/>
          <w:szCs w:val="24"/>
          <w:rtl/>
        </w:rPr>
      </w:pPr>
    </w:p>
    <w:p w:rsidR="004E361D" w:rsidRPr="00313CF7" w:rsidRDefault="004E361D" w:rsidP="004E361D">
      <w:pPr>
        <w:spacing w:line="360" w:lineRule="auto"/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313CF7">
        <w:rPr>
          <w:rFonts w:ascii="David" w:hAnsi="David" w:cs="David"/>
          <w:b/>
          <w:bCs/>
          <w:szCs w:val="24"/>
          <w:u w:val="single"/>
          <w:rtl/>
        </w:rPr>
        <w:t>הנידון – חלוקת אדמות לעונה 2018-2019</w:t>
      </w:r>
    </w:p>
    <w:p w:rsidR="004E361D" w:rsidRPr="00313CF7" w:rsidRDefault="004E361D" w:rsidP="004E361D">
      <w:pPr>
        <w:spacing w:line="360" w:lineRule="auto"/>
        <w:jc w:val="right"/>
        <w:rPr>
          <w:rFonts w:ascii="David" w:hAnsi="David" w:cs="David"/>
          <w:szCs w:val="24"/>
          <w:rtl/>
        </w:rPr>
      </w:pPr>
    </w:p>
    <w:p w:rsidR="004E361D" w:rsidRPr="00313CF7" w:rsidRDefault="004E361D" w:rsidP="004E361D">
      <w:pPr>
        <w:spacing w:line="360" w:lineRule="auto"/>
        <w:jc w:val="right"/>
        <w:rPr>
          <w:rFonts w:ascii="David" w:hAnsi="David" w:cs="David"/>
          <w:szCs w:val="24"/>
          <w:rtl/>
        </w:rPr>
      </w:pPr>
      <w:r w:rsidRPr="00313CF7">
        <w:rPr>
          <w:rFonts w:ascii="David" w:hAnsi="David" w:cs="David"/>
          <w:szCs w:val="24"/>
          <w:rtl/>
        </w:rPr>
        <w:t>שלום רב,</w:t>
      </w:r>
    </w:p>
    <w:p w:rsidR="004E361D" w:rsidRPr="00313CF7" w:rsidRDefault="004E361D" w:rsidP="004E361D">
      <w:pPr>
        <w:spacing w:line="360" w:lineRule="auto"/>
        <w:jc w:val="right"/>
        <w:rPr>
          <w:rFonts w:ascii="David" w:hAnsi="David" w:cs="David"/>
          <w:szCs w:val="24"/>
          <w:rtl/>
        </w:rPr>
      </w:pPr>
      <w:r w:rsidRPr="00313CF7">
        <w:rPr>
          <w:rFonts w:ascii="David" w:hAnsi="David" w:cs="David"/>
          <w:szCs w:val="24"/>
          <w:rtl/>
        </w:rPr>
        <w:t>בישיבת ועד הנהלה שהתקיימה ביום ג' 21/08/2018 נידון בהרחבה נושא חלוקת האדמות</w:t>
      </w:r>
      <w:r w:rsidRPr="00313CF7">
        <w:rPr>
          <w:rFonts w:ascii="David" w:hAnsi="David" w:cs="David" w:hint="cs"/>
          <w:szCs w:val="24"/>
          <w:rtl/>
        </w:rPr>
        <w:t xml:space="preserve"> החל מעונה 2018-2019, </w:t>
      </w:r>
      <w:r w:rsidRPr="00313CF7">
        <w:rPr>
          <w:rFonts w:ascii="David" w:hAnsi="David" w:cs="David"/>
          <w:szCs w:val="24"/>
          <w:rtl/>
        </w:rPr>
        <w:t>להלן ההחלטות שהתקבלו:</w:t>
      </w:r>
    </w:p>
    <w:p w:rsidR="004E361D" w:rsidRPr="00313CF7" w:rsidRDefault="004E361D" w:rsidP="004E361D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/>
          <w:szCs w:val="24"/>
        </w:rPr>
      </w:pPr>
      <w:r w:rsidRPr="00313CF7">
        <w:rPr>
          <w:rFonts w:ascii="David" w:hAnsi="David" w:cs="David" w:hint="cs"/>
          <w:szCs w:val="24"/>
          <w:rtl/>
        </w:rPr>
        <w:t>זכות לעיבוד אדמה לכל חבר הינה 40 דונם. (עפ"י מדידה חדשה של סך הדונמים לעיבוד במושב).</w:t>
      </w:r>
    </w:p>
    <w:p w:rsidR="004E361D" w:rsidRPr="00313CF7" w:rsidRDefault="004E361D" w:rsidP="004E361D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 w:hint="cs"/>
          <w:szCs w:val="24"/>
        </w:rPr>
      </w:pPr>
      <w:r w:rsidRPr="00313CF7">
        <w:rPr>
          <w:rFonts w:ascii="David" w:hAnsi="David" w:cs="David" w:hint="cs"/>
          <w:szCs w:val="24"/>
          <w:rtl/>
        </w:rPr>
        <w:t>המחיר לדונם אדמה לעיבוד יעלה ל-180 ש" לפני מע"מ.</w:t>
      </w:r>
    </w:p>
    <w:p w:rsidR="004E361D" w:rsidRPr="00313CF7" w:rsidRDefault="00ED62BE" w:rsidP="004E361D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החשבונית תצא על חשבון משכיר האדמה בלבד</w:t>
      </w:r>
      <w:r w:rsidR="004E361D" w:rsidRPr="00313CF7">
        <w:rPr>
          <w:rFonts w:ascii="David" w:hAnsi="David" w:cs="David" w:hint="cs"/>
          <w:szCs w:val="24"/>
          <w:rtl/>
        </w:rPr>
        <w:t xml:space="preserve"> (חברים שאין להם עוסק מורשה </w:t>
      </w:r>
      <w:r w:rsidR="004E361D" w:rsidRPr="00313CF7">
        <w:rPr>
          <w:rFonts w:ascii="David" w:hAnsi="David" w:cs="David"/>
          <w:szCs w:val="24"/>
          <w:rtl/>
        </w:rPr>
        <w:t>–</w:t>
      </w:r>
      <w:r w:rsidR="004E361D" w:rsidRPr="00313CF7">
        <w:rPr>
          <w:rFonts w:ascii="David" w:hAnsi="David" w:cs="David" w:hint="cs"/>
          <w:szCs w:val="24"/>
          <w:rtl/>
        </w:rPr>
        <w:t xml:space="preserve"> לא יוכלו להזדכות על מע"מ </w:t>
      </w:r>
      <w:proofErr w:type="spellStart"/>
      <w:r w:rsidR="004E361D" w:rsidRPr="00313CF7">
        <w:rPr>
          <w:rFonts w:ascii="David" w:hAnsi="David" w:cs="David" w:hint="cs"/>
          <w:szCs w:val="24"/>
          <w:rtl/>
        </w:rPr>
        <w:t>ויקחו</w:t>
      </w:r>
      <w:proofErr w:type="spellEnd"/>
      <w:r w:rsidR="004E361D" w:rsidRPr="00313CF7">
        <w:rPr>
          <w:rFonts w:ascii="David" w:hAnsi="David" w:cs="David" w:hint="cs"/>
          <w:szCs w:val="24"/>
          <w:rtl/>
        </w:rPr>
        <w:t xml:space="preserve"> בחשבון כי מחיר דונם אדמה יהיה 210 ₪ )</w:t>
      </w:r>
      <w:r>
        <w:rPr>
          <w:rFonts w:ascii="David" w:hAnsi="David" w:cs="David" w:hint="cs"/>
          <w:szCs w:val="24"/>
          <w:rtl/>
        </w:rPr>
        <w:t>.</w:t>
      </w:r>
    </w:p>
    <w:p w:rsidR="004E361D" w:rsidRPr="00313CF7" w:rsidRDefault="004E361D" w:rsidP="004E361D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 w:hint="cs"/>
          <w:szCs w:val="24"/>
        </w:rPr>
      </w:pPr>
      <w:r w:rsidRPr="00313CF7">
        <w:rPr>
          <w:rFonts w:ascii="David" w:hAnsi="David" w:cs="David" w:hint="cs"/>
          <w:szCs w:val="24"/>
          <w:rtl/>
        </w:rPr>
        <w:t>בגין אי שימוש באדמות יקבל כל חבר 3,700 ₪ לשנה.</w:t>
      </w:r>
    </w:p>
    <w:p w:rsidR="004E361D" w:rsidRPr="00313CF7" w:rsidRDefault="004E361D" w:rsidP="004E361D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 w:hint="cs"/>
          <w:szCs w:val="24"/>
        </w:rPr>
      </w:pPr>
      <w:r w:rsidRPr="00313CF7">
        <w:rPr>
          <w:rFonts w:ascii="David" w:hAnsi="David" w:cs="David" w:hint="cs"/>
          <w:szCs w:val="24"/>
          <w:rtl/>
        </w:rPr>
        <w:t>החכרה תהיה ל-10 שנים עם אופציה להארכה בכפוף לחתימה על הסכם מול האגודה.</w:t>
      </w:r>
    </w:p>
    <w:p w:rsidR="008926F5" w:rsidRPr="00313CF7" w:rsidRDefault="008926F5" w:rsidP="008926F5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 w:hint="cs"/>
          <w:szCs w:val="24"/>
        </w:rPr>
      </w:pPr>
      <w:r w:rsidRPr="00313CF7">
        <w:rPr>
          <w:rFonts w:ascii="David" w:hAnsi="David" w:cs="David" w:hint="cs"/>
          <w:szCs w:val="24"/>
          <w:rtl/>
        </w:rPr>
        <w:t>במידה ותוקצה אדמה מעובדת, יצטרך מבקש האדמה לשלם בעבור עלות עיבוד השטח.</w:t>
      </w:r>
    </w:p>
    <w:p w:rsidR="008926F5" w:rsidRPr="00313CF7" w:rsidRDefault="008926F5" w:rsidP="008926F5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 w:hint="cs"/>
          <w:szCs w:val="24"/>
        </w:rPr>
      </w:pPr>
      <w:proofErr w:type="spellStart"/>
      <w:r w:rsidRPr="00313CF7">
        <w:rPr>
          <w:rFonts w:ascii="David" w:hAnsi="David" w:cs="David" w:hint="cs"/>
          <w:szCs w:val="24"/>
          <w:rtl/>
        </w:rPr>
        <w:t>יצויין</w:t>
      </w:r>
      <w:proofErr w:type="spellEnd"/>
      <w:r w:rsidRPr="00313CF7">
        <w:rPr>
          <w:rFonts w:ascii="David" w:hAnsi="David" w:cs="David" w:hint="cs"/>
          <w:szCs w:val="24"/>
          <w:rtl/>
        </w:rPr>
        <w:t xml:space="preserve"> כי כלל משתמשי האדמות </w:t>
      </w:r>
      <w:r w:rsidR="00313CF7" w:rsidRPr="00313CF7">
        <w:rPr>
          <w:rFonts w:ascii="David" w:hAnsi="David" w:cs="David" w:hint="cs"/>
          <w:szCs w:val="24"/>
          <w:rtl/>
        </w:rPr>
        <w:t xml:space="preserve">חייבים לשלם את התשלומים הנדרשים בגין </w:t>
      </w:r>
      <w:r w:rsidR="00E650F0">
        <w:rPr>
          <w:rFonts w:ascii="David" w:hAnsi="David" w:cs="David" w:hint="cs"/>
          <w:szCs w:val="24"/>
          <w:rtl/>
        </w:rPr>
        <w:t xml:space="preserve">חובות </w:t>
      </w:r>
      <w:r w:rsidR="00313CF7" w:rsidRPr="00313CF7">
        <w:rPr>
          <w:rFonts w:ascii="David" w:hAnsi="David" w:cs="David" w:hint="cs"/>
          <w:szCs w:val="24"/>
          <w:rtl/>
        </w:rPr>
        <w:t>מים</w:t>
      </w:r>
      <w:r w:rsidR="00E650F0">
        <w:rPr>
          <w:rFonts w:ascii="David" w:hAnsi="David" w:cs="David" w:hint="cs"/>
          <w:szCs w:val="24"/>
          <w:rtl/>
        </w:rPr>
        <w:t>, אדמה</w:t>
      </w:r>
      <w:r w:rsidR="00313CF7" w:rsidRPr="00313CF7">
        <w:rPr>
          <w:rFonts w:ascii="David" w:hAnsi="David" w:cs="David" w:hint="cs"/>
          <w:szCs w:val="24"/>
          <w:rtl/>
        </w:rPr>
        <w:t xml:space="preserve"> ותשלום </w:t>
      </w:r>
      <w:proofErr w:type="spellStart"/>
      <w:r w:rsidR="00313CF7" w:rsidRPr="00313CF7">
        <w:rPr>
          <w:rFonts w:ascii="David" w:hAnsi="David" w:cs="David" w:hint="cs"/>
          <w:szCs w:val="24"/>
          <w:rtl/>
        </w:rPr>
        <w:t>לרמ"י</w:t>
      </w:r>
      <w:proofErr w:type="spellEnd"/>
      <w:r w:rsidR="00313CF7" w:rsidRPr="00313CF7">
        <w:rPr>
          <w:rFonts w:ascii="David" w:hAnsi="David" w:cs="David" w:hint="cs"/>
          <w:szCs w:val="24"/>
          <w:rtl/>
        </w:rPr>
        <w:t xml:space="preserve"> (רשות מקרקעי ישראל).</w:t>
      </w:r>
    </w:p>
    <w:p w:rsidR="00313CF7" w:rsidRDefault="00313CF7" w:rsidP="00313CF7">
      <w:pPr>
        <w:pStyle w:val="a7"/>
        <w:numPr>
          <w:ilvl w:val="0"/>
          <w:numId w:val="2"/>
        </w:numPr>
        <w:bidi/>
        <w:spacing w:line="360" w:lineRule="auto"/>
        <w:rPr>
          <w:rFonts w:ascii="David" w:hAnsi="David" w:cs="David"/>
          <w:szCs w:val="24"/>
        </w:rPr>
      </w:pPr>
      <w:r w:rsidRPr="00313CF7">
        <w:rPr>
          <w:rFonts w:ascii="David" w:hAnsi="David" w:cs="David" w:hint="cs"/>
          <w:szCs w:val="24"/>
          <w:rtl/>
        </w:rPr>
        <w:t>חל איסור מוחלט להשכיר את האדמות לגורמים חיצוניים.</w:t>
      </w:r>
      <w:r w:rsidR="00E650F0">
        <w:rPr>
          <w:rFonts w:ascii="David" w:hAnsi="David" w:cs="David" w:hint="cs"/>
          <w:szCs w:val="24"/>
          <w:rtl/>
        </w:rPr>
        <w:t xml:space="preserve"> במידה וימצאו כאלה,  האגודה </w:t>
      </w:r>
      <w:proofErr w:type="spellStart"/>
      <w:r w:rsidR="00E650F0">
        <w:rPr>
          <w:rFonts w:ascii="David" w:hAnsi="David" w:cs="David" w:hint="cs"/>
          <w:szCs w:val="24"/>
          <w:rtl/>
        </w:rPr>
        <w:t>מחוייבת</w:t>
      </w:r>
      <w:proofErr w:type="spellEnd"/>
      <w:r w:rsidR="00E650F0">
        <w:rPr>
          <w:rFonts w:ascii="David" w:hAnsi="David" w:cs="David" w:hint="cs"/>
          <w:szCs w:val="24"/>
          <w:rtl/>
        </w:rPr>
        <w:t xml:space="preserve"> לדווח למפקח </w:t>
      </w:r>
      <w:proofErr w:type="spellStart"/>
      <w:r w:rsidR="00E650F0">
        <w:rPr>
          <w:rFonts w:ascii="David" w:hAnsi="David" w:cs="David" w:hint="cs"/>
          <w:szCs w:val="24"/>
          <w:rtl/>
        </w:rPr>
        <w:t>ברמ"י</w:t>
      </w:r>
      <w:proofErr w:type="spellEnd"/>
      <w:r w:rsidR="00E650F0">
        <w:rPr>
          <w:rFonts w:ascii="David" w:hAnsi="David" w:cs="David" w:hint="cs"/>
          <w:szCs w:val="24"/>
          <w:rtl/>
        </w:rPr>
        <w:t>.</w:t>
      </w:r>
    </w:p>
    <w:p w:rsidR="00E650F0" w:rsidRDefault="00E650F0" w:rsidP="00E650F0">
      <w:pPr>
        <w:pStyle w:val="a7"/>
        <w:bidi/>
        <w:spacing w:line="360" w:lineRule="auto"/>
        <w:rPr>
          <w:rFonts w:ascii="David" w:hAnsi="David" w:cs="David"/>
          <w:szCs w:val="24"/>
          <w:rtl/>
        </w:rPr>
      </w:pPr>
    </w:p>
    <w:p w:rsidR="00E650F0" w:rsidRDefault="00E650F0" w:rsidP="00E650F0">
      <w:pPr>
        <w:bidi/>
        <w:spacing w:line="360" w:lineRule="auto"/>
        <w:rPr>
          <w:rFonts w:ascii="David" w:hAnsi="David" w:cs="David" w:hint="cs"/>
          <w:b/>
          <w:bCs/>
          <w:szCs w:val="24"/>
          <w:rtl/>
        </w:rPr>
      </w:pPr>
      <w:r w:rsidRPr="00E650F0">
        <w:rPr>
          <w:rFonts w:ascii="David" w:hAnsi="David" w:cs="David" w:hint="cs"/>
          <w:b/>
          <w:bCs/>
          <w:szCs w:val="24"/>
          <w:rtl/>
        </w:rPr>
        <w:t>המעוניינים לעבד אדמה ולא עיבדו עד היום, יגישו בקשה בכת</w:t>
      </w:r>
      <w:r>
        <w:rPr>
          <w:rFonts w:ascii="David" w:hAnsi="David" w:cs="David" w:hint="cs"/>
          <w:b/>
          <w:bCs/>
          <w:szCs w:val="24"/>
          <w:rtl/>
        </w:rPr>
        <w:t>ב למזכירות עד לתאריך 05/09/2018.</w:t>
      </w:r>
    </w:p>
    <w:p w:rsidR="00E650F0" w:rsidRDefault="00E650F0" w:rsidP="00E650F0">
      <w:pPr>
        <w:bidi/>
        <w:spacing w:line="360" w:lineRule="auto"/>
        <w:rPr>
          <w:rFonts w:ascii="David" w:hAnsi="David" w:cs="David" w:hint="cs"/>
          <w:b/>
          <w:bCs/>
          <w:szCs w:val="24"/>
          <w:rtl/>
        </w:rPr>
      </w:pPr>
      <w:r>
        <w:rPr>
          <w:rFonts w:ascii="David" w:hAnsi="David" w:cs="David" w:hint="cs"/>
          <w:b/>
          <w:bCs/>
          <w:szCs w:val="24"/>
          <w:rtl/>
        </w:rPr>
        <w:t>בין התאריכים 26.8.18-30.08.18 המזכירות סגורה, ניתן להשאיר במעטפה סגורה בתיבה הלבנה שנמצאת מחוץ למזכירות.</w:t>
      </w:r>
    </w:p>
    <w:p w:rsidR="00E650F0" w:rsidRDefault="00E650F0" w:rsidP="00E650F0">
      <w:pPr>
        <w:bidi/>
        <w:spacing w:line="360" w:lineRule="auto"/>
        <w:rPr>
          <w:rFonts w:ascii="David" w:hAnsi="David" w:cs="David"/>
          <w:b/>
          <w:bCs/>
          <w:szCs w:val="24"/>
          <w:rtl/>
        </w:rPr>
      </w:pPr>
    </w:p>
    <w:p w:rsidR="00E650F0" w:rsidRPr="00E650F0" w:rsidRDefault="00E650F0" w:rsidP="00E650F0">
      <w:pPr>
        <w:bidi/>
        <w:spacing w:line="360" w:lineRule="auto"/>
        <w:rPr>
          <w:rFonts w:ascii="David" w:hAnsi="David" w:cs="David" w:hint="cs"/>
          <w:szCs w:val="24"/>
        </w:rPr>
      </w:pPr>
      <w:r>
        <w:rPr>
          <w:rFonts w:ascii="David" w:hAnsi="David" w:cs="David" w:hint="cs"/>
          <w:szCs w:val="24"/>
          <w:rtl/>
        </w:rPr>
        <w:t>בכל שאלה או הבהרה ניתן לפנות לאבי שדה בטל' 052-2531772</w:t>
      </w:r>
    </w:p>
    <w:p w:rsidR="00313CF7" w:rsidRPr="00313CF7" w:rsidRDefault="00313CF7" w:rsidP="00313CF7">
      <w:pPr>
        <w:bidi/>
        <w:spacing w:line="360" w:lineRule="auto"/>
        <w:rPr>
          <w:rFonts w:ascii="David" w:hAnsi="David" w:cs="David"/>
          <w:szCs w:val="24"/>
          <w:rtl/>
        </w:rPr>
      </w:pPr>
    </w:p>
    <w:p w:rsidR="004E361D" w:rsidRPr="00E650F0" w:rsidRDefault="00313CF7" w:rsidP="00313CF7">
      <w:pPr>
        <w:spacing w:line="360" w:lineRule="auto"/>
        <w:jc w:val="center"/>
        <w:rPr>
          <w:rFonts w:ascii="David" w:hAnsi="David" w:cs="David" w:hint="cs"/>
          <w:b/>
          <w:bCs/>
          <w:szCs w:val="24"/>
          <w:rtl/>
        </w:rPr>
      </w:pPr>
      <w:r w:rsidRPr="00E650F0">
        <w:rPr>
          <w:rFonts w:ascii="David" w:hAnsi="David" w:cs="David" w:hint="cs"/>
          <w:b/>
          <w:bCs/>
          <w:szCs w:val="24"/>
          <w:rtl/>
        </w:rPr>
        <w:t>בכבוד רב,</w:t>
      </w:r>
    </w:p>
    <w:p w:rsidR="00313CF7" w:rsidRPr="00E650F0" w:rsidRDefault="00313CF7" w:rsidP="00313CF7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E650F0">
        <w:rPr>
          <w:rFonts w:ascii="David" w:hAnsi="David" w:cs="David" w:hint="cs"/>
          <w:b/>
          <w:bCs/>
          <w:szCs w:val="24"/>
          <w:rtl/>
        </w:rPr>
        <w:t>ועד הנהלת אגודה חקלאית כפר ברוך</w:t>
      </w:r>
    </w:p>
    <w:p w:rsidR="00E650F0" w:rsidRDefault="00E650F0" w:rsidP="00313CF7">
      <w:pPr>
        <w:spacing w:line="360" w:lineRule="auto"/>
        <w:jc w:val="center"/>
        <w:rPr>
          <w:rFonts w:ascii="David" w:hAnsi="David" w:cs="David"/>
          <w:szCs w:val="24"/>
          <w:rtl/>
        </w:rPr>
      </w:pPr>
    </w:p>
    <w:p w:rsidR="00E650F0" w:rsidRPr="00E650F0" w:rsidRDefault="00E650F0" w:rsidP="00E650F0">
      <w:pPr>
        <w:pStyle w:val="a7"/>
        <w:spacing w:line="360" w:lineRule="auto"/>
        <w:jc w:val="right"/>
        <w:rPr>
          <w:rFonts w:ascii="David" w:hAnsi="David" w:cs="David"/>
          <w:szCs w:val="24"/>
        </w:rPr>
      </w:pPr>
      <w:r w:rsidRPr="00E650F0">
        <w:rPr>
          <w:rFonts w:ascii="David" w:hAnsi="David" w:cs="David" w:hint="cs"/>
          <w:szCs w:val="24"/>
          <w:rtl/>
        </w:rPr>
        <w:t>הודעה תפורסם על גבי לוחות המודעות במושב, באתר במושב, בהודעת בנייד, ובתאי הדואר.</w:t>
      </w:r>
      <w:r w:rsidRPr="00E650F0">
        <w:rPr>
          <w:rFonts w:ascii="David" w:hAnsi="David" w:cs="David"/>
          <w:szCs w:val="24"/>
        </w:rPr>
        <w:t>*</w:t>
      </w:r>
    </w:p>
    <w:p w:rsidR="00E650F0" w:rsidRDefault="00E650F0" w:rsidP="00313CF7">
      <w:pPr>
        <w:spacing w:line="360" w:lineRule="auto"/>
        <w:jc w:val="center"/>
        <w:rPr>
          <w:rFonts w:ascii="David" w:hAnsi="David" w:cs="David"/>
          <w:szCs w:val="24"/>
          <w:rtl/>
        </w:rPr>
      </w:pPr>
    </w:p>
    <w:p w:rsidR="00E650F0" w:rsidRDefault="00E650F0" w:rsidP="00313CF7">
      <w:pPr>
        <w:spacing w:line="360" w:lineRule="auto"/>
        <w:jc w:val="center"/>
        <w:rPr>
          <w:rFonts w:ascii="David" w:hAnsi="David" w:cs="David" w:hint="cs"/>
          <w:szCs w:val="24"/>
          <w:rtl/>
        </w:rPr>
      </w:pPr>
    </w:p>
    <w:p w:rsidR="00313CF7" w:rsidRPr="00313CF7" w:rsidRDefault="00313CF7" w:rsidP="00313CF7">
      <w:pPr>
        <w:spacing w:line="360" w:lineRule="auto"/>
        <w:jc w:val="center"/>
        <w:rPr>
          <w:rFonts w:ascii="David" w:hAnsi="David" w:cs="David"/>
          <w:szCs w:val="24"/>
        </w:rPr>
      </w:pPr>
    </w:p>
    <w:sectPr w:rsidR="00313CF7" w:rsidRPr="00313CF7" w:rsidSect="0061775A">
      <w:headerReference w:type="default" r:id="rId7"/>
      <w:pgSz w:w="12240" w:h="15840" w:code="1"/>
      <w:pgMar w:top="1440" w:right="1752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AB" w:rsidRDefault="00A43DAB">
      <w:r>
        <w:separator/>
      </w:r>
    </w:p>
  </w:endnote>
  <w:endnote w:type="continuationSeparator" w:id="0">
    <w:p w:rsidR="00A43DAB" w:rsidRDefault="00A4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AB" w:rsidRDefault="00A43DAB">
      <w:r>
        <w:separator/>
      </w:r>
    </w:p>
  </w:footnote>
  <w:footnote w:type="continuationSeparator" w:id="0">
    <w:p w:rsidR="00A43DAB" w:rsidRDefault="00A4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56" w:rsidRDefault="002D7203" w:rsidP="00CA4256">
    <w:pPr>
      <w:pStyle w:val="a3"/>
      <w:tabs>
        <w:tab w:val="clear" w:pos="8640"/>
        <w:tab w:val="right" w:pos="8820"/>
      </w:tabs>
      <w:ind w:left="-810" w:right="-180"/>
      <w:jc w:val="right"/>
    </w:pPr>
    <w:r>
      <w:rPr>
        <w:noProof/>
        <w:lang w:eastAsia="en-US"/>
      </w:rPr>
      <w:drawing>
        <wp:inline distT="0" distB="0" distL="0" distR="0" wp14:anchorId="61114C9E" wp14:editId="6FB52E2D">
          <wp:extent cx="5916930" cy="654685"/>
          <wp:effectExtent l="19050" t="0" r="7620" b="0"/>
          <wp:docPr id="1" name="תמונה 1" descr="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0D12"/>
    <w:multiLevelType w:val="hybridMultilevel"/>
    <w:tmpl w:val="563E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5A56"/>
    <w:multiLevelType w:val="hybridMultilevel"/>
    <w:tmpl w:val="A8D8D1EA"/>
    <w:lvl w:ilvl="0" w:tplc="E6CCC2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3394"/>
    <w:multiLevelType w:val="hybridMultilevel"/>
    <w:tmpl w:val="392846CE"/>
    <w:lvl w:ilvl="0" w:tplc="BD4237CE">
      <w:start w:val="22"/>
      <w:numFmt w:val="bullet"/>
      <w:lvlText w:val=""/>
      <w:lvlJc w:val="left"/>
      <w:pPr>
        <w:ind w:left="720" w:hanging="360"/>
      </w:pPr>
      <w:rPr>
        <w:rFonts w:ascii="Symbol" w:eastAsia="Times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6"/>
    <w:rsid w:val="0001708D"/>
    <w:rsid w:val="00030204"/>
    <w:rsid w:val="0003624E"/>
    <w:rsid w:val="00062A01"/>
    <w:rsid w:val="000A670C"/>
    <w:rsid w:val="000A78EB"/>
    <w:rsid w:val="000B6A06"/>
    <w:rsid w:val="000C1461"/>
    <w:rsid w:val="000C6FA6"/>
    <w:rsid w:val="00102C77"/>
    <w:rsid w:val="00116639"/>
    <w:rsid w:val="00123624"/>
    <w:rsid w:val="001738BC"/>
    <w:rsid w:val="001A5F89"/>
    <w:rsid w:val="001D4EB2"/>
    <w:rsid w:val="001F4605"/>
    <w:rsid w:val="00244785"/>
    <w:rsid w:val="00247D49"/>
    <w:rsid w:val="00251CE1"/>
    <w:rsid w:val="00273385"/>
    <w:rsid w:val="002748CB"/>
    <w:rsid w:val="00295EB8"/>
    <w:rsid w:val="002A5855"/>
    <w:rsid w:val="002C74F6"/>
    <w:rsid w:val="002D7203"/>
    <w:rsid w:val="002E2DDD"/>
    <w:rsid w:val="002E4E17"/>
    <w:rsid w:val="002F41C0"/>
    <w:rsid w:val="00313CF7"/>
    <w:rsid w:val="003618C4"/>
    <w:rsid w:val="003A466A"/>
    <w:rsid w:val="00400957"/>
    <w:rsid w:val="00406150"/>
    <w:rsid w:val="00421C5A"/>
    <w:rsid w:val="00424174"/>
    <w:rsid w:val="0042694C"/>
    <w:rsid w:val="004328A2"/>
    <w:rsid w:val="004547BA"/>
    <w:rsid w:val="00472CF2"/>
    <w:rsid w:val="004C49D3"/>
    <w:rsid w:val="004E361D"/>
    <w:rsid w:val="004E640C"/>
    <w:rsid w:val="0050279F"/>
    <w:rsid w:val="00553905"/>
    <w:rsid w:val="005555E8"/>
    <w:rsid w:val="005569D0"/>
    <w:rsid w:val="00587A2A"/>
    <w:rsid w:val="005A1E53"/>
    <w:rsid w:val="0061775A"/>
    <w:rsid w:val="00646993"/>
    <w:rsid w:val="006554F3"/>
    <w:rsid w:val="0066548D"/>
    <w:rsid w:val="00665CA5"/>
    <w:rsid w:val="00667223"/>
    <w:rsid w:val="00692174"/>
    <w:rsid w:val="006A313F"/>
    <w:rsid w:val="006E54EA"/>
    <w:rsid w:val="006F0F8A"/>
    <w:rsid w:val="006F1866"/>
    <w:rsid w:val="0073284B"/>
    <w:rsid w:val="00732B3B"/>
    <w:rsid w:val="007467AE"/>
    <w:rsid w:val="00751007"/>
    <w:rsid w:val="00762FBA"/>
    <w:rsid w:val="007657A4"/>
    <w:rsid w:val="00780EAF"/>
    <w:rsid w:val="00785AE6"/>
    <w:rsid w:val="0079536C"/>
    <w:rsid w:val="007C00DF"/>
    <w:rsid w:val="007C2589"/>
    <w:rsid w:val="007C38ED"/>
    <w:rsid w:val="007C68E3"/>
    <w:rsid w:val="007D1EDA"/>
    <w:rsid w:val="007D3789"/>
    <w:rsid w:val="007F00F4"/>
    <w:rsid w:val="0080275B"/>
    <w:rsid w:val="00821D3D"/>
    <w:rsid w:val="0082592A"/>
    <w:rsid w:val="0083634D"/>
    <w:rsid w:val="00854D60"/>
    <w:rsid w:val="00877491"/>
    <w:rsid w:val="008926F5"/>
    <w:rsid w:val="008A7130"/>
    <w:rsid w:val="008C2F68"/>
    <w:rsid w:val="008C4C8D"/>
    <w:rsid w:val="008F0185"/>
    <w:rsid w:val="008F396D"/>
    <w:rsid w:val="009233BF"/>
    <w:rsid w:val="00967C23"/>
    <w:rsid w:val="00970BAB"/>
    <w:rsid w:val="009729CF"/>
    <w:rsid w:val="009A7977"/>
    <w:rsid w:val="009B4B6C"/>
    <w:rsid w:val="009C0112"/>
    <w:rsid w:val="009C5253"/>
    <w:rsid w:val="009E261B"/>
    <w:rsid w:val="009F448F"/>
    <w:rsid w:val="00A011C3"/>
    <w:rsid w:val="00A14ABD"/>
    <w:rsid w:val="00A43DAB"/>
    <w:rsid w:val="00A5223E"/>
    <w:rsid w:val="00A6779E"/>
    <w:rsid w:val="00A7041B"/>
    <w:rsid w:val="00A7298C"/>
    <w:rsid w:val="00A765A8"/>
    <w:rsid w:val="00AA3532"/>
    <w:rsid w:val="00AA7BED"/>
    <w:rsid w:val="00AB5A71"/>
    <w:rsid w:val="00AB5D5D"/>
    <w:rsid w:val="00AD7A23"/>
    <w:rsid w:val="00AE2EFB"/>
    <w:rsid w:val="00AE36B8"/>
    <w:rsid w:val="00B20671"/>
    <w:rsid w:val="00B32C60"/>
    <w:rsid w:val="00B525BF"/>
    <w:rsid w:val="00BA18CC"/>
    <w:rsid w:val="00BC2F16"/>
    <w:rsid w:val="00BD7F74"/>
    <w:rsid w:val="00BE67C9"/>
    <w:rsid w:val="00C34F09"/>
    <w:rsid w:val="00C63617"/>
    <w:rsid w:val="00C9197E"/>
    <w:rsid w:val="00CA4256"/>
    <w:rsid w:val="00CE0DD5"/>
    <w:rsid w:val="00CE488D"/>
    <w:rsid w:val="00CF5CE7"/>
    <w:rsid w:val="00D20BE5"/>
    <w:rsid w:val="00D47D02"/>
    <w:rsid w:val="00DC07FA"/>
    <w:rsid w:val="00DD3042"/>
    <w:rsid w:val="00E304A5"/>
    <w:rsid w:val="00E32C1C"/>
    <w:rsid w:val="00E650F0"/>
    <w:rsid w:val="00EB51A5"/>
    <w:rsid w:val="00ED62BE"/>
    <w:rsid w:val="00F02407"/>
    <w:rsid w:val="00F15B38"/>
    <w:rsid w:val="00F416F2"/>
    <w:rsid w:val="00F46CAE"/>
    <w:rsid w:val="00F567D8"/>
    <w:rsid w:val="00F6531B"/>
    <w:rsid w:val="00F6742C"/>
    <w:rsid w:val="00F7533C"/>
    <w:rsid w:val="00F9159D"/>
    <w:rsid w:val="00FA2BFB"/>
    <w:rsid w:val="00FA7BB7"/>
    <w:rsid w:val="00FB1B1B"/>
    <w:rsid w:val="00FC45A5"/>
    <w:rsid w:val="00FD1177"/>
    <w:rsid w:val="00FD3C92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DBC15"/>
  <w15:docId w15:val="{74D60449-57E3-401B-B936-6124A5F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KfarBaruch_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KfarBaruch_Letter</Template>
  <TotalTime>79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שנערך ונחתם בכפר ברוך ביום_________ בחודש ___ שנה ____</vt:lpstr>
    </vt:vector>
  </TitlesOfParts>
  <Company>xyz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שנערך ונחתם בכפר ברוך ביום_________ בחודש ___ שנה ____</dc:title>
  <dc:creator>קובליו</dc:creator>
  <cp:lastModifiedBy>mazcirut</cp:lastModifiedBy>
  <cp:revision>6</cp:revision>
  <cp:lastPrinted>2018-08-22T10:09:00Z</cp:lastPrinted>
  <dcterms:created xsi:type="dcterms:W3CDTF">2018-08-22T08:48:00Z</dcterms:created>
  <dcterms:modified xsi:type="dcterms:W3CDTF">2018-08-22T10:14:00Z</dcterms:modified>
</cp:coreProperties>
</file>