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9087C" w14:textId="0039474E" w:rsidR="009B529D" w:rsidRDefault="009B529D">
      <w:pPr>
        <w:rPr>
          <w:rtl/>
        </w:rPr>
      </w:pPr>
    </w:p>
    <w:p w14:paraId="30713C73" w14:textId="170680E9" w:rsidR="00BC6CE4" w:rsidRPr="002F7ADE" w:rsidRDefault="00BC6CE4" w:rsidP="00BC6CE4">
      <w:pPr>
        <w:jc w:val="right"/>
        <w:rPr>
          <w:rFonts w:ascii="Gisha" w:hAnsi="Gisha" w:cs="Gisha"/>
          <w:sz w:val="24"/>
          <w:szCs w:val="24"/>
          <w:rtl/>
        </w:rPr>
      </w:pPr>
      <w:r w:rsidRPr="002F7ADE">
        <w:rPr>
          <w:rFonts w:ascii="Gisha" w:hAnsi="Gisha" w:cs="Gisha"/>
          <w:sz w:val="24"/>
          <w:szCs w:val="24"/>
          <w:rtl/>
        </w:rPr>
        <w:t>2.4.24</w:t>
      </w:r>
    </w:p>
    <w:p w14:paraId="6F8C381E" w14:textId="7151D00E" w:rsidR="00BC6CE4" w:rsidRDefault="00BC6CE4" w:rsidP="00BC6CE4">
      <w:pPr>
        <w:rPr>
          <w:rtl/>
        </w:rPr>
      </w:pPr>
    </w:p>
    <w:p w14:paraId="6AA79E59" w14:textId="0AA5CAA7" w:rsidR="00BC6CE4" w:rsidRPr="002F7ADE" w:rsidRDefault="00BC6CE4" w:rsidP="00BC6CE4">
      <w:pPr>
        <w:rPr>
          <w:rFonts w:ascii="Gisha" w:hAnsi="Gisha" w:cs="Gisha"/>
          <w:sz w:val="24"/>
          <w:szCs w:val="24"/>
          <w:rtl/>
        </w:rPr>
      </w:pPr>
      <w:r w:rsidRPr="002F7ADE">
        <w:rPr>
          <w:rFonts w:ascii="Gisha" w:hAnsi="Gisha" w:cs="Gisha"/>
          <w:sz w:val="24"/>
          <w:szCs w:val="24"/>
          <w:rtl/>
        </w:rPr>
        <w:t>לכבוד: צרכני מי שתיה ביישובי עמק חרוד</w:t>
      </w:r>
    </w:p>
    <w:p w14:paraId="155C2A9C" w14:textId="0BDB5028" w:rsidR="00BC6CE4" w:rsidRPr="002F7ADE" w:rsidRDefault="00BC6CE4" w:rsidP="00BC6CE4">
      <w:pPr>
        <w:rPr>
          <w:rFonts w:ascii="Gisha" w:hAnsi="Gisha" w:cs="Gisha"/>
          <w:sz w:val="24"/>
          <w:szCs w:val="24"/>
          <w:rtl/>
        </w:rPr>
      </w:pPr>
    </w:p>
    <w:p w14:paraId="779ECBD2" w14:textId="16B9479F" w:rsidR="00BC6CE4" w:rsidRPr="002F7ADE" w:rsidRDefault="00BC6CE4" w:rsidP="00BC6CE4">
      <w:pPr>
        <w:jc w:val="center"/>
        <w:rPr>
          <w:rFonts w:ascii="Gisha" w:hAnsi="Gisha" w:cs="Gisha"/>
          <w:b/>
          <w:bCs/>
          <w:sz w:val="24"/>
          <w:szCs w:val="24"/>
          <w:u w:val="single"/>
          <w:rtl/>
        </w:rPr>
      </w:pPr>
      <w:r w:rsidRPr="002F7ADE">
        <w:rPr>
          <w:rFonts w:ascii="Gisha" w:hAnsi="Gisha" w:cs="Gisha"/>
          <w:b/>
          <w:bCs/>
          <w:sz w:val="24"/>
          <w:szCs w:val="24"/>
          <w:u w:val="single"/>
          <w:rtl/>
        </w:rPr>
        <w:t>הנדון: שינוי באיכות המים</w:t>
      </w:r>
    </w:p>
    <w:p w14:paraId="143C20C9" w14:textId="77777777" w:rsidR="002F7ADE" w:rsidRDefault="00BC6CE4" w:rsidP="00BC6CE4">
      <w:pPr>
        <w:rPr>
          <w:rFonts w:ascii="Gisha" w:hAnsi="Gisha" w:cs="Gisha"/>
          <w:sz w:val="24"/>
          <w:szCs w:val="24"/>
          <w:rtl/>
        </w:rPr>
      </w:pPr>
      <w:r w:rsidRPr="002F7ADE">
        <w:rPr>
          <w:rFonts w:ascii="Gisha" w:hAnsi="Gisha" w:cs="Gisha"/>
          <w:sz w:val="24"/>
          <w:szCs w:val="24"/>
          <w:rtl/>
        </w:rPr>
        <w:t xml:space="preserve">אגודת המים בעמק חרוד הציבה מטרה לשפר את איכות מי השתייה לתושבי האזור. </w:t>
      </w:r>
      <w:r w:rsidR="002F7ADE">
        <w:rPr>
          <w:rFonts w:ascii="Gisha" w:hAnsi="Gisha" w:cs="Gisha" w:hint="cs"/>
          <w:sz w:val="24"/>
          <w:szCs w:val="24"/>
          <w:rtl/>
        </w:rPr>
        <w:t xml:space="preserve">               </w:t>
      </w:r>
      <w:r w:rsidRPr="002F7ADE">
        <w:rPr>
          <w:rFonts w:ascii="Gisha" w:hAnsi="Gisha" w:cs="Gisha"/>
          <w:sz w:val="24"/>
          <w:szCs w:val="24"/>
          <w:rtl/>
        </w:rPr>
        <w:t xml:space="preserve">כדי לעמוד במשימה הנ"ל החלטנו להקים מתקן להתפלת מים ואכן הקמנו מתקן התפלה בהשקעה כספית גדולה, כולל החלפת רשת צינורות האספקה עד לישובים. </w:t>
      </w:r>
      <w:r w:rsidR="002F7ADE">
        <w:rPr>
          <w:rFonts w:ascii="Gisha" w:hAnsi="Gisha" w:cs="Gisha" w:hint="cs"/>
          <w:sz w:val="24"/>
          <w:szCs w:val="24"/>
          <w:rtl/>
        </w:rPr>
        <w:t xml:space="preserve">                     </w:t>
      </w:r>
      <w:r w:rsidRPr="002F7ADE">
        <w:rPr>
          <w:rFonts w:ascii="Gisha" w:hAnsi="Gisha" w:cs="Gisha"/>
          <w:sz w:val="24"/>
          <w:szCs w:val="24"/>
          <w:rtl/>
        </w:rPr>
        <w:t xml:space="preserve">לשמחתנו עמדנו במשימה ובימים אלו מתקן ההתפלה החל בעבודת ההתפלה במסגרת הרצת המתקן. </w:t>
      </w:r>
      <w:r w:rsidR="002F7ADE">
        <w:rPr>
          <w:rFonts w:ascii="Gisha" w:hAnsi="Gisha" w:cs="Gisha" w:hint="cs"/>
          <w:sz w:val="24"/>
          <w:szCs w:val="24"/>
          <w:rtl/>
        </w:rPr>
        <w:t xml:space="preserve">                                                                                                                  </w:t>
      </w:r>
      <w:r w:rsidRPr="002F7ADE">
        <w:rPr>
          <w:rFonts w:ascii="Gisha" w:hAnsi="Gisha" w:cs="Gisha"/>
          <w:sz w:val="24"/>
          <w:szCs w:val="24"/>
          <w:rtl/>
        </w:rPr>
        <w:t xml:space="preserve">בימים הקרובים נתחיל לספק לצרכנים מים מותפלים באיכות מעולה עם ריכוזי אבנית נמוכים ורמת מליחות נמוכה. טעמם של המים עשוי להשתנות לטובה (טעם הוא סובייקטיבי לחלוטין). </w:t>
      </w:r>
      <w:r w:rsidR="002F7ADE">
        <w:rPr>
          <w:rFonts w:ascii="Gisha" w:hAnsi="Gisha" w:cs="Gisha" w:hint="cs"/>
          <w:sz w:val="24"/>
          <w:szCs w:val="24"/>
          <w:rtl/>
        </w:rPr>
        <w:t xml:space="preserve">                                                                                                             </w:t>
      </w:r>
      <w:r w:rsidRPr="002F7ADE">
        <w:rPr>
          <w:rFonts w:ascii="Gisha" w:hAnsi="Gisha" w:cs="Gisha"/>
          <w:sz w:val="24"/>
          <w:szCs w:val="24"/>
          <w:rtl/>
        </w:rPr>
        <w:t xml:space="preserve">המים המסופקים עומדים בתקן משרד הבריאות. בתקופת המעבר ייתכנו תקלות (אנו תקווה שלא יתרחשו) במידה ואכן יהיו תקלות, עכירות, צבע, טעם – הנכם מתבקשים להודיע מיד לרכז מים ביישובכם. </w:t>
      </w:r>
      <w:r w:rsidR="002F7ADE">
        <w:rPr>
          <w:rFonts w:ascii="Gisha" w:hAnsi="Gisha" w:cs="Gisha" w:hint="cs"/>
          <w:sz w:val="24"/>
          <w:szCs w:val="24"/>
          <w:rtl/>
        </w:rPr>
        <w:t xml:space="preserve">                                                                                                    </w:t>
      </w:r>
      <w:r w:rsidRPr="002F7ADE">
        <w:rPr>
          <w:rFonts w:ascii="Gisha" w:hAnsi="Gisha" w:cs="Gisha"/>
          <w:sz w:val="24"/>
          <w:szCs w:val="24"/>
          <w:rtl/>
        </w:rPr>
        <w:t xml:space="preserve">אנשי איכות המים של אגודת המים ורכזי המים יעשו את המיטב לפתור את הבעיות לשביעות רצון התושבים. </w:t>
      </w:r>
      <w:r w:rsidR="002F7ADE">
        <w:rPr>
          <w:rFonts w:ascii="Gisha" w:hAnsi="Gisha" w:cs="Gisha" w:hint="cs"/>
          <w:sz w:val="24"/>
          <w:szCs w:val="24"/>
          <w:rtl/>
        </w:rPr>
        <w:t xml:space="preserve">                                                                                                           </w:t>
      </w:r>
      <w:r w:rsidRPr="002F7ADE">
        <w:rPr>
          <w:rFonts w:ascii="Gisha" w:hAnsi="Gisha" w:cs="Gisha"/>
          <w:sz w:val="24"/>
          <w:szCs w:val="24"/>
          <w:rtl/>
        </w:rPr>
        <w:t xml:space="preserve">התהליך כולו נעשה בתיאום עם משרד הבריאות ובהנחיתו. </w:t>
      </w:r>
      <w:r w:rsidR="002F7ADE">
        <w:rPr>
          <w:rFonts w:ascii="Gisha" w:hAnsi="Gisha" w:cs="Gisha" w:hint="cs"/>
          <w:sz w:val="24"/>
          <w:szCs w:val="24"/>
          <w:rtl/>
        </w:rPr>
        <w:t xml:space="preserve">                                                          </w:t>
      </w:r>
    </w:p>
    <w:p w14:paraId="6EB77EE4" w14:textId="77777777" w:rsidR="002F7ADE" w:rsidRDefault="002F7ADE" w:rsidP="00BC6CE4">
      <w:pPr>
        <w:rPr>
          <w:rFonts w:ascii="Gisha" w:hAnsi="Gisha" w:cs="Gisha"/>
          <w:sz w:val="24"/>
          <w:szCs w:val="24"/>
          <w:rtl/>
        </w:rPr>
      </w:pPr>
    </w:p>
    <w:p w14:paraId="7E83A337" w14:textId="7D4EDD13" w:rsidR="002F7ADE" w:rsidRDefault="00BC6CE4" w:rsidP="00BC6CE4">
      <w:pPr>
        <w:rPr>
          <w:rFonts w:ascii="Gisha" w:hAnsi="Gisha" w:cs="Gisha"/>
          <w:sz w:val="24"/>
          <w:szCs w:val="24"/>
          <w:rtl/>
        </w:rPr>
      </w:pPr>
      <w:r w:rsidRPr="002F7ADE">
        <w:rPr>
          <w:rFonts w:ascii="Gisha" w:hAnsi="Gisha" w:cs="Gisha"/>
          <w:sz w:val="24"/>
          <w:szCs w:val="24"/>
          <w:rtl/>
        </w:rPr>
        <w:t>עובדי אגודת המים ורכזי המים</w:t>
      </w:r>
      <w:r w:rsidR="004D28F6">
        <w:rPr>
          <w:rFonts w:ascii="Gisha" w:hAnsi="Gisha" w:cs="Gisha" w:hint="cs"/>
          <w:sz w:val="24"/>
          <w:szCs w:val="24"/>
          <w:rtl/>
        </w:rPr>
        <w:t xml:space="preserve"> בישובים</w:t>
      </w:r>
      <w:r w:rsidRPr="002F7ADE">
        <w:rPr>
          <w:rFonts w:ascii="Gisha" w:hAnsi="Gisha" w:cs="Gisha"/>
          <w:sz w:val="24"/>
          <w:szCs w:val="24"/>
          <w:rtl/>
        </w:rPr>
        <w:t xml:space="preserve"> ימשיכו לתת שירות מיטבי לתושבים.</w:t>
      </w:r>
    </w:p>
    <w:p w14:paraId="3A38A341" w14:textId="77777777" w:rsidR="002F7ADE" w:rsidRDefault="002F7ADE" w:rsidP="00BC6CE4">
      <w:pPr>
        <w:rPr>
          <w:rFonts w:ascii="Gisha" w:hAnsi="Gisha" w:cs="Gisha"/>
          <w:sz w:val="24"/>
          <w:szCs w:val="24"/>
          <w:rtl/>
        </w:rPr>
      </w:pPr>
    </w:p>
    <w:p w14:paraId="5CFD6591" w14:textId="1B19720A" w:rsidR="00BC6CE4" w:rsidRPr="002F7ADE" w:rsidRDefault="00BC6CE4" w:rsidP="00BC6CE4">
      <w:pPr>
        <w:rPr>
          <w:rFonts w:ascii="Gisha" w:hAnsi="Gisha" w:cs="Gisha"/>
          <w:sz w:val="24"/>
          <w:szCs w:val="24"/>
          <w:rtl/>
        </w:rPr>
      </w:pPr>
      <w:r w:rsidRPr="002F7ADE">
        <w:rPr>
          <w:rFonts w:ascii="Gisha" w:hAnsi="Gisha" w:cs="Gisha"/>
          <w:sz w:val="24"/>
          <w:szCs w:val="24"/>
          <w:rtl/>
        </w:rPr>
        <w:t xml:space="preserve"> אנו מנצלים הזדמנות זו ומאחלים לכל תושבי האזור </w:t>
      </w:r>
      <w:r w:rsidR="002F7ADE" w:rsidRPr="002F7ADE">
        <w:rPr>
          <w:rFonts w:ascii="Gisha" w:hAnsi="Gisha" w:cs="Gisha"/>
          <w:sz w:val="24"/>
          <w:szCs w:val="24"/>
          <w:rtl/>
        </w:rPr>
        <w:t>חג אביב שמח, שקט ובריאות.</w:t>
      </w:r>
    </w:p>
    <w:p w14:paraId="5B3B0087" w14:textId="01902080" w:rsidR="002F7ADE" w:rsidRPr="002F7ADE" w:rsidRDefault="002F7ADE" w:rsidP="00BC6CE4">
      <w:pPr>
        <w:rPr>
          <w:rFonts w:ascii="Gisha" w:hAnsi="Gisha" w:cs="Gisha"/>
          <w:sz w:val="24"/>
          <w:szCs w:val="24"/>
          <w:rtl/>
        </w:rPr>
      </w:pPr>
    </w:p>
    <w:p w14:paraId="113B7FBB" w14:textId="329FE960" w:rsidR="002F7ADE" w:rsidRPr="002F7ADE" w:rsidRDefault="002F7ADE" w:rsidP="00BC6CE4">
      <w:pPr>
        <w:rPr>
          <w:rFonts w:ascii="Gisha" w:hAnsi="Gisha" w:cs="Gisha"/>
          <w:sz w:val="24"/>
          <w:szCs w:val="24"/>
          <w:rtl/>
        </w:rPr>
      </w:pPr>
    </w:p>
    <w:p w14:paraId="3BC8CEF2" w14:textId="6D7247EA" w:rsidR="002F7ADE" w:rsidRPr="002F7ADE" w:rsidRDefault="002F7ADE" w:rsidP="00BC6CE4">
      <w:pPr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                                                                                              </w:t>
      </w:r>
      <w:r w:rsidRPr="002F7ADE">
        <w:rPr>
          <w:rFonts w:ascii="Gisha" w:hAnsi="Gisha" w:cs="Gisha"/>
          <w:sz w:val="24"/>
          <w:szCs w:val="24"/>
          <w:rtl/>
        </w:rPr>
        <w:t>בברכה,</w:t>
      </w:r>
    </w:p>
    <w:p w14:paraId="1300E415" w14:textId="59654070" w:rsidR="002F7ADE" w:rsidRPr="00BC6CE4" w:rsidRDefault="002F7ADE" w:rsidP="00BC6CE4">
      <w:pPr>
        <w:rPr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Gisha" w:hAnsi="Gisha" w:cs="Gisha" w:hint="cs"/>
          <w:sz w:val="24"/>
          <w:szCs w:val="24"/>
          <w:rtl/>
        </w:rPr>
        <w:t xml:space="preserve">  </w:t>
      </w:r>
      <w:r w:rsidR="004D28F6">
        <w:rPr>
          <w:rFonts w:ascii="Gisha" w:hAnsi="Gisha" w:cs="Gisha" w:hint="cs"/>
          <w:sz w:val="24"/>
          <w:szCs w:val="24"/>
          <w:rtl/>
        </w:rPr>
        <w:t xml:space="preserve">הלל </w:t>
      </w:r>
      <w:proofErr w:type="spellStart"/>
      <w:r w:rsidR="004D28F6">
        <w:rPr>
          <w:rFonts w:ascii="Gisha" w:hAnsi="Gisha" w:cs="Gisha" w:hint="cs"/>
          <w:sz w:val="24"/>
          <w:szCs w:val="24"/>
          <w:rtl/>
        </w:rPr>
        <w:t>גרוסר</w:t>
      </w:r>
      <w:proofErr w:type="spellEnd"/>
      <w:r>
        <w:rPr>
          <w:rFonts w:ascii="Gisha" w:hAnsi="Gisha" w:cs="Gisha" w:hint="cs"/>
          <w:sz w:val="24"/>
          <w:szCs w:val="24"/>
          <w:rtl/>
        </w:rPr>
        <w:t xml:space="preserve"> </w:t>
      </w:r>
      <w:r w:rsidR="004D28F6">
        <w:rPr>
          <w:rFonts w:ascii="Gisha" w:hAnsi="Gisha" w:cs="Gisha" w:hint="cs"/>
          <w:sz w:val="24"/>
          <w:szCs w:val="24"/>
          <w:rtl/>
        </w:rPr>
        <w:t>ו</w:t>
      </w:r>
      <w:r w:rsidRPr="002F7ADE">
        <w:rPr>
          <w:rFonts w:ascii="Gisha" w:hAnsi="Gisha" w:cs="Gisha"/>
          <w:sz w:val="24"/>
          <w:szCs w:val="24"/>
          <w:rtl/>
        </w:rPr>
        <w:t>עובדי אגודת המים</w:t>
      </w:r>
    </w:p>
    <w:p w14:paraId="33490750" w14:textId="77777777" w:rsidR="00BC6CE4" w:rsidRDefault="00BC6CE4" w:rsidP="00BC6CE4">
      <w:pPr>
        <w:rPr>
          <w:rtl/>
        </w:rPr>
      </w:pPr>
    </w:p>
    <w:p w14:paraId="3F430042" w14:textId="77777777" w:rsidR="00532B96" w:rsidRDefault="00532B96">
      <w:pPr>
        <w:rPr>
          <w:rtl/>
        </w:rPr>
      </w:pPr>
    </w:p>
    <w:sectPr w:rsidR="00532B96" w:rsidSect="008A397E">
      <w:headerReference w:type="default" r:id="rId6"/>
      <w:pgSz w:w="11906" w:h="16838"/>
      <w:pgMar w:top="1440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2D975" w14:textId="77777777" w:rsidR="00F80CA4" w:rsidRDefault="00F80CA4" w:rsidP="00F270C8">
      <w:pPr>
        <w:spacing w:after="0" w:line="240" w:lineRule="auto"/>
      </w:pPr>
      <w:r>
        <w:separator/>
      </w:r>
    </w:p>
  </w:endnote>
  <w:endnote w:type="continuationSeparator" w:id="0">
    <w:p w14:paraId="5E51C9E3" w14:textId="77777777" w:rsidR="00F80CA4" w:rsidRDefault="00F80CA4" w:rsidP="00F2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D1477" w14:textId="77777777" w:rsidR="00F80CA4" w:rsidRDefault="00F80CA4" w:rsidP="00F270C8">
      <w:pPr>
        <w:spacing w:after="0" w:line="240" w:lineRule="auto"/>
      </w:pPr>
      <w:r>
        <w:separator/>
      </w:r>
    </w:p>
  </w:footnote>
  <w:footnote w:type="continuationSeparator" w:id="0">
    <w:p w14:paraId="09D754FD" w14:textId="77777777" w:rsidR="00F80CA4" w:rsidRDefault="00F80CA4" w:rsidP="00F2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06A2B" w14:textId="6DAF69B9" w:rsidR="00F270C8" w:rsidRDefault="00F270C8" w:rsidP="00F270C8">
    <w:pPr>
      <w:pStyle w:val="a5"/>
      <w:ind w:hanging="625"/>
    </w:pPr>
    <w:r>
      <w:rPr>
        <w:noProof/>
      </w:rPr>
      <w:drawing>
        <wp:inline distT="0" distB="0" distL="0" distR="0" wp14:anchorId="7D77CD19" wp14:editId="0E49379B">
          <wp:extent cx="5933999" cy="1134504"/>
          <wp:effectExtent l="0" t="0" r="0" b="8890"/>
          <wp:docPr id="4" name="תמונה 4" descr="תמונה שמכילה שעון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אגודת המים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8634" cy="113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C8"/>
    <w:rsid w:val="00153147"/>
    <w:rsid w:val="002F7ADE"/>
    <w:rsid w:val="003E0769"/>
    <w:rsid w:val="004D28F6"/>
    <w:rsid w:val="00532B96"/>
    <w:rsid w:val="0058183D"/>
    <w:rsid w:val="005B7112"/>
    <w:rsid w:val="00602FBB"/>
    <w:rsid w:val="006661C6"/>
    <w:rsid w:val="006F2F14"/>
    <w:rsid w:val="00733BBA"/>
    <w:rsid w:val="008A397E"/>
    <w:rsid w:val="008E39C0"/>
    <w:rsid w:val="00930B77"/>
    <w:rsid w:val="009B529D"/>
    <w:rsid w:val="00BC6CE4"/>
    <w:rsid w:val="00ED4BAD"/>
    <w:rsid w:val="00EF7EC8"/>
    <w:rsid w:val="00F270C8"/>
    <w:rsid w:val="00F8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EC9381"/>
  <w15:chartTrackingRefBased/>
  <w15:docId w15:val="{3B234411-5692-4641-BCD2-E5AB80DD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1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61C6"/>
    <w:rPr>
      <w:b/>
      <w:bCs/>
    </w:rPr>
  </w:style>
  <w:style w:type="paragraph" w:styleId="a4">
    <w:name w:val="List Paragraph"/>
    <w:basedOn w:val="a"/>
    <w:uiPriority w:val="34"/>
    <w:qFormat/>
    <w:rsid w:val="006661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70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F270C8"/>
  </w:style>
  <w:style w:type="paragraph" w:styleId="a7">
    <w:name w:val="footer"/>
    <w:basedOn w:val="a"/>
    <w:link w:val="a8"/>
    <w:uiPriority w:val="99"/>
    <w:unhideWhenUsed/>
    <w:rsid w:val="00F270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F270C8"/>
  </w:style>
  <w:style w:type="table" w:styleId="a9">
    <w:name w:val="Table Grid"/>
    <w:basedOn w:val="a1"/>
    <w:uiPriority w:val="39"/>
    <w:rsid w:val="0053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Barkan גיא ברקן (מחשבים)</dc:creator>
  <cp:keywords/>
  <dc:description/>
  <cp:lastModifiedBy>עדי אגודת המים</cp:lastModifiedBy>
  <cp:revision>3</cp:revision>
  <cp:lastPrinted>2024-04-02T10:42:00Z</cp:lastPrinted>
  <dcterms:created xsi:type="dcterms:W3CDTF">2024-04-02T10:42:00Z</dcterms:created>
  <dcterms:modified xsi:type="dcterms:W3CDTF">2024-04-02T10:46:00Z</dcterms:modified>
</cp:coreProperties>
</file>