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EB" w:rsidRPr="00E321C3" w:rsidRDefault="00721AEB" w:rsidP="00721AEB">
      <w:pPr>
        <w:jc w:val="center"/>
        <w:rPr>
          <w:rFonts w:cs="Guttman Yad-Brush" w:hint="cs"/>
          <w:b/>
          <w:bCs/>
          <w:noProof/>
          <w:sz w:val="32"/>
          <w:szCs w:val="32"/>
          <w:rtl/>
        </w:rPr>
      </w:pPr>
      <w:r w:rsidRPr="00E321C3">
        <w:rPr>
          <w:rFonts w:cs="Guttman Yad-Brush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0A4DF48" wp14:editId="6016A113">
            <wp:simplePos x="0" y="0"/>
            <wp:positionH relativeFrom="column">
              <wp:posOffset>8143875</wp:posOffset>
            </wp:positionH>
            <wp:positionV relativeFrom="paragraph">
              <wp:posOffset>-885825</wp:posOffset>
            </wp:positionV>
            <wp:extent cx="1047750" cy="2095500"/>
            <wp:effectExtent l="0" t="0" r="0" b="0"/>
            <wp:wrapNone/>
            <wp:docPr id="3" name="תמונה 3" descr="תוצאת תמונה עבור בני המושב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בני המושבי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1C3">
        <w:rPr>
          <w:rFonts w:cs="Guttman Yad-Brush" w:hint="cs"/>
          <w:b/>
          <w:bCs/>
          <w:noProof/>
          <w:sz w:val="32"/>
          <w:szCs w:val="32"/>
          <w:rtl/>
        </w:rPr>
        <w:t xml:space="preserve">הורים, ילדים, סבים, סבתות, דודים דודות, בקיצור.. כככולם, </w:t>
      </w:r>
    </w:p>
    <w:p w:rsidR="00F50FC0" w:rsidRPr="00E321C3" w:rsidRDefault="00721AEB" w:rsidP="00721AEB">
      <w:pPr>
        <w:jc w:val="center"/>
        <w:rPr>
          <w:rFonts w:cs="Guttman Yad-Brush" w:hint="cs"/>
          <w:b/>
          <w:bCs/>
          <w:noProof/>
          <w:sz w:val="32"/>
          <w:szCs w:val="32"/>
          <w:rtl/>
        </w:rPr>
      </w:pPr>
      <w:r w:rsidRPr="00E321C3">
        <w:rPr>
          <w:rFonts w:cs="Guttman Yad-Brush" w:hint="cs"/>
          <w:b/>
          <w:bCs/>
          <w:noProof/>
          <w:sz w:val="32"/>
          <w:szCs w:val="32"/>
          <w:rtl/>
        </w:rPr>
        <w:t>מוזמנים לחגוג את טקס חג המעלות החגיגי של נוער כפר יחזקאל!!!</w:t>
      </w:r>
    </w:p>
    <w:p w:rsidR="00721AEB" w:rsidRPr="00E321C3" w:rsidRDefault="00721AEB" w:rsidP="00721AEB">
      <w:pPr>
        <w:jc w:val="center"/>
        <w:rPr>
          <w:rFonts w:cs="Guttman Yad-Brush" w:hint="cs"/>
          <w:b/>
          <w:bCs/>
          <w:sz w:val="32"/>
          <w:szCs w:val="32"/>
          <w:rtl/>
        </w:rPr>
      </w:pPr>
      <w:r w:rsidRPr="00E321C3">
        <w:rPr>
          <w:rFonts w:cs="Guttman Yad-Brush" w:hint="cs"/>
          <w:b/>
          <w:bCs/>
          <w:noProof/>
          <w:sz w:val="32"/>
          <w:szCs w:val="32"/>
          <w:rtl/>
        </w:rPr>
        <w:t>ניפגש בשבת ה- 29/10</w:t>
      </w:r>
      <w:r w:rsidRPr="00E321C3">
        <w:rPr>
          <w:rFonts w:cs="Guttman Yad-Brush" w:hint="cs"/>
          <w:b/>
          <w:bCs/>
          <w:sz w:val="32"/>
          <w:szCs w:val="32"/>
          <w:rtl/>
        </w:rPr>
        <w:t xml:space="preserve"> בשעה 19:30</w:t>
      </w:r>
    </w:p>
    <w:p w:rsidR="00721AEB" w:rsidRPr="00E321C3" w:rsidRDefault="00721AEB" w:rsidP="00721AEB">
      <w:pPr>
        <w:jc w:val="center"/>
        <w:rPr>
          <w:rFonts w:cs="Guttman Yad-Brush" w:hint="cs"/>
          <w:b/>
          <w:bCs/>
          <w:sz w:val="32"/>
          <w:szCs w:val="32"/>
          <w:rtl/>
        </w:rPr>
      </w:pPr>
      <w:r w:rsidRPr="00E321C3">
        <w:rPr>
          <w:rFonts w:cs="Guttman Yad-Brush" w:hint="cs"/>
          <w:b/>
          <w:bCs/>
          <w:sz w:val="32"/>
          <w:szCs w:val="32"/>
          <w:rtl/>
        </w:rPr>
        <w:t xml:space="preserve">בתוכנית כתובת אש, הופעות שכבתיות, מצגת סוף שנה, קבלת </w:t>
      </w:r>
      <w:proofErr w:type="spellStart"/>
      <w:r w:rsidRPr="00E321C3">
        <w:rPr>
          <w:rFonts w:cs="Guttman Yad-Brush" w:hint="cs"/>
          <w:b/>
          <w:bCs/>
          <w:sz w:val="32"/>
          <w:szCs w:val="32"/>
          <w:rtl/>
        </w:rPr>
        <w:t>הגרעינרית</w:t>
      </w:r>
      <w:proofErr w:type="spellEnd"/>
      <w:r w:rsidRPr="00E321C3">
        <w:rPr>
          <w:rFonts w:cs="Guttman Yad-Brush" w:hint="cs"/>
          <w:b/>
          <w:bCs/>
          <w:sz w:val="32"/>
          <w:szCs w:val="32"/>
          <w:rtl/>
        </w:rPr>
        <w:t xml:space="preserve"> החדשה, תירס חם ועוד...</w:t>
      </w:r>
    </w:p>
    <w:p w:rsidR="00721AEB" w:rsidRPr="00E321C3" w:rsidRDefault="00721AEB" w:rsidP="00721AEB">
      <w:pPr>
        <w:jc w:val="center"/>
        <w:rPr>
          <w:rFonts w:cs="Guttman Yad-Brush" w:hint="cs"/>
          <w:b/>
          <w:bCs/>
          <w:sz w:val="32"/>
          <w:szCs w:val="32"/>
          <w:rtl/>
        </w:rPr>
      </w:pPr>
      <w:r w:rsidRPr="00E321C3">
        <w:rPr>
          <w:rFonts w:cs="Guttman Yad-Brush" w:hint="cs"/>
          <w:b/>
          <w:bCs/>
          <w:sz w:val="32"/>
          <w:szCs w:val="32"/>
          <w:rtl/>
        </w:rPr>
        <w:t>בואו בהמוניכם!!!!!</w:t>
      </w:r>
    </w:p>
    <w:p w:rsidR="00721AEB" w:rsidRPr="00E321C3" w:rsidRDefault="00721AEB" w:rsidP="00721AEB">
      <w:pPr>
        <w:jc w:val="center"/>
        <w:rPr>
          <w:rFonts w:cs="Guttman Yad-Brush" w:hint="cs"/>
          <w:sz w:val="32"/>
          <w:szCs w:val="32"/>
          <w:rtl/>
        </w:rPr>
      </w:pPr>
      <w:r w:rsidRPr="00E321C3">
        <w:rPr>
          <w:rFonts w:cs="Guttman Yad-Brush" w:hint="cs"/>
          <w:b/>
          <w:bCs/>
          <w:sz w:val="32"/>
          <w:szCs w:val="32"/>
          <w:rtl/>
        </w:rPr>
        <w:t>**</w:t>
      </w:r>
      <w:bookmarkStart w:id="0" w:name="_GoBack"/>
      <w:bookmarkEnd w:id="0"/>
      <w:r w:rsidRPr="00E321C3">
        <w:rPr>
          <w:rFonts w:cs="Guttman Yad-Brush" w:hint="cs"/>
          <w:b/>
          <w:bCs/>
          <w:sz w:val="32"/>
          <w:szCs w:val="32"/>
          <w:rtl/>
        </w:rPr>
        <w:t>שימו לב, הנערים מתאספים בכניסה לבית העם בשעה 16:00</w:t>
      </w:r>
    </w:p>
    <w:p w:rsidR="00721AEB" w:rsidRDefault="00721AEB" w:rsidP="00721AEB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 wp14:anchorId="5ABB9B2C" wp14:editId="6A3CBDAD">
            <wp:extent cx="3476625" cy="1955601"/>
            <wp:effectExtent l="0" t="0" r="0" b="6985"/>
            <wp:docPr id="2" name="תמונה 2" descr="תוצאת תמונה עבור חג מעלות בני המושב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חג מעלות בני המושבי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50" cy="19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AEB" w:rsidRDefault="00721AEB" w:rsidP="00721AEB">
      <w:pPr>
        <w:jc w:val="center"/>
        <w:rPr>
          <w:rFonts w:hint="cs"/>
        </w:rPr>
      </w:pPr>
    </w:p>
    <w:sectPr w:rsidR="00721AEB" w:rsidSect="00721AE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EB"/>
    <w:rsid w:val="00721AEB"/>
    <w:rsid w:val="00BA255D"/>
    <w:rsid w:val="00E321C3"/>
    <w:rsid w:val="00F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2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2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Odelia&amp;Nir</dc:creator>
  <cp:lastModifiedBy>Odelia&amp;Nir</cp:lastModifiedBy>
  <cp:revision>1</cp:revision>
  <dcterms:created xsi:type="dcterms:W3CDTF">2016-10-26T16:34:00Z</dcterms:created>
  <dcterms:modified xsi:type="dcterms:W3CDTF">2016-10-26T16:46:00Z</dcterms:modified>
</cp:coreProperties>
</file>