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7CF" w:rsidRDefault="000F562E" w:rsidP="004A57CF">
      <w:pPr>
        <w:pStyle w:val="1"/>
        <w:bidi/>
        <w:ind w:left="-421" w:right="-426"/>
        <w:jc w:val="center"/>
        <w:rPr>
          <w:color w:val="0070C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-322823</wp:posOffset>
            </wp:positionH>
            <wp:positionV relativeFrom="paragraph">
              <wp:posOffset>-659422</wp:posOffset>
            </wp:positionV>
            <wp:extent cx="1837592" cy="923192"/>
            <wp:effectExtent l="0" t="0" r="0" b="0"/>
            <wp:wrapNone/>
            <wp:docPr id="4" name="תמונה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תמונה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563" cy="9266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1E32" w:rsidRPr="00751E32">
        <w:rPr>
          <w:noProof/>
          <w:rtl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5450790</wp:posOffset>
            </wp:positionH>
            <wp:positionV relativeFrom="paragraph">
              <wp:posOffset>-800099</wp:posOffset>
            </wp:positionV>
            <wp:extent cx="1128054" cy="1283042"/>
            <wp:effectExtent l="0" t="0" r="0" b="0"/>
            <wp:wrapNone/>
            <wp:docPr id="2" name="תמונה 2" descr="d:\users\computer\pics\לוגו דורות בגלבו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computer\pics\לוגו דורות בגלבוע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542" cy="1289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562E" w:rsidRPr="009B7E21" w:rsidRDefault="000F562E" w:rsidP="004A57CF">
      <w:pPr>
        <w:bidi/>
        <w:spacing w:after="200" w:line="276" w:lineRule="auto"/>
        <w:ind w:left="360"/>
        <w:jc w:val="center"/>
        <w:rPr>
          <w:rFonts w:eastAsia="Calibri"/>
          <w:b/>
          <w:bCs/>
          <w:color w:val="FF0000"/>
          <w:rtl/>
        </w:rPr>
      </w:pPr>
    </w:p>
    <w:p w:rsidR="000F562E" w:rsidRDefault="000F562E" w:rsidP="000F562E">
      <w:pPr>
        <w:bidi/>
        <w:spacing w:after="200" w:line="276" w:lineRule="auto"/>
        <w:ind w:firstLine="141"/>
        <w:jc w:val="center"/>
        <w:rPr>
          <w:rFonts w:eastAsia="Calibri"/>
          <w:b/>
          <w:bCs/>
          <w:color w:val="0070C0"/>
          <w:sz w:val="48"/>
          <w:szCs w:val="48"/>
          <w:rtl/>
        </w:rPr>
      </w:pPr>
      <w:r w:rsidRPr="000F562E">
        <w:rPr>
          <w:rFonts w:eastAsia="Calibri" w:hint="cs"/>
          <w:b/>
          <w:bCs/>
          <w:color w:val="0070C0"/>
          <w:sz w:val="48"/>
          <w:szCs w:val="48"/>
          <w:rtl/>
        </w:rPr>
        <w:t>"ארץ ישראל הישנה והטובה"</w:t>
      </w:r>
    </w:p>
    <w:p w:rsidR="00F80024" w:rsidRPr="00F80024" w:rsidRDefault="00F80024" w:rsidP="00F80024">
      <w:pPr>
        <w:bidi/>
        <w:spacing w:after="200" w:line="276" w:lineRule="auto"/>
        <w:ind w:firstLine="141"/>
        <w:jc w:val="center"/>
        <w:rPr>
          <w:rFonts w:eastAsia="Calibri" w:cs="Guttman Yad-Brush"/>
          <w:b/>
          <w:bCs/>
          <w:sz w:val="36"/>
          <w:szCs w:val="36"/>
          <w:rtl/>
        </w:rPr>
      </w:pPr>
      <w:r w:rsidRPr="00F80024">
        <w:rPr>
          <w:rFonts w:eastAsia="Calibri" w:cs="Guttman Yad-Brush" w:hint="cs"/>
          <w:b/>
          <w:bCs/>
          <w:sz w:val="36"/>
          <w:szCs w:val="36"/>
          <w:rtl/>
        </w:rPr>
        <w:t xml:space="preserve">כמעט </w:t>
      </w:r>
      <w:proofErr w:type="spellStart"/>
      <w:r w:rsidRPr="00F80024">
        <w:rPr>
          <w:rFonts w:eastAsia="Calibri" w:cs="Guttman Yad-Brush" w:hint="cs"/>
          <w:b/>
          <w:bCs/>
          <w:sz w:val="36"/>
          <w:szCs w:val="36"/>
          <w:rtl/>
        </w:rPr>
        <w:t>סופ"ש</w:t>
      </w:r>
      <w:proofErr w:type="spellEnd"/>
      <w:r w:rsidRPr="00F80024">
        <w:rPr>
          <w:rFonts w:eastAsia="Calibri" w:cs="Guttman Yad-Brush" w:hint="cs"/>
          <w:b/>
          <w:bCs/>
          <w:sz w:val="36"/>
          <w:szCs w:val="36"/>
          <w:rtl/>
        </w:rPr>
        <w:t xml:space="preserve"> : חמישי-שישי  30.4-1.5.20</w:t>
      </w:r>
    </w:p>
    <w:p w:rsidR="004A57CF" w:rsidRPr="000F562E" w:rsidRDefault="004A57CF" w:rsidP="000F562E">
      <w:pPr>
        <w:bidi/>
        <w:spacing w:after="200" w:line="276" w:lineRule="auto"/>
        <w:ind w:firstLine="141"/>
        <w:rPr>
          <w:rFonts w:eastAsia="Calibri"/>
          <w:b/>
          <w:bCs/>
          <w:color w:val="385623" w:themeColor="accent6" w:themeShade="80"/>
          <w:sz w:val="48"/>
          <w:szCs w:val="48"/>
          <w:rtl/>
        </w:rPr>
      </w:pPr>
      <w:r w:rsidRPr="000F562E">
        <w:rPr>
          <w:rFonts w:eastAsia="Calibri"/>
          <w:b/>
          <w:bCs/>
          <w:color w:val="385623" w:themeColor="accent6" w:themeShade="80"/>
          <w:sz w:val="44"/>
          <w:szCs w:val="44"/>
          <w:rtl/>
        </w:rPr>
        <w:t>טיול בתל אביב</w:t>
      </w:r>
      <w:r w:rsidRPr="000F562E">
        <w:rPr>
          <w:rFonts w:eastAsia="Calibri"/>
          <w:b/>
          <w:bCs/>
          <w:color w:val="385623" w:themeColor="accent6" w:themeShade="80"/>
          <w:sz w:val="48"/>
          <w:szCs w:val="48"/>
          <w:rtl/>
        </w:rPr>
        <w:t xml:space="preserve"> </w:t>
      </w:r>
      <w:r w:rsidR="000F562E" w:rsidRPr="000F562E">
        <w:rPr>
          <w:rFonts w:eastAsia="Calibri"/>
          <w:b/>
          <w:bCs/>
          <w:color w:val="385623" w:themeColor="accent6" w:themeShade="80"/>
          <w:sz w:val="48"/>
          <w:szCs w:val="48"/>
          <w:rtl/>
        </w:rPr>
        <w:t>–</w:t>
      </w:r>
      <w:r w:rsidR="000F562E" w:rsidRPr="000F562E">
        <w:rPr>
          <w:rFonts w:eastAsia="Calibri" w:hint="cs"/>
          <w:b/>
          <w:bCs/>
          <w:color w:val="385623" w:themeColor="accent6" w:themeShade="80"/>
          <w:sz w:val="48"/>
          <w:szCs w:val="48"/>
          <w:rtl/>
        </w:rPr>
        <w:t xml:space="preserve"> </w:t>
      </w:r>
      <w:r w:rsidR="000F562E" w:rsidRPr="000F562E">
        <w:rPr>
          <w:rFonts w:eastAsia="Calibri" w:hint="cs"/>
          <w:b/>
          <w:bCs/>
          <w:color w:val="385623" w:themeColor="accent6" w:themeShade="80"/>
          <w:sz w:val="36"/>
          <w:szCs w:val="36"/>
          <w:rtl/>
        </w:rPr>
        <w:t>בעקבות יוצרים ואמנים</w:t>
      </w:r>
      <w:r w:rsidR="000F562E" w:rsidRPr="000F562E">
        <w:rPr>
          <w:rFonts w:eastAsia="Calibri" w:hint="cs"/>
          <w:b/>
          <w:bCs/>
          <w:color w:val="385623" w:themeColor="accent6" w:themeShade="80"/>
          <w:sz w:val="48"/>
          <w:szCs w:val="48"/>
          <w:rtl/>
        </w:rPr>
        <w:t xml:space="preserve"> </w:t>
      </w:r>
      <w:r w:rsidR="000F562E" w:rsidRPr="000F562E">
        <w:rPr>
          <w:rFonts w:eastAsia="Calibri" w:hint="cs"/>
          <w:b/>
          <w:bCs/>
          <w:color w:val="385623" w:themeColor="accent6" w:themeShade="80"/>
          <w:sz w:val="36"/>
          <w:szCs w:val="36"/>
          <w:rtl/>
        </w:rPr>
        <w:t>בישראל</w:t>
      </w:r>
    </w:p>
    <w:p w:rsidR="000F562E" w:rsidRPr="000F562E" w:rsidRDefault="000F562E" w:rsidP="000F562E">
      <w:pPr>
        <w:bidi/>
        <w:spacing w:after="200" w:line="276" w:lineRule="auto"/>
        <w:ind w:firstLine="141"/>
        <w:rPr>
          <w:rFonts w:eastAsia="Calibri" w:cs="Guttman Keren"/>
          <w:b/>
          <w:bCs/>
          <w:color w:val="FF0000"/>
          <w:sz w:val="36"/>
          <w:szCs w:val="36"/>
          <w:rtl/>
        </w:rPr>
      </w:pPr>
      <w:r>
        <w:rPr>
          <w:rFonts w:eastAsia="Calibri" w:hint="cs"/>
          <w:b/>
          <w:bCs/>
          <w:color w:val="FF0000"/>
          <w:sz w:val="48"/>
          <w:szCs w:val="48"/>
          <w:rtl/>
        </w:rPr>
        <w:t xml:space="preserve">                     </w:t>
      </w:r>
      <w:r w:rsidRPr="000F562E">
        <w:rPr>
          <w:rFonts w:eastAsia="Calibri" w:cs="Guttman Keren" w:hint="cs"/>
          <w:b/>
          <w:bCs/>
          <w:sz w:val="36"/>
          <w:szCs w:val="36"/>
          <w:rtl/>
        </w:rPr>
        <w:t xml:space="preserve">בהדרכת: </w:t>
      </w:r>
      <w:r w:rsidR="00C6503D">
        <w:rPr>
          <w:rFonts w:eastAsia="Calibri" w:cs="Guttman Keren" w:hint="cs"/>
          <w:b/>
          <w:bCs/>
          <w:color w:val="FF0000"/>
          <w:sz w:val="36"/>
          <w:szCs w:val="36"/>
          <w:rtl/>
        </w:rPr>
        <w:t>נעמי גושן</w:t>
      </w:r>
    </w:p>
    <w:p w:rsidR="000F562E" w:rsidRDefault="000F562E" w:rsidP="000F562E">
      <w:pPr>
        <w:bidi/>
        <w:spacing w:after="200" w:line="276" w:lineRule="auto"/>
        <w:ind w:firstLine="141"/>
        <w:rPr>
          <w:rFonts w:asciiTheme="majorBidi" w:eastAsia="Calibri" w:hAnsiTheme="majorBidi" w:cstheme="majorBidi"/>
          <w:b/>
          <w:bCs/>
          <w:sz w:val="36"/>
          <w:szCs w:val="36"/>
          <w:rtl/>
        </w:rPr>
      </w:pPr>
      <w:r w:rsidRPr="000F562E">
        <w:rPr>
          <w:rFonts w:asciiTheme="majorBidi" w:eastAsia="Calibri" w:hAnsiTheme="majorBidi" w:cstheme="majorBidi" w:hint="cs"/>
          <w:b/>
          <w:bCs/>
          <w:sz w:val="36"/>
          <w:szCs w:val="36"/>
          <w:u w:val="single"/>
          <w:rtl/>
        </w:rPr>
        <w:t>בתכנית:</w:t>
      </w:r>
      <w:r>
        <w:rPr>
          <w:rFonts w:asciiTheme="majorBidi" w:eastAsia="Calibri" w:hAnsiTheme="majorBidi" w:cstheme="majorBidi" w:hint="cs"/>
          <w:b/>
          <w:bCs/>
          <w:sz w:val="36"/>
          <w:szCs w:val="36"/>
          <w:rtl/>
        </w:rPr>
        <w:t xml:space="preserve"> </w:t>
      </w:r>
    </w:p>
    <w:p w:rsidR="000F562E" w:rsidRPr="000F562E" w:rsidRDefault="000F562E" w:rsidP="000F562E">
      <w:pPr>
        <w:bidi/>
        <w:spacing w:after="200" w:line="276" w:lineRule="auto"/>
        <w:ind w:firstLine="141"/>
        <w:rPr>
          <w:rFonts w:asciiTheme="majorBidi" w:eastAsia="Calibri" w:hAnsiTheme="majorBidi" w:cstheme="majorBidi"/>
          <w:b/>
          <w:bCs/>
          <w:sz w:val="36"/>
          <w:szCs w:val="36"/>
          <w:u w:val="single"/>
          <w:rtl/>
        </w:rPr>
      </w:pPr>
      <w:r w:rsidRPr="000F562E">
        <w:rPr>
          <w:rFonts w:asciiTheme="majorBidi" w:eastAsia="Calibri" w:hAnsiTheme="majorBidi" w:cstheme="majorBidi" w:hint="cs"/>
          <w:b/>
          <w:bCs/>
          <w:sz w:val="36"/>
          <w:szCs w:val="36"/>
          <w:rtl/>
        </w:rPr>
        <w:t>יום חמישי- 30.4.20  יציאה מהגלבוע לתל- אביב</w:t>
      </w:r>
    </w:p>
    <w:p w:rsidR="004A57CF" w:rsidRPr="000F562E" w:rsidRDefault="000F562E" w:rsidP="004A57CF">
      <w:pPr>
        <w:bidi/>
        <w:spacing w:after="200" w:line="276" w:lineRule="auto"/>
        <w:ind w:left="360"/>
        <w:jc w:val="center"/>
        <w:rPr>
          <w:rFonts w:eastAsia="Calibri" w:cs="Guttman Hatzvi"/>
          <w:b/>
          <w:bCs/>
          <w:color w:val="FF0000"/>
          <w:sz w:val="48"/>
          <w:szCs w:val="48"/>
          <w:rtl/>
        </w:rPr>
      </w:pPr>
      <w:r w:rsidRPr="000F562E">
        <w:rPr>
          <w:rFonts w:eastAsia="Calibri" w:cs="Guttman Hatzvi" w:hint="cs"/>
          <w:b/>
          <w:bCs/>
          <w:color w:val="FF0000"/>
          <w:sz w:val="48"/>
          <w:szCs w:val="48"/>
          <w:rtl/>
        </w:rPr>
        <w:t xml:space="preserve">סיור </w:t>
      </w:r>
      <w:r w:rsidR="004A57CF" w:rsidRPr="000F562E">
        <w:rPr>
          <w:rFonts w:eastAsia="Calibri" w:cs="Guttman Hatzvi"/>
          <w:b/>
          <w:bCs/>
          <w:color w:val="FF0000"/>
          <w:sz w:val="48"/>
          <w:szCs w:val="48"/>
          <w:rtl/>
        </w:rPr>
        <w:t>בעקבות חייו של הזמר אריק איינשטיין</w:t>
      </w:r>
    </w:p>
    <w:p w:rsidR="000F562E" w:rsidRDefault="004A57CF" w:rsidP="000F562E">
      <w:pPr>
        <w:pStyle w:val="a3"/>
        <w:jc w:val="center"/>
        <w:rPr>
          <w:rFonts w:cs="Guttman Yad-Brush"/>
          <w:b/>
          <w:bCs/>
          <w:sz w:val="28"/>
          <w:szCs w:val="28"/>
          <w:rtl/>
        </w:rPr>
      </w:pPr>
      <w:r w:rsidRPr="000F562E">
        <w:rPr>
          <w:rFonts w:cs="Guttman Yad-Brush"/>
          <w:b/>
          <w:bCs/>
          <w:sz w:val="28"/>
          <w:szCs w:val="28"/>
          <w:rtl/>
        </w:rPr>
        <w:t>נבקר בכמה תחנות חיים ונשיר עם שירון משיריו הנפלאים</w:t>
      </w:r>
      <w:r w:rsidR="000F562E" w:rsidRPr="000F562E">
        <w:rPr>
          <w:rFonts w:cs="Guttman Yad-Brush" w:hint="cs"/>
          <w:b/>
          <w:bCs/>
          <w:sz w:val="28"/>
          <w:szCs w:val="28"/>
          <w:rtl/>
        </w:rPr>
        <w:t xml:space="preserve">, </w:t>
      </w:r>
    </w:p>
    <w:p w:rsidR="004A57CF" w:rsidRPr="000F562E" w:rsidRDefault="000F562E" w:rsidP="000F562E">
      <w:pPr>
        <w:pStyle w:val="a3"/>
        <w:jc w:val="center"/>
        <w:rPr>
          <w:rFonts w:cs="Guttman Yad-Brush"/>
          <w:b/>
          <w:bCs/>
          <w:sz w:val="28"/>
          <w:szCs w:val="28"/>
          <w:rtl/>
        </w:rPr>
      </w:pPr>
      <w:r w:rsidRPr="000F562E">
        <w:rPr>
          <w:rFonts w:cs="Guttman Yad-Brush" w:hint="cs"/>
          <w:b/>
          <w:bCs/>
          <w:sz w:val="28"/>
          <w:szCs w:val="28"/>
          <w:rtl/>
        </w:rPr>
        <w:t xml:space="preserve">בליווי </w:t>
      </w:r>
      <w:r w:rsidR="004A57CF" w:rsidRPr="000F562E">
        <w:rPr>
          <w:rFonts w:cs="Guttman Yad-Brush"/>
          <w:b/>
          <w:bCs/>
          <w:sz w:val="28"/>
          <w:szCs w:val="28"/>
          <w:rtl/>
        </w:rPr>
        <w:t xml:space="preserve"> סיפורים מרתקים </w:t>
      </w:r>
      <w:r w:rsidRPr="000F562E">
        <w:rPr>
          <w:rFonts w:cs="Guttman Yad-Brush" w:hint="cs"/>
          <w:b/>
          <w:bCs/>
          <w:sz w:val="28"/>
          <w:szCs w:val="28"/>
          <w:rtl/>
        </w:rPr>
        <w:t>.</w:t>
      </w:r>
    </w:p>
    <w:p w:rsidR="004A57CF" w:rsidRDefault="004A57CF" w:rsidP="004A57CF">
      <w:pPr>
        <w:pStyle w:val="a3"/>
        <w:rPr>
          <w:rFonts w:cs="Guttman Keren"/>
          <w:sz w:val="28"/>
          <w:szCs w:val="28"/>
          <w:rtl/>
        </w:rPr>
      </w:pPr>
      <w:r w:rsidRPr="00764BD0">
        <w:rPr>
          <w:rFonts w:cs="Guttman Keren"/>
          <w:sz w:val="28"/>
          <w:szCs w:val="28"/>
          <w:rtl/>
        </w:rPr>
        <w:t>בנסיעה נחלוף על</w:t>
      </w:r>
      <w:r>
        <w:rPr>
          <w:rFonts w:cs="Guttman Keren" w:hint="cs"/>
          <w:sz w:val="28"/>
          <w:szCs w:val="28"/>
          <w:rtl/>
        </w:rPr>
        <w:t xml:space="preserve"> </w:t>
      </w:r>
      <w:r w:rsidRPr="00764BD0">
        <w:rPr>
          <w:rFonts w:cs="Guttman Keren"/>
          <w:sz w:val="28"/>
          <w:szCs w:val="28"/>
          <w:rtl/>
        </w:rPr>
        <w:t xml:space="preserve">היכן שהיה </w:t>
      </w:r>
      <w:r w:rsidRPr="00764BD0">
        <w:rPr>
          <w:rFonts w:cs="Guttman Keren"/>
          <w:b/>
          <w:bCs/>
          <w:sz w:val="28"/>
          <w:szCs w:val="28"/>
          <w:rtl/>
        </w:rPr>
        <w:t>אולם ה"פחים" של הפועל ת"א .</w:t>
      </w:r>
    </w:p>
    <w:p w:rsidR="004A57CF" w:rsidRPr="00764BD0" w:rsidRDefault="004A57CF" w:rsidP="00C6503D">
      <w:pPr>
        <w:pStyle w:val="a3"/>
        <w:rPr>
          <w:rFonts w:cs="Guttman Keren"/>
          <w:sz w:val="28"/>
          <w:szCs w:val="28"/>
          <w:rtl/>
        </w:rPr>
      </w:pPr>
      <w:r>
        <w:rPr>
          <w:rFonts w:cs="Guttman Keren" w:hint="cs"/>
          <w:sz w:val="28"/>
          <w:szCs w:val="28"/>
          <w:rtl/>
        </w:rPr>
        <w:t>*</w:t>
      </w:r>
      <w:r w:rsidRPr="00764BD0">
        <w:rPr>
          <w:rFonts w:cs="Guttman Keren"/>
          <w:sz w:val="28"/>
          <w:szCs w:val="28"/>
          <w:rtl/>
        </w:rPr>
        <w:t xml:space="preserve">נתחיל </w:t>
      </w:r>
      <w:r w:rsidRPr="000F562E">
        <w:rPr>
          <w:rFonts w:cs="Guttman Keren"/>
          <w:b/>
          <w:bCs/>
          <w:sz w:val="32"/>
          <w:szCs w:val="32"/>
          <w:rtl/>
        </w:rPr>
        <w:t>ב"</w:t>
      </w:r>
      <w:r w:rsidRPr="00C6503D">
        <w:rPr>
          <w:rFonts w:cs="Guttman Keren"/>
          <w:b/>
          <w:bCs/>
          <w:sz w:val="32"/>
          <w:szCs w:val="32"/>
          <w:rtl/>
        </w:rPr>
        <w:t>חוף מציצים</w:t>
      </w:r>
      <w:r w:rsidR="00C6503D">
        <w:rPr>
          <w:rFonts w:cs="Guttman Keren" w:hint="cs"/>
          <w:b/>
          <w:bCs/>
          <w:sz w:val="28"/>
          <w:szCs w:val="28"/>
          <w:rtl/>
        </w:rPr>
        <w:t>"</w:t>
      </w:r>
      <w:r w:rsidRPr="00764BD0">
        <w:rPr>
          <w:rFonts w:cs="Guttman Keren"/>
          <w:sz w:val="28"/>
          <w:szCs w:val="28"/>
          <w:rtl/>
        </w:rPr>
        <w:t xml:space="preserve"> </w:t>
      </w:r>
      <w:r w:rsidR="00C6503D">
        <w:rPr>
          <w:rFonts w:cs="Guttman Keren" w:hint="cs"/>
          <w:sz w:val="28"/>
          <w:szCs w:val="28"/>
          <w:rtl/>
        </w:rPr>
        <w:t>ונדבר על</w:t>
      </w:r>
      <w:r w:rsidRPr="00764BD0">
        <w:rPr>
          <w:rFonts w:cs="Guttman Keren"/>
          <w:sz w:val="28"/>
          <w:szCs w:val="28"/>
          <w:rtl/>
        </w:rPr>
        <w:t xml:space="preserve"> תקופת החיים יחד עם אורי זוהר</w:t>
      </w:r>
      <w:r w:rsidR="00C6503D">
        <w:rPr>
          <w:rFonts w:cs="Guttman Keren" w:hint="cs"/>
          <w:sz w:val="28"/>
          <w:szCs w:val="28"/>
          <w:rtl/>
        </w:rPr>
        <w:t>,</w:t>
      </w:r>
      <w:r w:rsidRPr="00764BD0">
        <w:rPr>
          <w:rFonts w:cs="Guttman Keren"/>
          <w:sz w:val="28"/>
          <w:szCs w:val="28"/>
          <w:rtl/>
        </w:rPr>
        <w:t xml:space="preserve"> שבלול ועוד.</w:t>
      </w:r>
    </w:p>
    <w:p w:rsidR="004A57CF" w:rsidRPr="00764BD0" w:rsidRDefault="004A57CF" w:rsidP="004A57CF">
      <w:pPr>
        <w:pStyle w:val="a3"/>
        <w:rPr>
          <w:rFonts w:cs="Guttman Keren"/>
          <w:sz w:val="28"/>
          <w:szCs w:val="28"/>
          <w:rtl/>
        </w:rPr>
      </w:pPr>
      <w:r>
        <w:rPr>
          <w:rFonts w:cs="Guttman Keren" w:hint="cs"/>
          <w:sz w:val="28"/>
          <w:szCs w:val="28"/>
          <w:rtl/>
        </w:rPr>
        <w:t>*</w:t>
      </w:r>
      <w:r w:rsidRPr="00764BD0">
        <w:rPr>
          <w:rFonts w:cs="Guttman Keren"/>
          <w:sz w:val="28"/>
          <w:szCs w:val="28"/>
          <w:rtl/>
        </w:rPr>
        <w:t xml:space="preserve">נצעד ברחוב גורדון שם גדל בבית הוריו יעקב ודבורה. נלמד כיצד השיר </w:t>
      </w:r>
      <w:r w:rsidRPr="000F562E">
        <w:rPr>
          <w:rFonts w:cs="Guttman Keren"/>
          <w:b/>
          <w:bCs/>
          <w:sz w:val="32"/>
          <w:szCs w:val="32"/>
          <w:rtl/>
        </w:rPr>
        <w:t>"עטור מצחך"</w:t>
      </w:r>
      <w:r w:rsidRPr="00764BD0">
        <w:rPr>
          <w:rFonts w:cs="Guttman Keren"/>
          <w:sz w:val="28"/>
          <w:szCs w:val="28"/>
          <w:rtl/>
        </w:rPr>
        <w:t xml:space="preserve"> קשור לחברים של אביו השחקן.</w:t>
      </w:r>
    </w:p>
    <w:p w:rsidR="004A57CF" w:rsidRPr="00764BD0" w:rsidRDefault="004A57CF" w:rsidP="004A57CF">
      <w:pPr>
        <w:pStyle w:val="a3"/>
        <w:rPr>
          <w:rFonts w:cs="Guttman Keren"/>
          <w:sz w:val="28"/>
          <w:szCs w:val="28"/>
          <w:rtl/>
        </w:rPr>
      </w:pPr>
      <w:r>
        <w:rPr>
          <w:rFonts w:cs="Guttman Keren" w:hint="cs"/>
          <w:sz w:val="28"/>
          <w:szCs w:val="28"/>
          <w:rtl/>
        </w:rPr>
        <w:t>*</w:t>
      </w:r>
      <w:r w:rsidRPr="00764BD0">
        <w:rPr>
          <w:rFonts w:cs="Guttman Keren"/>
          <w:sz w:val="28"/>
          <w:szCs w:val="28"/>
          <w:rtl/>
        </w:rPr>
        <w:t>נלך במרכז העיר ונקיים הפסקה לארוחת צהריים עצמית. בלב דיזנגוף.</w:t>
      </w:r>
    </w:p>
    <w:p w:rsidR="004A57CF" w:rsidRDefault="004A57CF" w:rsidP="000F562E">
      <w:pPr>
        <w:pStyle w:val="a3"/>
        <w:rPr>
          <w:rFonts w:cs="Guttman Keren"/>
          <w:sz w:val="28"/>
          <w:szCs w:val="28"/>
          <w:rtl/>
        </w:rPr>
      </w:pPr>
      <w:r>
        <w:rPr>
          <w:rFonts w:cs="Guttman Keren" w:hint="cs"/>
          <w:sz w:val="28"/>
          <w:szCs w:val="28"/>
          <w:rtl/>
        </w:rPr>
        <w:t>*</w:t>
      </w:r>
      <w:r w:rsidRPr="00764BD0">
        <w:rPr>
          <w:rFonts w:cs="Guttman Keren"/>
          <w:sz w:val="28"/>
          <w:szCs w:val="28"/>
          <w:rtl/>
        </w:rPr>
        <w:t>נלך ברחוב בו התגורר</w:t>
      </w:r>
      <w:r w:rsidRPr="000F562E">
        <w:rPr>
          <w:rFonts w:cs="Guttman Keren"/>
          <w:b/>
          <w:bCs/>
          <w:sz w:val="28"/>
          <w:szCs w:val="28"/>
          <w:rtl/>
        </w:rPr>
        <w:t xml:space="preserve"> אריק</w:t>
      </w:r>
      <w:r w:rsidRPr="00764BD0">
        <w:rPr>
          <w:rFonts w:cs="Guttman Keren"/>
          <w:sz w:val="28"/>
          <w:szCs w:val="28"/>
          <w:rtl/>
        </w:rPr>
        <w:t xml:space="preserve"> עם סימה בצניעות ונסיים בבית </w:t>
      </w:r>
      <w:r w:rsidRPr="000F562E">
        <w:rPr>
          <w:rFonts w:cs="Guttman Keren"/>
          <w:b/>
          <w:bCs/>
          <w:sz w:val="32"/>
          <w:szCs w:val="32"/>
          <w:rtl/>
        </w:rPr>
        <w:t xml:space="preserve">העלמין </w:t>
      </w:r>
      <w:proofErr w:type="spellStart"/>
      <w:r w:rsidRPr="000F562E">
        <w:rPr>
          <w:rFonts w:cs="Guttman Keren"/>
          <w:b/>
          <w:bCs/>
          <w:sz w:val="32"/>
          <w:szCs w:val="32"/>
          <w:rtl/>
        </w:rPr>
        <w:t>טרומפלדור</w:t>
      </w:r>
      <w:proofErr w:type="spellEnd"/>
      <w:r w:rsidRPr="00764BD0">
        <w:rPr>
          <w:rFonts w:cs="Guttman Keren"/>
          <w:sz w:val="28"/>
          <w:szCs w:val="28"/>
          <w:rtl/>
        </w:rPr>
        <w:t xml:space="preserve"> שם </w:t>
      </w:r>
      <w:r w:rsidR="000F562E">
        <w:rPr>
          <w:rFonts w:cs="Guttman Keren" w:hint="cs"/>
          <w:sz w:val="28"/>
          <w:szCs w:val="28"/>
          <w:rtl/>
        </w:rPr>
        <w:t xml:space="preserve">הוא </w:t>
      </w:r>
      <w:r w:rsidRPr="00764BD0">
        <w:rPr>
          <w:rFonts w:cs="Guttman Keren"/>
          <w:sz w:val="28"/>
          <w:szCs w:val="28"/>
          <w:rtl/>
        </w:rPr>
        <w:t xml:space="preserve">טמון </w:t>
      </w:r>
      <w:r w:rsidR="000F562E">
        <w:rPr>
          <w:rFonts w:cs="Guttman Keren" w:hint="cs"/>
          <w:sz w:val="28"/>
          <w:szCs w:val="28"/>
          <w:rtl/>
        </w:rPr>
        <w:t>ליד</w:t>
      </w:r>
      <w:r w:rsidRPr="00764BD0">
        <w:rPr>
          <w:rFonts w:cs="Guttman Keren"/>
          <w:sz w:val="28"/>
          <w:szCs w:val="28"/>
          <w:rtl/>
        </w:rPr>
        <w:t xml:space="preserve"> אנשי תרבות ורוח ומנהיגי העיר תל אביב</w:t>
      </w:r>
    </w:p>
    <w:p w:rsidR="00F80024" w:rsidRDefault="00F80024" w:rsidP="004A57CF">
      <w:pPr>
        <w:pStyle w:val="a3"/>
        <w:rPr>
          <w:rFonts w:cs="Guttman Keren"/>
          <w:sz w:val="28"/>
          <w:szCs w:val="28"/>
          <w:rtl/>
        </w:rPr>
      </w:pPr>
    </w:p>
    <w:p w:rsidR="00FB0D2E" w:rsidRDefault="00F80024" w:rsidP="00FB0D2E">
      <w:pPr>
        <w:pStyle w:val="a3"/>
        <w:rPr>
          <w:rFonts w:ascii="Arial" w:hAnsi="Arial" w:cs="Guttman Keren"/>
          <w:color w:val="3C4043"/>
          <w:sz w:val="24"/>
          <w:szCs w:val="24"/>
          <w:shd w:val="clear" w:color="auto" w:fill="FFFFFF"/>
        </w:rPr>
      </w:pPr>
      <w:r>
        <w:rPr>
          <w:rFonts w:cs="Guttman Keren" w:hint="cs"/>
          <w:b/>
          <w:bCs/>
          <w:color w:val="002060"/>
          <w:sz w:val="28"/>
          <w:szCs w:val="28"/>
          <w:rtl/>
        </w:rPr>
        <w:t xml:space="preserve"> **</w:t>
      </w:r>
      <w:r w:rsidR="004A57CF" w:rsidRPr="00F80024">
        <w:rPr>
          <w:rFonts w:cs="Guttman Keren" w:hint="cs"/>
          <w:b/>
          <w:bCs/>
          <w:color w:val="002060"/>
          <w:sz w:val="28"/>
          <w:szCs w:val="28"/>
          <w:rtl/>
        </w:rPr>
        <w:t xml:space="preserve">הגעה למלון </w:t>
      </w:r>
      <w:r w:rsidR="004A57CF" w:rsidRPr="00FB0D2E">
        <w:rPr>
          <w:rFonts w:cs="Guttman Keren" w:hint="cs"/>
          <w:b/>
          <w:bCs/>
          <w:color w:val="002060"/>
          <w:sz w:val="36"/>
          <w:szCs w:val="36"/>
          <w:rtl/>
        </w:rPr>
        <w:t>לאונרדו ארט</w:t>
      </w:r>
      <w:r w:rsidR="00FB0D2E">
        <w:rPr>
          <w:rFonts w:cs="Guttman Keren" w:hint="cs"/>
          <w:b/>
          <w:bCs/>
          <w:color w:val="002060"/>
          <w:sz w:val="28"/>
          <w:szCs w:val="28"/>
          <w:rtl/>
        </w:rPr>
        <w:t xml:space="preserve"> תל אביב וקבלת החדרים</w:t>
      </w:r>
      <w:r w:rsidRPr="00F80024">
        <w:rPr>
          <w:rFonts w:ascii="Arial" w:hAnsi="Arial" w:cs="Guttman Keren" w:hint="cs"/>
          <w:color w:val="3C4043"/>
          <w:sz w:val="21"/>
          <w:szCs w:val="21"/>
          <w:shd w:val="clear" w:color="auto" w:fill="FFFFFF"/>
          <w:rtl/>
        </w:rPr>
        <w:t>(</w:t>
      </w:r>
      <w:r w:rsidRPr="00FB0D2E">
        <w:rPr>
          <w:rFonts w:ascii="Arial" w:hAnsi="Arial" w:cs="Guttman Keren"/>
          <w:color w:val="3C4043"/>
          <w:sz w:val="24"/>
          <w:szCs w:val="24"/>
          <w:shd w:val="clear" w:color="auto" w:fill="FFFFFF"/>
          <w:rtl/>
        </w:rPr>
        <w:t>לשעבר </w:t>
      </w:r>
      <w:r w:rsidRPr="00FB0D2E">
        <w:rPr>
          <w:rStyle w:val="a7"/>
          <w:rFonts w:ascii="Arial" w:hAnsi="Arial" w:cs="Guttman Keren"/>
          <w:b/>
          <w:bCs/>
          <w:i w:val="0"/>
          <w:iCs w:val="0"/>
          <w:color w:val="52565A"/>
          <w:sz w:val="24"/>
          <w:szCs w:val="24"/>
          <w:shd w:val="clear" w:color="auto" w:fill="FFFFFF"/>
          <w:rtl/>
        </w:rPr>
        <w:t>מלון</w:t>
      </w:r>
      <w:r w:rsidRPr="00FB0D2E">
        <w:rPr>
          <w:rFonts w:ascii="Arial" w:hAnsi="Arial" w:cs="Guttman Keren"/>
          <w:color w:val="3C4043"/>
          <w:sz w:val="24"/>
          <w:szCs w:val="24"/>
          <w:shd w:val="clear" w:color="auto" w:fill="FFFFFF"/>
          <w:rtl/>
        </w:rPr>
        <w:t> מרינה </w:t>
      </w:r>
      <w:r w:rsidRPr="00FB0D2E">
        <w:rPr>
          <w:rStyle w:val="a7"/>
          <w:rFonts w:ascii="Arial" w:hAnsi="Arial" w:cs="Guttman Keren"/>
          <w:b/>
          <w:bCs/>
          <w:i w:val="0"/>
          <w:iCs w:val="0"/>
          <w:color w:val="52565A"/>
          <w:sz w:val="24"/>
          <w:szCs w:val="24"/>
          <w:shd w:val="clear" w:color="auto" w:fill="FFFFFF"/>
          <w:rtl/>
        </w:rPr>
        <w:t>תל אביב</w:t>
      </w:r>
      <w:r w:rsidR="00FB0D2E">
        <w:rPr>
          <w:rFonts w:ascii="Arial" w:hAnsi="Arial" w:cs="Guttman Keren" w:hint="cs"/>
          <w:color w:val="3C4043"/>
          <w:sz w:val="24"/>
          <w:szCs w:val="24"/>
          <w:shd w:val="clear" w:color="auto" w:fill="FFFFFF"/>
          <w:rtl/>
        </w:rPr>
        <w:t>)</w:t>
      </w:r>
      <w:r w:rsidRPr="00FB0D2E">
        <w:rPr>
          <w:rFonts w:ascii="Arial" w:hAnsi="Arial" w:cs="Guttman Keren"/>
          <w:color w:val="3C4043"/>
          <w:sz w:val="24"/>
          <w:szCs w:val="24"/>
          <w:shd w:val="clear" w:color="auto" w:fill="FFFFFF"/>
        </w:rPr>
        <w:t xml:space="preserve"> </w:t>
      </w:r>
    </w:p>
    <w:p w:rsidR="00FB0D2E" w:rsidRDefault="00FB0D2E" w:rsidP="00FB0D2E">
      <w:pPr>
        <w:pStyle w:val="a3"/>
        <w:rPr>
          <w:rFonts w:ascii="Arial" w:hAnsi="Arial" w:cs="Guttman Keren"/>
          <w:color w:val="3C4043"/>
          <w:sz w:val="24"/>
          <w:szCs w:val="24"/>
          <w:shd w:val="clear" w:color="auto" w:fill="FFFFFF"/>
        </w:rPr>
      </w:pPr>
      <w:r>
        <w:rPr>
          <w:rFonts w:ascii="Arial" w:hAnsi="Arial" w:cs="Guttman Keren"/>
          <w:color w:val="3C4043"/>
          <w:sz w:val="24"/>
          <w:szCs w:val="24"/>
          <w:shd w:val="clear" w:color="auto" w:fill="FFFFFF"/>
        </w:rPr>
        <w:t xml:space="preserve">    </w:t>
      </w:r>
      <w:r w:rsidR="00F80024" w:rsidRPr="00FB0D2E">
        <w:rPr>
          <w:rFonts w:ascii="Arial" w:hAnsi="Arial" w:cs="Guttman Keren"/>
          <w:color w:val="3C4043"/>
          <w:sz w:val="24"/>
          <w:szCs w:val="24"/>
          <w:shd w:val="clear" w:color="auto" w:fill="FFFFFF"/>
          <w:rtl/>
        </w:rPr>
        <w:t>עם אוסף יצירות אמנות מקוריות</w:t>
      </w:r>
      <w:r w:rsidR="00F80024" w:rsidRPr="00FB0D2E">
        <w:rPr>
          <w:rFonts w:ascii="Arial" w:hAnsi="Arial" w:cs="Guttman Keren"/>
          <w:color w:val="3C4043"/>
          <w:sz w:val="24"/>
          <w:szCs w:val="24"/>
          <w:shd w:val="clear" w:color="auto" w:fill="FFFFFF"/>
        </w:rPr>
        <w:t>.</w:t>
      </w:r>
    </w:p>
    <w:p w:rsidR="00FB0D2E" w:rsidRPr="00FB0D2E" w:rsidRDefault="000F562E" w:rsidP="00FB0D2E">
      <w:pPr>
        <w:pStyle w:val="a3"/>
        <w:rPr>
          <w:rFonts w:cs="Guttman Keren"/>
          <w:b/>
          <w:bCs/>
          <w:sz w:val="16"/>
          <w:szCs w:val="16"/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9459F7F" wp14:editId="0F04B9CF">
            <wp:simplePos x="0" y="0"/>
            <wp:positionH relativeFrom="column">
              <wp:posOffset>1198246</wp:posOffset>
            </wp:positionH>
            <wp:positionV relativeFrom="paragraph">
              <wp:posOffset>245012</wp:posOffset>
            </wp:positionV>
            <wp:extent cx="2584426" cy="1722950"/>
            <wp:effectExtent l="152400" t="152400" r="368935" b="353695"/>
            <wp:wrapNone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289" cy="1725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57CF">
        <w:rPr>
          <w:rFonts w:hint="cs"/>
          <w:rtl/>
        </w:rPr>
        <w:t xml:space="preserve">  </w:t>
      </w:r>
    </w:p>
    <w:p w:rsidR="004A57CF" w:rsidRPr="00751E32" w:rsidRDefault="00FB0D2E" w:rsidP="00FB0D2E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**</w:t>
      </w:r>
      <w:r w:rsidR="004A57CF" w:rsidRPr="00751E32">
        <w:rPr>
          <w:rFonts w:hint="cs"/>
          <w:b/>
          <w:bCs/>
          <w:sz w:val="24"/>
          <w:szCs w:val="24"/>
          <w:rtl/>
        </w:rPr>
        <w:t>ארוחת ערב במלון.</w:t>
      </w:r>
    </w:p>
    <w:p w:rsidR="004A57CF" w:rsidRDefault="004A57CF" w:rsidP="004A57CF">
      <w:pPr>
        <w:bidi/>
        <w:rPr>
          <w:rtl/>
        </w:rPr>
      </w:pPr>
    </w:p>
    <w:p w:rsidR="004A57CF" w:rsidRDefault="004A57CF" w:rsidP="004A57CF">
      <w:pPr>
        <w:bidi/>
        <w:rPr>
          <w:rtl/>
        </w:rPr>
      </w:pPr>
    </w:p>
    <w:p w:rsidR="004A57CF" w:rsidRDefault="004A57CF" w:rsidP="004A57CF">
      <w:pPr>
        <w:bidi/>
        <w:rPr>
          <w:rtl/>
        </w:rPr>
      </w:pPr>
    </w:p>
    <w:p w:rsidR="004A57CF" w:rsidRDefault="004A57CF" w:rsidP="004A57CF">
      <w:pPr>
        <w:bidi/>
        <w:rPr>
          <w:rtl/>
        </w:rPr>
      </w:pPr>
    </w:p>
    <w:p w:rsidR="009B7E21" w:rsidRDefault="009B7E21" w:rsidP="009B7E21">
      <w:pPr>
        <w:bidi/>
        <w:rPr>
          <w:rtl/>
        </w:rPr>
      </w:pPr>
    </w:p>
    <w:p w:rsidR="004A57CF" w:rsidRDefault="00FB0D2E" w:rsidP="004A57CF">
      <w:pPr>
        <w:bidi/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738F6DF2" wp14:editId="6079DED7">
            <wp:simplePos x="0" y="0"/>
            <wp:positionH relativeFrom="column">
              <wp:posOffset>-349250</wp:posOffset>
            </wp:positionH>
            <wp:positionV relativeFrom="paragraph">
              <wp:posOffset>-768350</wp:posOffset>
            </wp:positionV>
            <wp:extent cx="1837055" cy="922655"/>
            <wp:effectExtent l="0" t="0" r="0" b="0"/>
            <wp:wrapNone/>
            <wp:docPr id="3" name="תמונה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תמונה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1E32">
        <w:rPr>
          <w:noProof/>
          <w:rtl/>
        </w:rPr>
        <w:drawing>
          <wp:anchor distT="0" distB="0" distL="114300" distR="114300" simplePos="0" relativeHeight="251663360" behindDoc="1" locked="0" layoutInCell="1" allowOverlap="1" wp14:anchorId="695D943B" wp14:editId="460C8FDF">
            <wp:simplePos x="0" y="0"/>
            <wp:positionH relativeFrom="column">
              <wp:posOffset>5449619</wp:posOffset>
            </wp:positionH>
            <wp:positionV relativeFrom="paragraph">
              <wp:posOffset>-636612</wp:posOffset>
            </wp:positionV>
            <wp:extent cx="1128054" cy="1283042"/>
            <wp:effectExtent l="0" t="0" r="0" b="0"/>
            <wp:wrapNone/>
            <wp:docPr id="1" name="תמונה 1" descr="d:\users\computer\pics\לוגו דורות בגלבו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computer\pics\לוגו דורות בגלבוע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054" cy="1283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57CF" w:rsidRDefault="004A57CF" w:rsidP="004A57CF">
      <w:pPr>
        <w:bidi/>
        <w:rPr>
          <w:rtl/>
        </w:rPr>
      </w:pPr>
    </w:p>
    <w:p w:rsidR="004A57CF" w:rsidRDefault="004A57CF" w:rsidP="004A57CF">
      <w:pPr>
        <w:bidi/>
        <w:rPr>
          <w:rtl/>
        </w:rPr>
      </w:pPr>
    </w:p>
    <w:p w:rsidR="004A57CF" w:rsidRPr="004A57CF" w:rsidRDefault="004A57CF" w:rsidP="004A57CF">
      <w:pPr>
        <w:bidi/>
        <w:rPr>
          <w:b/>
          <w:bCs/>
          <w:sz w:val="24"/>
          <w:szCs w:val="24"/>
          <w:u w:val="single"/>
          <w:rtl/>
        </w:rPr>
      </w:pPr>
      <w:r w:rsidRPr="004A57CF">
        <w:rPr>
          <w:rFonts w:hint="cs"/>
          <w:b/>
          <w:bCs/>
          <w:sz w:val="24"/>
          <w:szCs w:val="24"/>
          <w:u w:val="single"/>
          <w:rtl/>
        </w:rPr>
        <w:t>יום שישי- 1.5.20</w:t>
      </w:r>
    </w:p>
    <w:p w:rsidR="004A57CF" w:rsidRPr="004A57CF" w:rsidRDefault="004A57CF" w:rsidP="004A57CF">
      <w:pPr>
        <w:pStyle w:val="a3"/>
        <w:rPr>
          <w:rFonts w:cs="Guttman Keren"/>
          <w:sz w:val="28"/>
          <w:szCs w:val="28"/>
        </w:rPr>
      </w:pPr>
      <w:r w:rsidRPr="004A57CF">
        <w:rPr>
          <w:rFonts w:cs="Guttman Keren" w:hint="cs"/>
          <w:sz w:val="28"/>
          <w:szCs w:val="28"/>
          <w:rtl/>
        </w:rPr>
        <w:t xml:space="preserve">ארוחת בוקר במלון </w:t>
      </w:r>
      <w:r>
        <w:rPr>
          <w:rFonts w:cs="Guttman Keren" w:hint="cs"/>
          <w:sz w:val="28"/>
          <w:szCs w:val="28"/>
          <w:rtl/>
        </w:rPr>
        <w:t xml:space="preserve">, </w:t>
      </w:r>
      <w:r w:rsidRPr="004A57CF">
        <w:rPr>
          <w:rFonts w:cs="Guttman Keren" w:hint="cs"/>
          <w:sz w:val="28"/>
          <w:szCs w:val="28"/>
          <w:rtl/>
        </w:rPr>
        <w:t xml:space="preserve">פינוי חדרים ויציאה לסיור </w:t>
      </w:r>
      <w:r>
        <w:rPr>
          <w:rFonts w:cs="Guttman Keren" w:hint="cs"/>
          <w:sz w:val="28"/>
          <w:szCs w:val="28"/>
          <w:rtl/>
        </w:rPr>
        <w:t>.</w:t>
      </w:r>
    </w:p>
    <w:p w:rsidR="004A57CF" w:rsidRPr="004A57CF" w:rsidRDefault="004A57CF" w:rsidP="004A57CF">
      <w:pPr>
        <w:pStyle w:val="a3"/>
        <w:rPr>
          <w:rFonts w:cs="Guttman Keren"/>
          <w:sz w:val="28"/>
          <w:szCs w:val="28"/>
        </w:rPr>
      </w:pPr>
      <w:r>
        <w:rPr>
          <w:rFonts w:cs="Guttman Keren" w:hint="cs"/>
          <w:sz w:val="28"/>
          <w:szCs w:val="28"/>
          <w:rtl/>
        </w:rPr>
        <w:t>*</w:t>
      </w:r>
      <w:r w:rsidRPr="004A57CF">
        <w:rPr>
          <w:rFonts w:cs="Guttman Keren"/>
          <w:sz w:val="28"/>
          <w:szCs w:val="28"/>
          <w:rtl/>
        </w:rPr>
        <w:t>ביקור ברמת גן בפינה שתספר לנו מעט מההיסטוריה של גוש דן</w:t>
      </w:r>
      <w:r w:rsidRPr="004A57CF">
        <w:rPr>
          <w:rFonts w:cs="Guttman Keren"/>
          <w:sz w:val="28"/>
          <w:szCs w:val="28"/>
        </w:rPr>
        <w:t>.</w:t>
      </w:r>
    </w:p>
    <w:p w:rsidR="000023D4" w:rsidRDefault="004A57CF" w:rsidP="004A57CF">
      <w:pPr>
        <w:pStyle w:val="a3"/>
        <w:rPr>
          <w:rFonts w:cs="Guttman Keren"/>
          <w:sz w:val="28"/>
          <w:szCs w:val="28"/>
          <w:rtl/>
        </w:rPr>
      </w:pPr>
      <w:r>
        <w:rPr>
          <w:rFonts w:cs="Guttman Keren" w:hint="cs"/>
          <w:sz w:val="28"/>
          <w:szCs w:val="28"/>
          <w:rtl/>
        </w:rPr>
        <w:t>*</w:t>
      </w:r>
      <w:r w:rsidRPr="004A57CF">
        <w:rPr>
          <w:rFonts w:cs="Guttman Keren"/>
          <w:sz w:val="28"/>
          <w:szCs w:val="28"/>
          <w:rtl/>
        </w:rPr>
        <w:t xml:space="preserve">נבקר באנדרטה </w:t>
      </w:r>
      <w:r w:rsidRPr="004A57CF">
        <w:rPr>
          <w:rFonts w:cs="Guttman Keren"/>
          <w:b/>
          <w:bCs/>
          <w:sz w:val="28"/>
          <w:szCs w:val="28"/>
          <w:rtl/>
        </w:rPr>
        <w:t xml:space="preserve">לזכר </w:t>
      </w:r>
      <w:r w:rsidRPr="009B7E21">
        <w:rPr>
          <w:rFonts w:cs="Guttman Keren"/>
          <w:b/>
          <w:bCs/>
          <w:sz w:val="32"/>
          <w:szCs w:val="32"/>
          <w:rtl/>
        </w:rPr>
        <w:t>לוחמים בריטיים</w:t>
      </w:r>
      <w:r w:rsidRPr="004A57CF">
        <w:rPr>
          <w:rFonts w:cs="Guttman Keren"/>
          <w:sz w:val="28"/>
          <w:szCs w:val="28"/>
          <w:rtl/>
        </w:rPr>
        <w:t xml:space="preserve"> שצלחו כאן את נהר הירקון במלחמת העולם </w:t>
      </w:r>
    </w:p>
    <w:p w:rsidR="000023D4" w:rsidRDefault="000023D4" w:rsidP="004A57CF">
      <w:pPr>
        <w:pStyle w:val="a3"/>
        <w:rPr>
          <w:rFonts w:cs="Guttman Keren"/>
          <w:sz w:val="28"/>
          <w:szCs w:val="28"/>
          <w:rtl/>
        </w:rPr>
      </w:pPr>
      <w:r>
        <w:rPr>
          <w:rFonts w:cs="Guttman Keren" w:hint="cs"/>
          <w:sz w:val="28"/>
          <w:szCs w:val="28"/>
          <w:rtl/>
        </w:rPr>
        <w:t>הראשונה.</w:t>
      </w:r>
    </w:p>
    <w:p w:rsidR="004A57CF" w:rsidRPr="004A57CF" w:rsidRDefault="004A57CF" w:rsidP="004A57CF">
      <w:pPr>
        <w:pStyle w:val="a3"/>
        <w:rPr>
          <w:rFonts w:cs="Guttman Keren"/>
          <w:sz w:val="28"/>
          <w:szCs w:val="28"/>
        </w:rPr>
      </w:pPr>
      <w:r>
        <w:rPr>
          <w:rFonts w:cs="Guttman Keren" w:hint="cs"/>
          <w:sz w:val="28"/>
          <w:szCs w:val="28"/>
          <w:rtl/>
        </w:rPr>
        <w:t xml:space="preserve"> *</w:t>
      </w:r>
      <w:r w:rsidRPr="004A57CF">
        <w:rPr>
          <w:rFonts w:cs="Guttman Keren"/>
          <w:sz w:val="28"/>
          <w:szCs w:val="28"/>
          <w:rtl/>
        </w:rPr>
        <w:t xml:space="preserve">סמוך אליה אנדרטה לזכר </w:t>
      </w:r>
      <w:r w:rsidRPr="009B7E21">
        <w:rPr>
          <w:rFonts w:cs="Guttman Keren"/>
          <w:b/>
          <w:bCs/>
          <w:sz w:val="32"/>
          <w:szCs w:val="32"/>
          <w:rtl/>
        </w:rPr>
        <w:t>לוחמי המחתרות</w:t>
      </w:r>
      <w:r w:rsidRPr="004A57CF">
        <w:rPr>
          <w:rFonts w:cs="Guttman Keren"/>
          <w:sz w:val="28"/>
          <w:szCs w:val="28"/>
          <w:rtl/>
        </w:rPr>
        <w:t xml:space="preserve"> שפעלו להקמת המדינה</w:t>
      </w:r>
      <w:r w:rsidRPr="004A57CF">
        <w:rPr>
          <w:rFonts w:cs="Guttman Keren"/>
          <w:sz w:val="28"/>
          <w:szCs w:val="28"/>
        </w:rPr>
        <w:t>.</w:t>
      </w:r>
    </w:p>
    <w:p w:rsidR="004A57CF" w:rsidRPr="004A57CF" w:rsidRDefault="004A57CF" w:rsidP="004A57CF">
      <w:pPr>
        <w:pStyle w:val="a3"/>
        <w:rPr>
          <w:rFonts w:cs="Guttman Keren"/>
          <w:sz w:val="28"/>
          <w:szCs w:val="28"/>
        </w:rPr>
      </w:pPr>
      <w:r>
        <w:rPr>
          <w:rFonts w:cs="Guttman Keren" w:hint="cs"/>
          <w:sz w:val="28"/>
          <w:szCs w:val="28"/>
          <w:rtl/>
        </w:rPr>
        <w:t>*</w:t>
      </w:r>
      <w:r w:rsidRPr="009B7E21">
        <w:rPr>
          <w:rFonts w:cs="Guttman Keren"/>
          <w:b/>
          <w:bCs/>
          <w:sz w:val="32"/>
          <w:szCs w:val="32"/>
          <w:rtl/>
        </w:rPr>
        <w:t>טבע עירוני</w:t>
      </w:r>
      <w:r w:rsidRPr="004A57CF">
        <w:rPr>
          <w:rFonts w:cs="Guttman Keren"/>
          <w:b/>
          <w:bCs/>
          <w:sz w:val="28"/>
          <w:szCs w:val="28"/>
          <w:rtl/>
        </w:rPr>
        <w:t>-</w:t>
      </w:r>
      <w:r w:rsidRPr="004A57CF">
        <w:rPr>
          <w:rFonts w:cs="Guttman Keren"/>
          <w:sz w:val="28"/>
          <w:szCs w:val="28"/>
          <w:rtl/>
        </w:rPr>
        <w:t xml:space="preserve"> נלך הליכה קלה על גדות הירקון באתר </w:t>
      </w:r>
      <w:r w:rsidR="000023D4">
        <w:rPr>
          <w:rFonts w:cs="Guttman Keren" w:hint="cs"/>
          <w:sz w:val="28"/>
          <w:szCs w:val="28"/>
          <w:rtl/>
        </w:rPr>
        <w:t>"</w:t>
      </w:r>
      <w:r w:rsidRPr="000023D4">
        <w:rPr>
          <w:rFonts w:cs="Guttman Keren"/>
          <w:b/>
          <w:bCs/>
          <w:sz w:val="32"/>
          <w:szCs w:val="32"/>
          <w:rtl/>
        </w:rPr>
        <w:t>שבע טחנות</w:t>
      </w:r>
      <w:r w:rsidR="000023D4">
        <w:rPr>
          <w:rFonts w:cs="Guttman Keren" w:hint="cs"/>
          <w:sz w:val="28"/>
          <w:szCs w:val="28"/>
          <w:rtl/>
        </w:rPr>
        <w:t>" ש</w:t>
      </w:r>
      <w:r w:rsidRPr="004A57CF">
        <w:rPr>
          <w:rFonts w:cs="Guttman Keren"/>
          <w:sz w:val="28"/>
          <w:szCs w:val="28"/>
          <w:rtl/>
        </w:rPr>
        <w:t xml:space="preserve">נבנו בתקופה </w:t>
      </w:r>
      <w:proofErr w:type="spellStart"/>
      <w:r w:rsidRPr="004A57CF">
        <w:rPr>
          <w:rFonts w:cs="Guttman Keren"/>
          <w:sz w:val="28"/>
          <w:szCs w:val="28"/>
          <w:rtl/>
        </w:rPr>
        <w:t>העותמנית</w:t>
      </w:r>
      <w:proofErr w:type="spellEnd"/>
      <w:r w:rsidRPr="004A57CF">
        <w:rPr>
          <w:rFonts w:cs="Guttman Keren"/>
          <w:sz w:val="28"/>
          <w:szCs w:val="28"/>
          <w:rtl/>
        </w:rPr>
        <w:t xml:space="preserve"> לטחינת גרעיני החיטה . נראה את שיקום הירקון בצמחיית נחלים ובע"ח</w:t>
      </w:r>
      <w:r w:rsidRPr="004A57CF">
        <w:rPr>
          <w:rFonts w:cs="Guttman Keren"/>
          <w:sz w:val="28"/>
          <w:szCs w:val="28"/>
        </w:rPr>
        <w:t>.</w:t>
      </w:r>
    </w:p>
    <w:p w:rsidR="000023D4" w:rsidRDefault="004A57CF" w:rsidP="004A57CF">
      <w:pPr>
        <w:pStyle w:val="a3"/>
        <w:rPr>
          <w:rFonts w:cs="Guttman Keren"/>
          <w:sz w:val="28"/>
          <w:szCs w:val="28"/>
          <w:rtl/>
        </w:rPr>
      </w:pPr>
      <w:r>
        <w:rPr>
          <w:rFonts w:cs="Guttman Keren" w:hint="cs"/>
          <w:sz w:val="28"/>
          <w:szCs w:val="28"/>
          <w:rtl/>
        </w:rPr>
        <w:t>*</w:t>
      </w:r>
      <w:r w:rsidRPr="004A57CF">
        <w:rPr>
          <w:rFonts w:cs="Guttman Keren"/>
          <w:sz w:val="28"/>
          <w:szCs w:val="28"/>
          <w:rtl/>
        </w:rPr>
        <w:t>ניסע למרכז תל אביב.</w:t>
      </w:r>
      <w:r w:rsidRPr="004A57CF">
        <w:rPr>
          <w:rFonts w:cs="Guttman Keren" w:hint="cs"/>
          <w:sz w:val="28"/>
          <w:szCs w:val="28"/>
          <w:rtl/>
        </w:rPr>
        <w:t xml:space="preserve"> </w:t>
      </w:r>
      <w:r w:rsidRPr="004A57CF">
        <w:rPr>
          <w:rFonts w:cs="Guttman Keren"/>
          <w:sz w:val="28"/>
          <w:szCs w:val="28"/>
          <w:rtl/>
        </w:rPr>
        <w:t xml:space="preserve">בשדרות בן גוריון </w:t>
      </w:r>
      <w:r w:rsidRPr="009B7E21">
        <w:rPr>
          <w:rFonts w:cs="Guttman Keren"/>
          <w:sz w:val="32"/>
          <w:szCs w:val="32"/>
          <w:rtl/>
        </w:rPr>
        <w:t xml:space="preserve">נבקר </w:t>
      </w:r>
      <w:r w:rsidRPr="009B7E21">
        <w:rPr>
          <w:rFonts w:cs="Guttman Keren"/>
          <w:b/>
          <w:bCs/>
          <w:sz w:val="32"/>
          <w:szCs w:val="32"/>
          <w:rtl/>
        </w:rPr>
        <w:t>בבית בן גוריון</w:t>
      </w:r>
      <w:r w:rsidRPr="004A57CF">
        <w:rPr>
          <w:rFonts w:cs="Guttman Keren"/>
          <w:sz w:val="28"/>
          <w:szCs w:val="28"/>
          <w:rtl/>
        </w:rPr>
        <w:t xml:space="preserve"> וניזכר גם באשה </w:t>
      </w:r>
    </w:p>
    <w:p w:rsidR="004A57CF" w:rsidRPr="004A57CF" w:rsidRDefault="004A57CF" w:rsidP="000023D4">
      <w:pPr>
        <w:pStyle w:val="a3"/>
        <w:rPr>
          <w:rFonts w:cs="Guttman Keren"/>
          <w:sz w:val="28"/>
          <w:szCs w:val="28"/>
        </w:rPr>
      </w:pPr>
      <w:proofErr w:type="spellStart"/>
      <w:r w:rsidRPr="004A57CF">
        <w:rPr>
          <w:rFonts w:cs="Guttman Keren"/>
          <w:sz w:val="28"/>
          <w:szCs w:val="28"/>
          <w:rtl/>
        </w:rPr>
        <w:t>שאיתו</w:t>
      </w:r>
      <w:proofErr w:type="spellEnd"/>
      <w:r w:rsidR="000023D4">
        <w:rPr>
          <w:rFonts w:cs="Guttman Keren" w:hint="cs"/>
          <w:sz w:val="28"/>
          <w:szCs w:val="28"/>
          <w:rtl/>
        </w:rPr>
        <w:t>,</w:t>
      </w:r>
      <w:r w:rsidRPr="004A57CF">
        <w:rPr>
          <w:rFonts w:cs="Guttman Keren"/>
          <w:sz w:val="28"/>
          <w:szCs w:val="28"/>
          <w:rtl/>
        </w:rPr>
        <w:t xml:space="preserve"> פולה שמרה על סדר יומו </w:t>
      </w:r>
      <w:r w:rsidR="000023D4">
        <w:rPr>
          <w:rFonts w:cs="Guttman Keren" w:hint="cs"/>
          <w:sz w:val="28"/>
          <w:szCs w:val="28"/>
          <w:rtl/>
        </w:rPr>
        <w:t>.</w:t>
      </w:r>
    </w:p>
    <w:p w:rsidR="004A57CF" w:rsidRPr="004A57CF" w:rsidRDefault="00751E32" w:rsidP="000023D4">
      <w:pPr>
        <w:pStyle w:val="a3"/>
        <w:rPr>
          <w:rFonts w:cs="Guttman Keren"/>
          <w:sz w:val="28"/>
          <w:szCs w:val="28"/>
        </w:rPr>
      </w:pPr>
      <w:r>
        <w:rPr>
          <w:rFonts w:cs="Guttman Keren" w:hint="cs"/>
          <w:sz w:val="28"/>
          <w:szCs w:val="28"/>
          <w:rtl/>
        </w:rPr>
        <w:t>*</w:t>
      </w:r>
      <w:r w:rsidR="004A57CF" w:rsidRPr="004A57CF">
        <w:rPr>
          <w:rFonts w:cs="Guttman Keren"/>
          <w:sz w:val="28"/>
          <w:szCs w:val="28"/>
          <w:rtl/>
        </w:rPr>
        <w:t xml:space="preserve">ברחוב ארנון השקט נראה את בית הדירות בו גרה המשוררת </w:t>
      </w:r>
      <w:r w:rsidR="004A57CF" w:rsidRPr="009B7E21">
        <w:rPr>
          <w:rFonts w:cs="Guttman Keren"/>
          <w:b/>
          <w:bCs/>
          <w:sz w:val="32"/>
          <w:szCs w:val="32"/>
          <w:rtl/>
        </w:rPr>
        <w:t>לאה גולדברג</w:t>
      </w:r>
      <w:r w:rsidR="004A57CF" w:rsidRPr="004A57CF">
        <w:rPr>
          <w:rFonts w:cs="Guttman Keren"/>
          <w:sz w:val="28"/>
          <w:szCs w:val="28"/>
          <w:rtl/>
        </w:rPr>
        <w:t xml:space="preserve"> ובגינה עירונית סמוכה אותה את כמיהתה לילדים עם שירי ילדים נפלאים </w:t>
      </w:r>
    </w:p>
    <w:p w:rsidR="004A57CF" w:rsidRPr="004A57CF" w:rsidRDefault="00751E32" w:rsidP="004A57CF">
      <w:pPr>
        <w:pStyle w:val="a3"/>
        <w:rPr>
          <w:rFonts w:cs="Guttman Keren"/>
          <w:sz w:val="28"/>
          <w:szCs w:val="28"/>
        </w:rPr>
      </w:pPr>
      <w:r>
        <w:rPr>
          <w:rFonts w:cs="Guttman Keren" w:hint="cs"/>
          <w:sz w:val="28"/>
          <w:szCs w:val="28"/>
          <w:rtl/>
        </w:rPr>
        <w:t>*</w:t>
      </w:r>
      <w:r w:rsidR="004A57CF" w:rsidRPr="004A57CF">
        <w:rPr>
          <w:rFonts w:cs="Guttman Keren"/>
          <w:sz w:val="28"/>
          <w:szCs w:val="28"/>
          <w:rtl/>
        </w:rPr>
        <w:t>בהליכה קלה נגיע לאמצע רחוב דיזנגוף למקום בו ישבו</w:t>
      </w:r>
      <w:r w:rsidR="000023D4">
        <w:rPr>
          <w:rFonts w:cs="Guttman Keren" w:hint="cs"/>
          <w:sz w:val="28"/>
          <w:szCs w:val="28"/>
          <w:rtl/>
        </w:rPr>
        <w:t>,</w:t>
      </w:r>
      <w:r w:rsidR="004A57CF" w:rsidRPr="004A57CF">
        <w:rPr>
          <w:rFonts w:cs="Guttman Keren"/>
          <w:sz w:val="28"/>
          <w:szCs w:val="28"/>
          <w:rtl/>
        </w:rPr>
        <w:t xml:space="preserve"> שוחחו ושתו ממיטב גיבורי התרבות שלנו </w:t>
      </w:r>
      <w:r w:rsidR="000023D4">
        <w:rPr>
          <w:rFonts w:cs="Guttman Keren" w:hint="cs"/>
          <w:sz w:val="28"/>
          <w:szCs w:val="28"/>
          <w:rtl/>
        </w:rPr>
        <w:t>-</w:t>
      </w:r>
      <w:r w:rsidR="004A57CF" w:rsidRPr="009B7E21">
        <w:rPr>
          <w:rFonts w:cs="Guttman Keren"/>
          <w:b/>
          <w:bCs/>
          <w:sz w:val="32"/>
          <w:szCs w:val="32"/>
          <w:rtl/>
        </w:rPr>
        <w:t xml:space="preserve">קפה </w:t>
      </w:r>
      <w:proofErr w:type="spellStart"/>
      <w:r w:rsidR="004A57CF" w:rsidRPr="009B7E21">
        <w:rPr>
          <w:rFonts w:cs="Guttman Keren"/>
          <w:b/>
          <w:bCs/>
          <w:sz w:val="32"/>
          <w:szCs w:val="32"/>
          <w:rtl/>
        </w:rPr>
        <w:t>כסית</w:t>
      </w:r>
      <w:proofErr w:type="spellEnd"/>
      <w:r w:rsidR="004A57CF" w:rsidRPr="009B7E21">
        <w:rPr>
          <w:rFonts w:cs="Guttman Keren"/>
          <w:b/>
          <w:bCs/>
          <w:sz w:val="32"/>
          <w:szCs w:val="32"/>
          <w:rtl/>
        </w:rPr>
        <w:t>.</w:t>
      </w:r>
      <w:r w:rsidR="004A57CF" w:rsidRPr="004A57CF">
        <w:rPr>
          <w:rFonts w:cs="Guttman Keren"/>
          <w:sz w:val="28"/>
          <w:szCs w:val="28"/>
          <w:rtl/>
        </w:rPr>
        <w:t xml:space="preserve"> </w:t>
      </w:r>
    </w:p>
    <w:p w:rsidR="004A57CF" w:rsidRPr="004A57CF" w:rsidRDefault="00751E32" w:rsidP="004A57CF">
      <w:pPr>
        <w:pStyle w:val="a3"/>
        <w:rPr>
          <w:rFonts w:cs="Guttman Keren"/>
          <w:sz w:val="28"/>
          <w:szCs w:val="28"/>
          <w:rtl/>
        </w:rPr>
      </w:pPr>
      <w:r>
        <w:rPr>
          <w:rFonts w:cs="Guttman Keren" w:hint="cs"/>
          <w:sz w:val="28"/>
          <w:szCs w:val="28"/>
          <w:rtl/>
        </w:rPr>
        <w:t>*</w:t>
      </w:r>
      <w:r w:rsidR="004A57CF" w:rsidRPr="004A57CF">
        <w:rPr>
          <w:rFonts w:cs="Guttman Keren" w:hint="cs"/>
          <w:sz w:val="28"/>
          <w:szCs w:val="28"/>
          <w:rtl/>
        </w:rPr>
        <w:t xml:space="preserve">ענק </w:t>
      </w:r>
      <w:r w:rsidR="004A57CF" w:rsidRPr="004A57CF">
        <w:rPr>
          <w:rFonts w:cs="Guttman Keren"/>
          <w:sz w:val="28"/>
          <w:szCs w:val="28"/>
          <w:rtl/>
        </w:rPr>
        <w:t xml:space="preserve">התרבות </w:t>
      </w:r>
      <w:r w:rsidR="004A57CF" w:rsidRPr="009B7E21">
        <w:rPr>
          <w:rFonts w:cs="Guttman Keren"/>
          <w:b/>
          <w:bCs/>
          <w:sz w:val="32"/>
          <w:szCs w:val="32"/>
          <w:rtl/>
        </w:rPr>
        <w:t>נתן אלתרמן</w:t>
      </w:r>
      <w:r w:rsidR="004A57CF" w:rsidRPr="004A57CF">
        <w:rPr>
          <w:rFonts w:cs="Guttman Keren"/>
          <w:sz w:val="28"/>
          <w:szCs w:val="28"/>
          <w:rtl/>
        </w:rPr>
        <w:t xml:space="preserve"> ישב עם ידידיו בשולחן קבוע ולעיתים על מפיות חרז את שיריו. יחד </w:t>
      </w:r>
      <w:proofErr w:type="spellStart"/>
      <w:r w:rsidR="004A57CF" w:rsidRPr="004A57CF">
        <w:rPr>
          <w:rFonts w:cs="Guttman Keren"/>
          <w:sz w:val="28"/>
          <w:szCs w:val="28"/>
          <w:rtl/>
        </w:rPr>
        <w:t>איתו</w:t>
      </w:r>
      <w:proofErr w:type="spellEnd"/>
      <w:r w:rsidR="004A57CF" w:rsidRPr="004A57CF">
        <w:rPr>
          <w:rFonts w:cs="Guttman Keren"/>
          <w:sz w:val="28"/>
          <w:szCs w:val="28"/>
          <w:rtl/>
        </w:rPr>
        <w:t xml:space="preserve"> ישבו </w:t>
      </w:r>
      <w:r w:rsidR="004A57CF" w:rsidRPr="00751E32">
        <w:rPr>
          <w:rFonts w:cs="Guttman Keren"/>
          <w:b/>
          <w:bCs/>
          <w:sz w:val="28"/>
          <w:szCs w:val="28"/>
          <w:rtl/>
        </w:rPr>
        <w:t xml:space="preserve">שלונסקי חנה רובינא </w:t>
      </w:r>
      <w:r w:rsidR="000023D4">
        <w:rPr>
          <w:rFonts w:cs="Guttman Keren" w:hint="cs"/>
          <w:b/>
          <w:bCs/>
          <w:sz w:val="28"/>
          <w:szCs w:val="28"/>
          <w:rtl/>
        </w:rPr>
        <w:t>,</w:t>
      </w:r>
      <w:r w:rsidR="004A57CF" w:rsidRPr="00751E32">
        <w:rPr>
          <w:rFonts w:cs="Guttman Keren"/>
          <w:b/>
          <w:bCs/>
          <w:sz w:val="28"/>
          <w:szCs w:val="28"/>
          <w:rtl/>
        </w:rPr>
        <w:t xml:space="preserve"> לאה גולדברג</w:t>
      </w:r>
      <w:r w:rsidR="004A57CF" w:rsidRPr="004A57CF">
        <w:rPr>
          <w:rFonts w:cs="Guttman Keren"/>
          <w:sz w:val="28"/>
          <w:szCs w:val="28"/>
          <w:rtl/>
        </w:rPr>
        <w:t xml:space="preserve"> וע</w:t>
      </w:r>
      <w:r w:rsidR="004A57CF" w:rsidRPr="004A57CF">
        <w:rPr>
          <w:rFonts w:cs="Guttman Keren" w:hint="cs"/>
          <w:sz w:val="28"/>
          <w:szCs w:val="28"/>
          <w:rtl/>
        </w:rPr>
        <w:t>וד</w:t>
      </w:r>
      <w:r w:rsidR="004A57CF" w:rsidRPr="004A57CF">
        <w:rPr>
          <w:rFonts w:cs="Guttman Keren"/>
          <w:sz w:val="28"/>
          <w:szCs w:val="28"/>
        </w:rPr>
        <w:t xml:space="preserve">. </w:t>
      </w:r>
    </w:p>
    <w:p w:rsidR="004A57CF" w:rsidRPr="004A57CF" w:rsidRDefault="004A57CF" w:rsidP="00AC303A">
      <w:pPr>
        <w:pStyle w:val="a3"/>
        <w:rPr>
          <w:rFonts w:cs="Guttman Keren"/>
          <w:sz w:val="28"/>
          <w:szCs w:val="28"/>
          <w:rtl/>
        </w:rPr>
      </w:pPr>
      <w:r w:rsidRPr="004A57CF">
        <w:rPr>
          <w:rFonts w:cs="Guttman Keren"/>
          <w:sz w:val="28"/>
          <w:szCs w:val="28"/>
          <w:rtl/>
        </w:rPr>
        <w:t>נכיר את אלתרמן</w:t>
      </w:r>
      <w:r w:rsidR="000023D4">
        <w:rPr>
          <w:rFonts w:cs="Guttman Keren" w:hint="cs"/>
          <w:sz w:val="28"/>
          <w:szCs w:val="28"/>
          <w:rtl/>
        </w:rPr>
        <w:t>,</w:t>
      </w:r>
      <w:r w:rsidRPr="004A57CF">
        <w:rPr>
          <w:rFonts w:cs="Guttman Keren"/>
          <w:sz w:val="28"/>
          <w:szCs w:val="28"/>
          <w:rtl/>
        </w:rPr>
        <w:t xml:space="preserve"> </w:t>
      </w:r>
      <w:r w:rsidRPr="004A57CF">
        <w:rPr>
          <w:rFonts w:cs="Guttman Keren" w:hint="cs"/>
          <w:sz w:val="28"/>
          <w:szCs w:val="28"/>
          <w:rtl/>
        </w:rPr>
        <w:t xml:space="preserve">את </w:t>
      </w:r>
      <w:r w:rsidRPr="004A57CF">
        <w:rPr>
          <w:rFonts w:cs="Guttman Keren"/>
          <w:sz w:val="28"/>
          <w:szCs w:val="28"/>
          <w:rtl/>
        </w:rPr>
        <w:t xml:space="preserve">תרצה </w:t>
      </w:r>
      <w:proofErr w:type="spellStart"/>
      <w:r w:rsidRPr="004A57CF">
        <w:rPr>
          <w:rFonts w:cs="Guttman Keren" w:hint="cs"/>
          <w:sz w:val="28"/>
          <w:szCs w:val="28"/>
          <w:rtl/>
        </w:rPr>
        <w:t>ש</w:t>
      </w:r>
      <w:r w:rsidRPr="004A57CF">
        <w:rPr>
          <w:rFonts w:cs="Guttman Keren"/>
          <w:sz w:val="28"/>
          <w:szCs w:val="28"/>
          <w:rtl/>
        </w:rPr>
        <w:t>היתה</w:t>
      </w:r>
      <w:proofErr w:type="spellEnd"/>
      <w:r w:rsidRPr="004A57CF">
        <w:rPr>
          <w:rFonts w:cs="Guttman Keren"/>
          <w:sz w:val="28"/>
          <w:szCs w:val="28"/>
          <w:rtl/>
        </w:rPr>
        <w:t xml:space="preserve"> בתם היחידה שלו ושל אשתו השחקנית </w:t>
      </w:r>
      <w:r w:rsidR="00AC303A">
        <w:rPr>
          <w:rFonts w:cs="Guttman Keren" w:hint="cs"/>
          <w:sz w:val="28"/>
          <w:szCs w:val="28"/>
          <w:rtl/>
        </w:rPr>
        <w:t xml:space="preserve">רחל </w:t>
      </w:r>
      <w:r w:rsidRPr="004A57CF">
        <w:rPr>
          <w:rFonts w:cs="Guttman Keren"/>
          <w:sz w:val="28"/>
          <w:szCs w:val="28"/>
          <w:rtl/>
        </w:rPr>
        <w:t xml:space="preserve">מרכוס. </w:t>
      </w:r>
    </w:p>
    <w:p w:rsidR="004A57CF" w:rsidRPr="009B7E21" w:rsidRDefault="004A57CF" w:rsidP="004A57CF">
      <w:pPr>
        <w:pStyle w:val="a3"/>
        <w:rPr>
          <w:rFonts w:cs="Guttman Keren"/>
          <w:b/>
          <w:bCs/>
          <w:sz w:val="32"/>
          <w:szCs w:val="32"/>
          <w:rtl/>
        </w:rPr>
      </w:pPr>
      <w:r w:rsidRPr="004A57CF">
        <w:rPr>
          <w:rFonts w:cs="Guttman Keren"/>
          <w:sz w:val="28"/>
          <w:szCs w:val="28"/>
          <w:rtl/>
        </w:rPr>
        <w:t xml:space="preserve">נזכיר דמויות נוספות </w:t>
      </w:r>
      <w:r w:rsidRPr="009B7E21">
        <w:rPr>
          <w:rFonts w:cs="Guttman Keren"/>
          <w:b/>
          <w:bCs/>
          <w:sz w:val="32"/>
          <w:szCs w:val="32"/>
          <w:rtl/>
        </w:rPr>
        <w:t>מעולם הבוהמה</w:t>
      </w:r>
      <w:r w:rsidRPr="004A57CF">
        <w:rPr>
          <w:rFonts w:cs="Guttman Keren"/>
          <w:sz w:val="28"/>
          <w:szCs w:val="28"/>
          <w:rtl/>
        </w:rPr>
        <w:t xml:space="preserve"> של תל אביב </w:t>
      </w:r>
      <w:r w:rsidR="000023D4">
        <w:rPr>
          <w:rFonts w:cs="Guttman Keren" w:hint="cs"/>
          <w:sz w:val="28"/>
          <w:szCs w:val="28"/>
          <w:rtl/>
        </w:rPr>
        <w:t>:</w:t>
      </w:r>
      <w:r w:rsidRPr="009B7E21">
        <w:rPr>
          <w:rFonts w:cs="Guttman Keren"/>
          <w:b/>
          <w:bCs/>
          <w:sz w:val="32"/>
          <w:szCs w:val="32"/>
          <w:rtl/>
        </w:rPr>
        <w:t>אלכסנדר פן וחנה רובינא</w:t>
      </w:r>
      <w:r w:rsidR="000023D4">
        <w:rPr>
          <w:rFonts w:cs="Guttman Keren" w:hint="cs"/>
          <w:b/>
          <w:bCs/>
          <w:sz w:val="32"/>
          <w:szCs w:val="32"/>
          <w:rtl/>
        </w:rPr>
        <w:t>,</w:t>
      </w:r>
      <w:r w:rsidRPr="009B7E21">
        <w:rPr>
          <w:rFonts w:cs="Guttman Keren"/>
          <w:b/>
          <w:bCs/>
          <w:sz w:val="32"/>
          <w:szCs w:val="32"/>
          <w:rtl/>
        </w:rPr>
        <w:t xml:space="preserve"> שמוליק </w:t>
      </w:r>
      <w:proofErr w:type="spellStart"/>
      <w:r w:rsidRPr="009B7E21">
        <w:rPr>
          <w:rFonts w:cs="Guttman Keren"/>
          <w:b/>
          <w:bCs/>
          <w:sz w:val="32"/>
          <w:szCs w:val="32"/>
          <w:rtl/>
        </w:rPr>
        <w:t>וג'וזי</w:t>
      </w:r>
      <w:proofErr w:type="spellEnd"/>
      <w:r w:rsidRPr="009B7E21">
        <w:rPr>
          <w:rFonts w:cs="Guttman Keren"/>
          <w:b/>
          <w:bCs/>
          <w:sz w:val="32"/>
          <w:szCs w:val="32"/>
          <w:rtl/>
        </w:rPr>
        <w:t xml:space="preserve"> קראוס</w:t>
      </w:r>
      <w:r w:rsidRPr="009B7E21">
        <w:rPr>
          <w:rFonts w:cs="Guttman Keren"/>
          <w:b/>
          <w:bCs/>
          <w:sz w:val="32"/>
          <w:szCs w:val="32"/>
        </w:rPr>
        <w:t>.</w:t>
      </w:r>
    </w:p>
    <w:p w:rsidR="004A57CF" w:rsidRDefault="004A57CF" w:rsidP="004A57CF">
      <w:pPr>
        <w:pStyle w:val="a3"/>
        <w:rPr>
          <w:rFonts w:cs="Guttman Keren"/>
          <w:sz w:val="28"/>
          <w:szCs w:val="28"/>
          <w:rtl/>
        </w:rPr>
      </w:pPr>
      <w:r w:rsidRPr="004A57CF">
        <w:rPr>
          <w:rFonts w:cs="Guttman Keren"/>
          <w:sz w:val="28"/>
          <w:szCs w:val="28"/>
          <w:rtl/>
        </w:rPr>
        <w:t>זמן לאוכל עצמי באזור כ</w:t>
      </w:r>
      <w:r w:rsidR="000F562E">
        <w:rPr>
          <w:rFonts w:cs="Guttman Keren" w:hint="cs"/>
          <w:sz w:val="28"/>
          <w:szCs w:val="28"/>
          <w:rtl/>
        </w:rPr>
        <w:t>י</w:t>
      </w:r>
      <w:r w:rsidRPr="004A57CF">
        <w:rPr>
          <w:rFonts w:cs="Guttman Keren"/>
          <w:sz w:val="28"/>
          <w:szCs w:val="28"/>
          <w:rtl/>
        </w:rPr>
        <w:t>כר צינה דיזנגוף</w:t>
      </w:r>
      <w:r w:rsidR="000023D4">
        <w:rPr>
          <w:rFonts w:cs="Guttman Keren" w:hint="cs"/>
          <w:sz w:val="28"/>
          <w:szCs w:val="28"/>
          <w:rtl/>
        </w:rPr>
        <w:t>,</w:t>
      </w:r>
      <w:r w:rsidRPr="004A57CF">
        <w:rPr>
          <w:rFonts w:cs="Guttman Keren"/>
          <w:sz w:val="28"/>
          <w:szCs w:val="28"/>
          <w:rtl/>
        </w:rPr>
        <w:t xml:space="preserve"> שעברה שיפוץ.</w:t>
      </w:r>
    </w:p>
    <w:p w:rsidR="00751E32" w:rsidRPr="004A57CF" w:rsidRDefault="00751E32" w:rsidP="00751E32">
      <w:pPr>
        <w:pStyle w:val="a3"/>
        <w:rPr>
          <w:rFonts w:cs="Guttman Keren"/>
          <w:sz w:val="28"/>
          <w:szCs w:val="28"/>
          <w:rtl/>
        </w:rPr>
      </w:pPr>
      <w:r>
        <w:rPr>
          <w:rFonts w:cs="Guttman Keren" w:hint="cs"/>
          <w:sz w:val="28"/>
          <w:szCs w:val="28"/>
          <w:rtl/>
        </w:rPr>
        <w:t>סיום הסיור וחזרה הביתה.</w:t>
      </w:r>
    </w:p>
    <w:p w:rsidR="004A57CF" w:rsidRDefault="004A57CF" w:rsidP="004A57CF">
      <w:pPr>
        <w:bidi/>
        <w:rPr>
          <w:rFonts w:ascii="Arial" w:hAnsi="Arial"/>
          <w:rtl/>
        </w:rPr>
      </w:pPr>
    </w:p>
    <w:p w:rsidR="00751E32" w:rsidRDefault="00751E32" w:rsidP="00751E32">
      <w:pPr>
        <w:bidi/>
        <w:rPr>
          <w:rFonts w:ascii="Arial" w:hAnsi="Arial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 xml:space="preserve">מחיר: </w:t>
      </w:r>
      <w:r w:rsidRPr="00751E32">
        <w:rPr>
          <w:rFonts w:ascii="Arial" w:hAnsi="Arial" w:hint="cs"/>
          <w:b/>
          <w:bCs/>
          <w:sz w:val="32"/>
          <w:szCs w:val="32"/>
          <w:rtl/>
        </w:rPr>
        <w:t>690</w:t>
      </w:r>
      <w:r>
        <w:rPr>
          <w:rFonts w:ascii="Arial" w:hAnsi="Arial" w:hint="cs"/>
          <w:sz w:val="28"/>
          <w:szCs w:val="28"/>
          <w:rtl/>
        </w:rPr>
        <w:t xml:space="preserve"> ₪ לאדם (בחדר זוגי) </w:t>
      </w:r>
    </w:p>
    <w:p w:rsidR="00751E32" w:rsidRPr="00751E32" w:rsidRDefault="00751E32" w:rsidP="00751E32">
      <w:pPr>
        <w:bidi/>
        <w:rPr>
          <w:rFonts w:ascii="Arial" w:hAnsi="Arial"/>
          <w:b/>
          <w:bCs/>
          <w:sz w:val="28"/>
          <w:szCs w:val="28"/>
          <w:u w:val="single"/>
          <w:rtl/>
        </w:rPr>
      </w:pPr>
      <w:r w:rsidRPr="00751E32">
        <w:rPr>
          <w:rFonts w:ascii="Arial" w:hAnsi="Arial" w:hint="cs"/>
          <w:b/>
          <w:bCs/>
          <w:sz w:val="28"/>
          <w:szCs w:val="28"/>
          <w:u w:val="single"/>
          <w:rtl/>
        </w:rPr>
        <w:t xml:space="preserve">המחיר כולל: </w:t>
      </w:r>
    </w:p>
    <w:p w:rsidR="00751E32" w:rsidRDefault="00751E32" w:rsidP="00751E32">
      <w:pPr>
        <w:bidi/>
        <w:rPr>
          <w:rFonts w:ascii="Arial" w:hAnsi="Arial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2 ימי טיול הכוללים אוטובוס ומדריך.</w:t>
      </w:r>
    </w:p>
    <w:p w:rsidR="00751E32" w:rsidRDefault="00751E32" w:rsidP="00751E32">
      <w:pPr>
        <w:bidi/>
        <w:rPr>
          <w:rFonts w:ascii="Arial" w:hAnsi="Arial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בסיס אירוח- חצי פנסיון.</w:t>
      </w:r>
    </w:p>
    <w:p w:rsidR="009B7E21" w:rsidRPr="009B7E21" w:rsidRDefault="009B7E21" w:rsidP="009B7E21">
      <w:pPr>
        <w:bidi/>
        <w:jc w:val="center"/>
        <w:rPr>
          <w:rFonts w:ascii="Arial" w:hAnsi="Arial"/>
          <w:sz w:val="18"/>
          <w:szCs w:val="18"/>
          <w:rtl/>
        </w:rPr>
      </w:pPr>
    </w:p>
    <w:p w:rsidR="004A57CF" w:rsidRPr="009B7E21" w:rsidRDefault="00751E32" w:rsidP="001C647E">
      <w:pPr>
        <w:bidi/>
        <w:jc w:val="center"/>
        <w:rPr>
          <w:sz w:val="32"/>
          <w:szCs w:val="32"/>
          <w:rtl/>
        </w:rPr>
      </w:pPr>
      <w:r w:rsidRPr="000F562E">
        <w:rPr>
          <w:rFonts w:ascii="Arial" w:hAnsi="Arial" w:hint="cs"/>
          <w:b/>
          <w:bCs/>
          <w:color w:val="FF0000"/>
          <w:sz w:val="32"/>
          <w:szCs w:val="32"/>
          <w:rtl/>
        </w:rPr>
        <w:t xml:space="preserve">ההרשמה </w:t>
      </w:r>
      <w:r w:rsidR="00FB0D2E">
        <w:rPr>
          <w:rFonts w:ascii="Arial" w:hAnsi="Arial" w:hint="cs"/>
          <w:b/>
          <w:bCs/>
          <w:color w:val="FF0000"/>
          <w:sz w:val="32"/>
          <w:szCs w:val="32"/>
          <w:rtl/>
        </w:rPr>
        <w:t xml:space="preserve">ותשלום </w:t>
      </w:r>
      <w:r w:rsidRPr="000F562E">
        <w:rPr>
          <w:rFonts w:ascii="Arial" w:hAnsi="Arial" w:hint="cs"/>
          <w:b/>
          <w:bCs/>
          <w:color w:val="FF0000"/>
          <w:sz w:val="32"/>
          <w:szCs w:val="32"/>
          <w:rtl/>
        </w:rPr>
        <w:t>לטיול</w:t>
      </w:r>
      <w:r w:rsidR="009B7E21">
        <w:rPr>
          <w:rFonts w:ascii="Arial" w:hAnsi="Arial" w:hint="cs"/>
          <w:b/>
          <w:bCs/>
          <w:color w:val="FF0000"/>
          <w:sz w:val="32"/>
          <w:szCs w:val="32"/>
          <w:rtl/>
        </w:rPr>
        <w:t xml:space="preserve"> עד</w:t>
      </w:r>
      <w:r w:rsidR="00FB0D2E">
        <w:rPr>
          <w:rFonts w:ascii="Arial" w:hAnsi="Arial" w:hint="cs"/>
          <w:b/>
          <w:bCs/>
          <w:color w:val="FF0000"/>
          <w:sz w:val="32"/>
          <w:szCs w:val="32"/>
          <w:rtl/>
        </w:rPr>
        <w:t>-</w:t>
      </w:r>
      <w:r w:rsidR="009B7E21">
        <w:rPr>
          <w:rFonts w:ascii="Arial" w:hAnsi="Arial" w:hint="cs"/>
          <w:b/>
          <w:bCs/>
          <w:color w:val="FF0000"/>
          <w:sz w:val="32"/>
          <w:szCs w:val="32"/>
          <w:rtl/>
        </w:rPr>
        <w:t xml:space="preserve"> </w:t>
      </w:r>
      <w:r w:rsidR="001C647E">
        <w:rPr>
          <w:rFonts w:ascii="Arial" w:hAnsi="Arial"/>
          <w:b/>
          <w:bCs/>
          <w:color w:val="FF0000"/>
          <w:sz w:val="32"/>
          <w:szCs w:val="32"/>
        </w:rPr>
        <w:t>12/3/20</w:t>
      </w:r>
      <w:bookmarkStart w:id="0" w:name="_GoBack"/>
      <w:bookmarkEnd w:id="0"/>
      <w:r w:rsidR="009B7E21">
        <w:rPr>
          <w:rFonts w:ascii="Arial" w:hAnsi="Arial" w:hint="cs"/>
          <w:b/>
          <w:bCs/>
          <w:color w:val="FF0000"/>
          <w:sz w:val="32"/>
          <w:szCs w:val="32"/>
          <w:rtl/>
        </w:rPr>
        <w:t>באתר "דורות בגלבוע</w:t>
      </w:r>
      <w:r w:rsidR="000023D4">
        <w:rPr>
          <w:rFonts w:ascii="Arial" w:hAnsi="Arial" w:hint="cs"/>
          <w:b/>
          <w:bCs/>
          <w:color w:val="FF0000"/>
          <w:sz w:val="32"/>
          <w:szCs w:val="32"/>
          <w:rtl/>
        </w:rPr>
        <w:t>"</w:t>
      </w:r>
    </w:p>
    <w:p w:rsidR="009462CC" w:rsidRPr="000023D4" w:rsidRDefault="001C647E" w:rsidP="000023D4">
      <w:pPr>
        <w:pStyle w:val="a3"/>
        <w:jc w:val="center"/>
        <w:rPr>
          <w:sz w:val="28"/>
          <w:szCs w:val="28"/>
          <w:rtl/>
        </w:rPr>
      </w:pPr>
      <w:hyperlink r:id="rId10" w:history="1">
        <w:r w:rsidR="000023D4" w:rsidRPr="000023D4">
          <w:rPr>
            <w:rStyle w:val="Hyperlink"/>
            <w:sz w:val="28"/>
            <w:szCs w:val="28"/>
          </w:rPr>
          <w:t>www.dorot-bagilboa.org.il</w:t>
        </w:r>
      </w:hyperlink>
    </w:p>
    <w:sectPr w:rsidR="009462CC" w:rsidRPr="000023D4" w:rsidSect="004A57CF">
      <w:pgSz w:w="11906" w:h="16838"/>
      <w:pgMar w:top="1440" w:right="1274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 Kere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 Hatzv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B1AD7"/>
    <w:multiLevelType w:val="hybridMultilevel"/>
    <w:tmpl w:val="BC6E67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7CF"/>
    <w:rsid w:val="000023D4"/>
    <w:rsid w:val="000D4973"/>
    <w:rsid w:val="000F562E"/>
    <w:rsid w:val="001C647E"/>
    <w:rsid w:val="004A57CF"/>
    <w:rsid w:val="00751E32"/>
    <w:rsid w:val="009462CC"/>
    <w:rsid w:val="009B7E21"/>
    <w:rsid w:val="00AC303A"/>
    <w:rsid w:val="00C6503D"/>
    <w:rsid w:val="00F80024"/>
    <w:rsid w:val="00F97F1A"/>
    <w:rsid w:val="00FB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0CA680-590D-4268-A0B7-588710BE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7CF"/>
    <w:pPr>
      <w:spacing w:after="120" w:line="264" w:lineRule="auto"/>
    </w:pPr>
    <w:rPr>
      <w:rFonts w:ascii="Tahoma" w:eastAsia="Tahoma" w:hAnsi="Tahoma" w:cs="Tahoma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4A57CF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color w:val="5B9BD5" w:themeColor="accent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57CF"/>
    <w:pPr>
      <w:bidi/>
      <w:spacing w:after="0" w:line="240" w:lineRule="auto"/>
    </w:pPr>
  </w:style>
  <w:style w:type="character" w:customStyle="1" w:styleId="10">
    <w:name w:val="כותרת 1 תו"/>
    <w:basedOn w:val="a0"/>
    <w:link w:val="1"/>
    <w:uiPriority w:val="9"/>
    <w:rsid w:val="004A57CF"/>
    <w:rPr>
      <w:rFonts w:ascii="Tahoma" w:eastAsia="Tahoma" w:hAnsi="Tahoma" w:cs="Tahoma"/>
      <w:color w:val="5B9BD5" w:themeColor="accent1"/>
      <w:sz w:val="32"/>
      <w:szCs w:val="32"/>
    </w:rPr>
  </w:style>
  <w:style w:type="paragraph" w:styleId="a4">
    <w:name w:val="List Paragraph"/>
    <w:basedOn w:val="a"/>
    <w:uiPriority w:val="34"/>
    <w:qFormat/>
    <w:rsid w:val="004A57C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1E32"/>
    <w:pPr>
      <w:spacing w:after="0" w:line="240" w:lineRule="auto"/>
    </w:pPr>
    <w:rPr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751E32"/>
    <w:rPr>
      <w:rFonts w:ascii="Tahoma" w:eastAsia="Tahoma" w:hAnsi="Tahoma" w:cs="Tahoma"/>
      <w:sz w:val="18"/>
      <w:szCs w:val="18"/>
    </w:rPr>
  </w:style>
  <w:style w:type="character" w:styleId="Hyperlink">
    <w:name w:val="Hyperlink"/>
    <w:basedOn w:val="a0"/>
    <w:uiPriority w:val="99"/>
    <w:semiHidden/>
    <w:unhideWhenUsed/>
    <w:rsid w:val="000023D4"/>
    <w:rPr>
      <w:color w:val="0000FF"/>
      <w:u w:val="single"/>
    </w:rPr>
  </w:style>
  <w:style w:type="character" w:styleId="a7">
    <w:name w:val="Emphasis"/>
    <w:basedOn w:val="a0"/>
    <w:uiPriority w:val="20"/>
    <w:qFormat/>
    <w:rsid w:val="00F800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dorot-bagilboa.org.i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FD7C3-1A6B-450C-8213-F09166F5D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370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9</cp:revision>
  <cp:lastPrinted>2020-02-12T09:53:00Z</cp:lastPrinted>
  <dcterms:created xsi:type="dcterms:W3CDTF">2020-01-15T10:49:00Z</dcterms:created>
  <dcterms:modified xsi:type="dcterms:W3CDTF">2020-03-03T09:02:00Z</dcterms:modified>
</cp:coreProperties>
</file>