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243F" w14:textId="3F31EB46" w:rsidR="000319AD" w:rsidRPr="00135C15" w:rsidRDefault="000319AD" w:rsidP="000319AD">
      <w:pPr>
        <w:contextualSpacing/>
        <w:jc w:val="center"/>
        <w:rPr>
          <w:rFonts w:ascii="David" w:hAnsi="David" w:cs="Guttman Drogolin"/>
          <w:b/>
          <w:bCs/>
          <w:color w:val="2F5496" w:themeColor="accent1" w:themeShade="BF"/>
          <w:sz w:val="28"/>
          <w:szCs w:val="28"/>
          <w:rtl/>
        </w:rPr>
      </w:pPr>
      <w:r w:rsidRPr="00135C15">
        <w:rPr>
          <w:rFonts w:ascii="David" w:hAnsi="David" w:cs="Guttman Drogolin" w:hint="cs"/>
          <w:b/>
          <w:bCs/>
          <w:color w:val="2F5496" w:themeColor="accent1" w:themeShade="BF"/>
          <w:sz w:val="36"/>
          <w:szCs w:val="36"/>
          <w:rtl/>
        </w:rPr>
        <w:t>פורים ככיפורים?</w:t>
      </w:r>
    </w:p>
    <w:p w14:paraId="0AE49F44" w14:textId="77777777" w:rsidR="000319AD" w:rsidRDefault="000319AD" w:rsidP="000319AD">
      <w:pPr>
        <w:contextualSpacing/>
        <w:jc w:val="center"/>
        <w:rPr>
          <w:rFonts w:ascii="David" w:hAnsi="David" w:cs="Guttman Drogolin"/>
          <w:color w:val="2F5496" w:themeColor="accent1" w:themeShade="BF"/>
          <w:sz w:val="24"/>
          <w:szCs w:val="24"/>
          <w:rtl/>
        </w:rPr>
      </w:pPr>
    </w:p>
    <w:p w14:paraId="3CB8C9BB" w14:textId="77777777" w:rsidR="00135C15" w:rsidRDefault="00725440" w:rsidP="000319AD">
      <w:pPr>
        <w:contextualSpacing/>
        <w:jc w:val="center"/>
        <w:rPr>
          <w:rFonts w:ascii="David" w:hAnsi="David" w:cs="Guttman Drogolin"/>
          <w:color w:val="2F5496" w:themeColor="accent1" w:themeShade="BF"/>
          <w:sz w:val="24"/>
          <w:szCs w:val="24"/>
          <w:rtl/>
        </w:rPr>
      </w:pPr>
      <w:proofErr w:type="spellStart"/>
      <w:r w:rsidRPr="000319AD">
        <w:rPr>
          <w:rFonts w:ascii="David" w:hAnsi="David" w:cs="Guttman Drogolin"/>
          <w:color w:val="2F5496" w:themeColor="accent1" w:themeShade="BF"/>
          <w:sz w:val="24"/>
          <w:szCs w:val="24"/>
          <w:rtl/>
        </w:rPr>
        <w:t>כולןם</w:t>
      </w:r>
      <w:proofErr w:type="spellEnd"/>
      <w:r w:rsidRPr="000319AD">
        <w:rPr>
          <w:rFonts w:ascii="David" w:hAnsi="David" w:cs="Guttman Drogolin"/>
          <w:color w:val="2F5496" w:themeColor="accent1" w:themeShade="BF"/>
          <w:sz w:val="24"/>
          <w:szCs w:val="24"/>
          <w:rtl/>
        </w:rPr>
        <w:t xml:space="preserve"> מוזמנים ומוזמנות ללימוד </w:t>
      </w:r>
      <w:r w:rsidR="000319AD">
        <w:rPr>
          <w:rFonts w:ascii="David" w:hAnsi="David" w:cs="Guttman Drogolin" w:hint="cs"/>
          <w:color w:val="2F5496" w:themeColor="accent1" w:themeShade="BF"/>
          <w:sz w:val="24"/>
          <w:szCs w:val="24"/>
          <w:rtl/>
        </w:rPr>
        <w:t xml:space="preserve">בית מדרשי </w:t>
      </w:r>
      <w:r w:rsidRPr="000319AD">
        <w:rPr>
          <w:rFonts w:ascii="David" w:hAnsi="David" w:cs="Guttman Drogolin"/>
          <w:color w:val="2F5496" w:themeColor="accent1" w:themeShade="BF"/>
          <w:sz w:val="24"/>
          <w:szCs w:val="24"/>
          <w:rtl/>
        </w:rPr>
        <w:t xml:space="preserve">קצר לקראת פורים. </w:t>
      </w:r>
    </w:p>
    <w:p w14:paraId="0CAAA677" w14:textId="5CEE4ACF" w:rsidR="000319AD" w:rsidRDefault="000319AD" w:rsidP="000319AD">
      <w:pPr>
        <w:contextualSpacing/>
        <w:jc w:val="center"/>
        <w:rPr>
          <w:rFonts w:ascii="David" w:hAnsi="David" w:cs="Guttman Drogolin"/>
          <w:color w:val="2F5496" w:themeColor="accent1" w:themeShade="BF"/>
          <w:sz w:val="24"/>
          <w:szCs w:val="24"/>
          <w:rtl/>
        </w:rPr>
      </w:pPr>
      <w:r>
        <w:rPr>
          <w:rFonts w:ascii="David" w:hAnsi="David" w:cs="Guttman Drogolin" w:hint="cs"/>
          <w:color w:val="2F5496" w:themeColor="accent1" w:themeShade="BF"/>
          <w:sz w:val="24"/>
          <w:szCs w:val="24"/>
          <w:rtl/>
        </w:rPr>
        <w:t>את הלימוד תנחה יעל אופיר.</w:t>
      </w:r>
    </w:p>
    <w:p w14:paraId="1CA98D47" w14:textId="77777777" w:rsidR="00135C15" w:rsidRDefault="00725440" w:rsidP="000319AD">
      <w:pPr>
        <w:contextualSpacing/>
        <w:jc w:val="center"/>
        <w:rPr>
          <w:rFonts w:ascii="David" w:hAnsi="David" w:cs="Guttman Drogolin"/>
          <w:color w:val="2F5496" w:themeColor="accent1" w:themeShade="BF"/>
          <w:sz w:val="24"/>
          <w:szCs w:val="24"/>
          <w:rtl/>
        </w:rPr>
      </w:pPr>
      <w:r w:rsidRPr="000319AD">
        <w:rPr>
          <w:rFonts w:ascii="David" w:hAnsi="David" w:cs="Guttman Drogolin"/>
          <w:color w:val="2F5496" w:themeColor="accent1" w:themeShade="BF"/>
          <w:sz w:val="24"/>
          <w:szCs w:val="24"/>
          <w:rtl/>
        </w:rPr>
        <w:t>נשאל על מעמדו הרוחני של פורים ועל הייחודיות שבמגילת אסתר</w:t>
      </w:r>
    </w:p>
    <w:p w14:paraId="57B07908" w14:textId="7EC81583" w:rsidR="000319AD" w:rsidRDefault="00725440" w:rsidP="000319AD">
      <w:pPr>
        <w:contextualSpacing/>
        <w:jc w:val="center"/>
        <w:rPr>
          <w:rFonts w:ascii="David" w:hAnsi="David" w:cs="Guttman Drogolin"/>
          <w:color w:val="2F5496" w:themeColor="accent1" w:themeShade="BF"/>
          <w:sz w:val="24"/>
          <w:szCs w:val="24"/>
          <w:rtl/>
        </w:rPr>
      </w:pPr>
      <w:r w:rsidRPr="000319AD">
        <w:rPr>
          <w:rFonts w:ascii="David" w:hAnsi="David" w:cs="Guttman Drogolin"/>
          <w:color w:val="2F5496" w:themeColor="accent1" w:themeShade="BF"/>
          <w:sz w:val="24"/>
          <w:szCs w:val="24"/>
          <w:rtl/>
        </w:rPr>
        <w:t>ואולי גם נמצא כמה תשובות.</w:t>
      </w:r>
    </w:p>
    <w:p w14:paraId="75F03C8B" w14:textId="77777777" w:rsidR="00010DC5" w:rsidRDefault="00010DC5" w:rsidP="000319AD">
      <w:pPr>
        <w:contextualSpacing/>
        <w:jc w:val="center"/>
        <w:rPr>
          <w:rFonts w:ascii="David" w:hAnsi="David" w:cs="Guttman Drogolin"/>
          <w:color w:val="2F5496" w:themeColor="accent1" w:themeShade="BF"/>
          <w:sz w:val="24"/>
          <w:szCs w:val="24"/>
          <w:rtl/>
        </w:rPr>
      </w:pPr>
    </w:p>
    <w:p w14:paraId="0E806CD0" w14:textId="2CCAAA33" w:rsidR="00FF5515" w:rsidRDefault="00725440" w:rsidP="000319AD">
      <w:pPr>
        <w:contextualSpacing/>
        <w:jc w:val="center"/>
        <w:rPr>
          <w:rFonts w:ascii="David" w:hAnsi="David" w:cs="Guttman Drogolin"/>
          <w:color w:val="2F5496" w:themeColor="accent1" w:themeShade="BF"/>
          <w:sz w:val="24"/>
          <w:szCs w:val="24"/>
          <w:rtl/>
        </w:rPr>
      </w:pPr>
      <w:r w:rsidRPr="000319AD">
        <w:rPr>
          <w:rFonts w:ascii="David" w:hAnsi="David" w:cs="Guttman Drogolin"/>
          <w:color w:val="2F5496" w:themeColor="accent1" w:themeShade="BF"/>
          <w:sz w:val="24"/>
          <w:szCs w:val="24"/>
          <w:rtl/>
        </w:rPr>
        <w:t>בסיום הלימוד נערוך טקס הבדלה ונתפלל לשלום החטופים, הפצועים והמשפחות.</w:t>
      </w:r>
    </w:p>
    <w:p w14:paraId="05BA1343" w14:textId="77777777" w:rsidR="000319AD" w:rsidRDefault="000319AD" w:rsidP="000319AD">
      <w:pPr>
        <w:contextualSpacing/>
        <w:jc w:val="center"/>
        <w:rPr>
          <w:rFonts w:ascii="David" w:hAnsi="David" w:cs="Guttman Drogolin"/>
          <w:color w:val="2F5496" w:themeColor="accent1" w:themeShade="BF"/>
          <w:sz w:val="24"/>
          <w:szCs w:val="24"/>
          <w:rtl/>
        </w:rPr>
      </w:pPr>
    </w:p>
    <w:p w14:paraId="7C2237C6" w14:textId="1045241A" w:rsidR="000319AD" w:rsidRDefault="000319AD" w:rsidP="000319AD">
      <w:pPr>
        <w:contextualSpacing/>
        <w:jc w:val="center"/>
        <w:rPr>
          <w:rFonts w:ascii="David" w:hAnsi="David" w:cs="Guttman Drogolin"/>
          <w:b/>
          <w:bCs/>
          <w:color w:val="2F5496" w:themeColor="accent1" w:themeShade="BF"/>
          <w:sz w:val="24"/>
          <w:szCs w:val="24"/>
          <w:rtl/>
        </w:rPr>
      </w:pPr>
      <w:r w:rsidRPr="000319AD">
        <w:rPr>
          <w:rFonts w:ascii="David" w:hAnsi="David" w:cs="Guttman Drogolin" w:hint="cs"/>
          <w:color w:val="2F5496" w:themeColor="accent1" w:themeShade="BF"/>
          <w:sz w:val="24"/>
          <w:szCs w:val="24"/>
          <w:rtl/>
        </w:rPr>
        <w:t>ניפגש</w:t>
      </w:r>
      <w:r>
        <w:rPr>
          <w:rFonts w:ascii="David" w:hAnsi="David" w:cs="Guttman Drogolin" w:hint="cs"/>
          <w:color w:val="2F5496" w:themeColor="accent1" w:themeShade="BF"/>
          <w:sz w:val="24"/>
          <w:szCs w:val="24"/>
          <w:rtl/>
        </w:rPr>
        <w:t xml:space="preserve"> בשמחה</w:t>
      </w:r>
    </w:p>
    <w:p w14:paraId="7D6F2C61" w14:textId="181FDF4E" w:rsidR="000319AD" w:rsidRDefault="000319AD" w:rsidP="000319AD">
      <w:pPr>
        <w:contextualSpacing/>
        <w:jc w:val="center"/>
        <w:rPr>
          <w:rFonts w:ascii="David" w:hAnsi="David" w:cs="Guttman Drogolin"/>
          <w:b/>
          <w:bCs/>
          <w:color w:val="2F5496" w:themeColor="accent1" w:themeShade="BF"/>
          <w:sz w:val="24"/>
          <w:szCs w:val="24"/>
          <w:rtl/>
        </w:rPr>
      </w:pPr>
      <w:r w:rsidRPr="000319AD">
        <w:rPr>
          <w:rFonts w:ascii="David" w:hAnsi="David" w:cs="Guttman Drogolin" w:hint="cs"/>
          <w:b/>
          <w:bCs/>
          <w:color w:val="2F5496" w:themeColor="accent1" w:themeShade="BF"/>
          <w:sz w:val="24"/>
          <w:szCs w:val="24"/>
          <w:rtl/>
        </w:rPr>
        <w:t xml:space="preserve">בספריית בית </w:t>
      </w:r>
      <w:r w:rsidR="00135C15">
        <w:rPr>
          <w:rFonts w:ascii="David" w:hAnsi="David" w:cs="Guttman Drogolin" w:hint="cs"/>
          <w:b/>
          <w:bCs/>
          <w:color w:val="2F5496" w:themeColor="accent1" w:themeShade="BF"/>
          <w:sz w:val="24"/>
          <w:szCs w:val="24"/>
          <w:rtl/>
        </w:rPr>
        <w:t>ה</w:t>
      </w:r>
      <w:r w:rsidRPr="000319AD">
        <w:rPr>
          <w:rFonts w:ascii="David" w:hAnsi="David" w:cs="Guttman Drogolin" w:hint="cs"/>
          <w:b/>
          <w:bCs/>
          <w:color w:val="2F5496" w:themeColor="accent1" w:themeShade="BF"/>
          <w:sz w:val="24"/>
          <w:szCs w:val="24"/>
          <w:rtl/>
        </w:rPr>
        <w:t>ספר צין</w:t>
      </w:r>
    </w:p>
    <w:p w14:paraId="5BF3763F" w14:textId="08DF6696" w:rsidR="000319AD" w:rsidRDefault="000319AD" w:rsidP="000319AD">
      <w:pPr>
        <w:contextualSpacing/>
        <w:jc w:val="center"/>
        <w:rPr>
          <w:rFonts w:ascii="David" w:hAnsi="David" w:cs="Guttman Drogolin"/>
          <w:b/>
          <w:bCs/>
          <w:color w:val="2F5496" w:themeColor="accent1" w:themeShade="BF"/>
          <w:sz w:val="24"/>
          <w:szCs w:val="24"/>
          <w:rtl/>
        </w:rPr>
      </w:pPr>
      <w:r>
        <w:rPr>
          <w:rFonts w:ascii="David" w:hAnsi="David" w:cs="Guttman Drogolin" w:hint="cs"/>
          <w:b/>
          <w:bCs/>
          <w:color w:val="2F5496" w:themeColor="accent1" w:themeShade="BF"/>
          <w:sz w:val="24"/>
          <w:szCs w:val="24"/>
          <w:rtl/>
        </w:rPr>
        <w:t>בשבת 16.3.2024 בשעה 17:30</w:t>
      </w:r>
    </w:p>
    <w:p w14:paraId="65E085CC" w14:textId="6210F47B" w:rsidR="00010DC5" w:rsidRDefault="00010DC5" w:rsidP="000319AD">
      <w:pPr>
        <w:contextualSpacing/>
        <w:jc w:val="center"/>
        <w:rPr>
          <w:rFonts w:ascii="David" w:hAnsi="David" w:cs="Guttman Drogolin"/>
          <w:color w:val="2F5496" w:themeColor="accent1" w:themeShade="BF"/>
          <w:sz w:val="24"/>
          <w:szCs w:val="24"/>
          <w:rtl/>
        </w:rPr>
      </w:pPr>
      <w:r>
        <w:rPr>
          <w:rFonts w:ascii="David" w:hAnsi="David" w:cs="Guttman Drogolin" w:hint="cs"/>
          <w:color w:val="2F5496" w:themeColor="accent1" w:themeShade="BF"/>
          <w:sz w:val="24"/>
          <w:szCs w:val="24"/>
          <w:rtl/>
        </w:rPr>
        <w:t>חבורת קבלת שבת</w:t>
      </w:r>
    </w:p>
    <w:p w14:paraId="2D3978F8" w14:textId="43E46A31" w:rsidR="00010DC5" w:rsidRPr="00010DC5" w:rsidRDefault="00010DC5" w:rsidP="000319AD">
      <w:pPr>
        <w:contextualSpacing/>
        <w:jc w:val="center"/>
        <w:rPr>
          <w:rFonts w:ascii="David" w:hAnsi="David" w:cs="Guttman Drogolin"/>
          <w:color w:val="2F5496" w:themeColor="accent1" w:themeShade="BF"/>
          <w:sz w:val="24"/>
          <w:szCs w:val="24"/>
          <w:rtl/>
        </w:rPr>
      </w:pPr>
      <w:r>
        <w:rPr>
          <w:rFonts w:ascii="David" w:hAnsi="David" w:cs="Guttman Drogolin" w:hint="cs"/>
          <w:color w:val="2F5496" w:themeColor="accent1" w:themeShade="BF"/>
          <w:sz w:val="24"/>
          <w:szCs w:val="24"/>
          <w:rtl/>
        </w:rPr>
        <w:t xml:space="preserve">לפרטים </w:t>
      </w:r>
      <w:r>
        <w:rPr>
          <w:rFonts w:ascii="David" w:hAnsi="David" w:cs="Guttman Drogolin"/>
          <w:color w:val="2F5496" w:themeColor="accent1" w:themeShade="BF"/>
          <w:sz w:val="24"/>
          <w:szCs w:val="24"/>
          <w:rtl/>
        </w:rPr>
        <w:t>–</w:t>
      </w:r>
      <w:r>
        <w:rPr>
          <w:rFonts w:ascii="David" w:hAnsi="David" w:cs="Guttman Drogolin" w:hint="cs"/>
          <w:color w:val="2F5496" w:themeColor="accent1" w:themeShade="BF"/>
          <w:sz w:val="24"/>
          <w:szCs w:val="24"/>
          <w:rtl/>
        </w:rPr>
        <w:t xml:space="preserve"> יעל 050-8266495</w:t>
      </w:r>
    </w:p>
    <w:p w14:paraId="184521A3" w14:textId="53525882" w:rsidR="000319AD" w:rsidRDefault="00010DC5" w:rsidP="000319AD">
      <w:pPr>
        <w:contextualSpacing/>
        <w:jc w:val="center"/>
        <w:rPr>
          <w:rFonts w:ascii="David" w:hAnsi="David" w:cs="Guttman Drogolin"/>
          <w:b/>
          <w:bCs/>
          <w:color w:val="2F5496" w:themeColor="accent1" w:themeShade="BF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8F5878" wp14:editId="6F70C119">
            <wp:simplePos x="0" y="0"/>
            <wp:positionH relativeFrom="page">
              <wp:posOffset>2052955</wp:posOffset>
            </wp:positionH>
            <wp:positionV relativeFrom="page">
              <wp:posOffset>5301449</wp:posOffset>
            </wp:positionV>
            <wp:extent cx="3479754" cy="3609975"/>
            <wp:effectExtent l="0" t="0" r="6985" b="0"/>
            <wp:wrapThrough wrapText="bothSides">
              <wp:wrapPolygon edited="0">
                <wp:start x="0" y="0"/>
                <wp:lineTo x="0" y="21429"/>
                <wp:lineTo x="21525" y="21429"/>
                <wp:lineTo x="21525" y="0"/>
                <wp:lineTo x="0" y="0"/>
              </wp:wrapPolygon>
            </wp:wrapThrough>
            <wp:docPr id="4501022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10225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9754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42DB4" w14:textId="4DC9D738" w:rsidR="000319AD" w:rsidRDefault="000319AD" w:rsidP="000319AD">
      <w:pPr>
        <w:contextualSpacing/>
        <w:jc w:val="center"/>
        <w:rPr>
          <w:rFonts w:ascii="David" w:hAnsi="David" w:cs="Guttman Drogolin"/>
          <w:b/>
          <w:bCs/>
          <w:color w:val="2F5496" w:themeColor="accent1" w:themeShade="BF"/>
          <w:sz w:val="24"/>
          <w:szCs w:val="24"/>
          <w:rtl/>
        </w:rPr>
      </w:pPr>
    </w:p>
    <w:p w14:paraId="4975C645" w14:textId="409ED914" w:rsidR="000319AD" w:rsidRPr="000319AD" w:rsidRDefault="000319AD" w:rsidP="000319AD">
      <w:pPr>
        <w:contextualSpacing/>
        <w:jc w:val="center"/>
        <w:rPr>
          <w:rFonts w:ascii="David" w:hAnsi="David" w:cs="Guttman Drogolin"/>
          <w:b/>
          <w:bCs/>
          <w:color w:val="2F5496" w:themeColor="accent1" w:themeShade="BF"/>
          <w:sz w:val="24"/>
          <w:szCs w:val="24"/>
          <w:rtl/>
        </w:rPr>
      </w:pPr>
    </w:p>
    <w:sectPr w:rsidR="000319AD" w:rsidRPr="000319AD" w:rsidSect="00297B6F">
      <w:pgSz w:w="11906" w:h="16838"/>
      <w:pgMar w:top="2835" w:right="1701" w:bottom="2835" w:left="1701" w:header="709" w:footer="709" w:gutter="0"/>
      <w:pgBorders>
        <w:top w:val="flowersTiny" w:sz="30" w:space="4" w:color="auto"/>
        <w:left w:val="flowersTiny" w:sz="30" w:space="4" w:color="auto"/>
        <w:bottom w:val="flowersTiny" w:sz="30" w:space="4" w:color="auto"/>
        <w:right w:val="flowersTiny" w:sz="30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40"/>
    <w:rsid w:val="00010DC5"/>
    <w:rsid w:val="000319AD"/>
    <w:rsid w:val="000D0BBF"/>
    <w:rsid w:val="000E09AE"/>
    <w:rsid w:val="00135C15"/>
    <w:rsid w:val="00161E1A"/>
    <w:rsid w:val="0024058C"/>
    <w:rsid w:val="002526F4"/>
    <w:rsid w:val="00297B6F"/>
    <w:rsid w:val="004C60EC"/>
    <w:rsid w:val="006450BF"/>
    <w:rsid w:val="00675308"/>
    <w:rsid w:val="00725440"/>
    <w:rsid w:val="007E0848"/>
    <w:rsid w:val="00AF16E0"/>
    <w:rsid w:val="00CD642D"/>
    <w:rsid w:val="00CE26FD"/>
    <w:rsid w:val="00F76EDF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71BA"/>
  <w15:chartTrackingRefBased/>
  <w15:docId w15:val="{BDF63926-2FB7-43B8-9F22-F7F959DD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F16E0"/>
    <w:pPr>
      <w:spacing w:after="0" w:line="240" w:lineRule="auto"/>
    </w:pPr>
    <w:rPr>
      <w:rFonts w:cstheme="majorBidi"/>
      <w:color w:val="2F5496" w:themeColor="accent1" w:themeShade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6E0"/>
    <w:rPr>
      <w:rFonts w:cstheme="majorBidi"/>
      <w:color w:val="2F5496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497;&#1506;&#1500;%20&#1488;&#1493;&#1508;&#1497;&#1512;\Documents\Custom%20Office%20Templates\General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1738</TotalTime>
  <Pages>1</Pages>
  <Words>61</Words>
  <Characters>297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יעל אופיר</dc:creator>
  <cp:keywords/>
  <dc:description/>
  <cp:lastModifiedBy>יעל אופיר</cp:lastModifiedBy>
  <cp:revision>3</cp:revision>
  <dcterms:created xsi:type="dcterms:W3CDTF">2024-03-05T18:53:00Z</dcterms:created>
  <dcterms:modified xsi:type="dcterms:W3CDTF">2024-03-07T13:43:00Z</dcterms:modified>
</cp:coreProperties>
</file>