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29" w:rsidRPr="00D03392" w:rsidRDefault="00AE6529" w:rsidP="00AE6529">
      <w:pPr>
        <w:jc w:val="right"/>
        <w:rPr>
          <w:rFonts w:ascii="Tahoma" w:hAnsi="Tahoma" w:cs="Tahoma"/>
          <w:sz w:val="20"/>
          <w:szCs w:val="20"/>
          <w:u w:val="single"/>
          <w:rtl/>
        </w:rPr>
      </w:pPr>
      <w:bookmarkStart w:id="0" w:name="_GoBack"/>
      <w:bookmarkEnd w:id="0"/>
      <w:r w:rsidRPr="00D03392">
        <w:rPr>
          <w:rFonts w:ascii="Tahoma" w:hAnsi="Tahoma" w:cs="Tahoma"/>
          <w:sz w:val="28"/>
          <w:szCs w:val="28"/>
          <w:u w:val="single"/>
          <w:rtl/>
        </w:rPr>
        <w:t>‏</w:t>
      </w:r>
      <w:r w:rsidRPr="00D03392">
        <w:rPr>
          <w:rFonts w:ascii="Tahoma" w:hAnsi="Tahoma" w:cs="Tahoma"/>
          <w:sz w:val="20"/>
          <w:szCs w:val="20"/>
          <w:rtl/>
        </w:rPr>
        <w:t xml:space="preserve">30/07/2019     </w:t>
      </w:r>
    </w:p>
    <w:p w:rsidR="00AE6529" w:rsidRPr="00D03392" w:rsidRDefault="00AE6529" w:rsidP="00D03392">
      <w:pPr>
        <w:ind w:left="-1333" w:firstLine="141"/>
        <w:rPr>
          <w:rFonts w:ascii="Tahoma" w:hAnsi="Tahoma" w:cs="Tahoma"/>
          <w:sz w:val="20"/>
          <w:szCs w:val="20"/>
          <w:rtl/>
        </w:rPr>
      </w:pPr>
      <w:r w:rsidRPr="00D03392">
        <w:rPr>
          <w:rFonts w:ascii="Tahoma" w:hAnsi="Tahoma" w:cs="Tahoma"/>
          <w:sz w:val="20"/>
          <w:szCs w:val="20"/>
          <w:rtl/>
        </w:rPr>
        <w:t>לכבוד</w:t>
      </w:r>
    </w:p>
    <w:p w:rsidR="00AE6529" w:rsidRDefault="00BD347C" w:rsidP="00BD347C">
      <w:pPr>
        <w:ind w:left="-1333" w:firstLine="141"/>
        <w:rPr>
          <w:rFonts w:ascii="Tahoma" w:hAnsi="Tahoma" w:cs="Tahoma"/>
          <w:sz w:val="20"/>
          <w:szCs w:val="20"/>
          <w:rtl/>
        </w:rPr>
      </w:pPr>
      <w:r w:rsidRPr="00BD347C">
        <w:rPr>
          <w:rFonts w:ascii="Tahoma" w:hAnsi="Tahoma" w:cs="Tahoma" w:hint="cs"/>
          <w:sz w:val="20"/>
          <w:szCs w:val="20"/>
          <w:rtl/>
        </w:rPr>
        <w:t>ציבור מועצה אזורית מטה יהודה</w:t>
      </w:r>
    </w:p>
    <w:p w:rsidR="00BD347C" w:rsidRPr="00BD347C" w:rsidRDefault="00BD347C" w:rsidP="00BD347C">
      <w:pPr>
        <w:ind w:left="-1333" w:firstLine="141"/>
        <w:rPr>
          <w:rFonts w:ascii="Tahoma" w:hAnsi="Tahoma" w:cs="Tahoma"/>
          <w:sz w:val="20"/>
          <w:szCs w:val="20"/>
          <w:rtl/>
        </w:rPr>
      </w:pPr>
    </w:p>
    <w:p w:rsidR="00DE0E16" w:rsidRPr="00D03392" w:rsidRDefault="00AE6529" w:rsidP="00D03392">
      <w:pPr>
        <w:jc w:val="center"/>
        <w:rPr>
          <w:rFonts w:ascii="Tahoma" w:hAnsi="Tahoma" w:cs="Tahoma"/>
          <w:b/>
          <w:bCs/>
          <w:u w:val="single"/>
          <w:rtl/>
        </w:rPr>
      </w:pPr>
      <w:r w:rsidRPr="00D03392">
        <w:rPr>
          <w:rFonts w:ascii="Tahoma" w:hAnsi="Tahoma" w:cs="Tahoma"/>
          <w:rtl/>
        </w:rPr>
        <w:t>הנדון:</w:t>
      </w:r>
      <w:r w:rsidRPr="00D03392">
        <w:rPr>
          <w:rFonts w:ascii="Tahoma" w:hAnsi="Tahoma" w:cs="Tahoma"/>
          <w:u w:val="single"/>
          <w:rtl/>
        </w:rPr>
        <w:t xml:space="preserve"> </w:t>
      </w:r>
      <w:r w:rsidR="00DE0E16" w:rsidRPr="00D03392">
        <w:rPr>
          <w:rFonts w:ascii="Tahoma" w:hAnsi="Tahoma" w:cs="Tahoma"/>
          <w:b/>
          <w:bCs/>
          <w:u w:val="single"/>
          <w:rtl/>
        </w:rPr>
        <w:t>מידע והנחיות</w:t>
      </w:r>
      <w:r w:rsidR="007F2FD1" w:rsidRPr="00D03392">
        <w:rPr>
          <w:rFonts w:ascii="Tahoma" w:hAnsi="Tahoma" w:cs="Tahoma"/>
          <w:b/>
          <w:bCs/>
          <w:u w:val="single"/>
          <w:rtl/>
        </w:rPr>
        <w:t xml:space="preserve"> </w:t>
      </w:r>
      <w:r w:rsidRPr="00D03392">
        <w:rPr>
          <w:rFonts w:ascii="Tahoma" w:hAnsi="Tahoma" w:cs="Tahoma"/>
          <w:b/>
          <w:bCs/>
          <w:u w:val="single"/>
          <w:rtl/>
        </w:rPr>
        <w:t xml:space="preserve">בנושא </w:t>
      </w:r>
      <w:r w:rsidR="007F2FD1" w:rsidRPr="00D03392">
        <w:rPr>
          <w:rFonts w:ascii="Tahoma" w:hAnsi="Tahoma" w:cs="Tahoma"/>
          <w:b/>
          <w:bCs/>
          <w:u w:val="single"/>
          <w:rtl/>
        </w:rPr>
        <w:t>הוצאת גזם</w:t>
      </w:r>
      <w:r w:rsidRPr="00D03392">
        <w:rPr>
          <w:rFonts w:ascii="Tahoma" w:hAnsi="Tahoma" w:cs="Tahoma"/>
          <w:b/>
          <w:bCs/>
          <w:u w:val="single"/>
          <w:rtl/>
        </w:rPr>
        <w:t xml:space="preserve"> </w:t>
      </w:r>
    </w:p>
    <w:p w:rsidR="00D03392" w:rsidRPr="00D03392" w:rsidRDefault="00D03392" w:rsidP="00D03392">
      <w:pPr>
        <w:jc w:val="center"/>
        <w:rPr>
          <w:rFonts w:ascii="Tahoma" w:hAnsi="Tahoma" w:cs="Tahoma"/>
          <w:b/>
          <w:bCs/>
          <w:u w:val="single"/>
          <w:rtl/>
        </w:rPr>
      </w:pPr>
    </w:p>
    <w:p w:rsidR="00AE6529" w:rsidRPr="00306CAA" w:rsidRDefault="00AE6529" w:rsidP="00AE6529">
      <w:pPr>
        <w:bidi w:val="0"/>
        <w:jc w:val="center"/>
        <w:rPr>
          <w:rFonts w:ascii="Tahoma" w:eastAsia="Times New Roman" w:hAnsi="Tahoma" w:cs="Tahoma"/>
          <w:b/>
          <w:bCs/>
          <w:sz w:val="22"/>
          <w:szCs w:val="22"/>
          <w:rtl/>
          <w:lang w:eastAsia="en-US"/>
        </w:rPr>
      </w:pPr>
      <w:r w:rsidRPr="00306CAA">
        <w:rPr>
          <w:rFonts w:ascii="Tahoma" w:hAnsi="Tahoma" w:cs="Tahoma"/>
          <w:b/>
          <w:bCs/>
          <w:sz w:val="22"/>
          <w:szCs w:val="22"/>
          <w:rtl/>
        </w:rPr>
        <w:t>מחלקת תברואה ואיכות סביבה</w:t>
      </w:r>
      <w:r w:rsidRPr="00306CAA">
        <w:rPr>
          <w:rFonts w:ascii="Tahoma" w:eastAsia="Times New Roman" w:hAnsi="Tahoma" w:cs="Tahoma"/>
          <w:b/>
          <w:bCs/>
          <w:sz w:val="22"/>
          <w:szCs w:val="22"/>
          <w:rtl/>
          <w:lang w:eastAsia="en-US"/>
        </w:rPr>
        <w:t xml:space="preserve"> ב</w:t>
      </w:r>
      <w:r w:rsidR="00DE0E16" w:rsidRPr="00306CAA">
        <w:rPr>
          <w:rFonts w:ascii="Tahoma" w:eastAsia="Times New Roman" w:hAnsi="Tahoma" w:cs="Tahoma"/>
          <w:b/>
          <w:bCs/>
          <w:sz w:val="22"/>
          <w:szCs w:val="22"/>
          <w:rtl/>
          <w:lang w:eastAsia="en-US"/>
        </w:rPr>
        <w:t xml:space="preserve">מועצה </w:t>
      </w:r>
      <w:r w:rsidRPr="00306CAA">
        <w:rPr>
          <w:rFonts w:ascii="Tahoma" w:eastAsia="Times New Roman" w:hAnsi="Tahoma" w:cs="Tahoma"/>
          <w:b/>
          <w:bCs/>
          <w:sz w:val="22"/>
          <w:szCs w:val="22"/>
          <w:rtl/>
          <w:lang w:eastAsia="en-US"/>
        </w:rPr>
        <w:t>ה</w:t>
      </w:r>
      <w:r w:rsidR="00DE0E16" w:rsidRPr="00306CAA">
        <w:rPr>
          <w:rFonts w:ascii="Tahoma" w:eastAsia="Times New Roman" w:hAnsi="Tahoma" w:cs="Tahoma"/>
          <w:b/>
          <w:bCs/>
          <w:sz w:val="22"/>
          <w:szCs w:val="22"/>
          <w:rtl/>
          <w:lang w:eastAsia="en-US"/>
        </w:rPr>
        <w:t>אזורית מטה יהודה</w:t>
      </w:r>
      <w:r w:rsidRPr="00306CAA">
        <w:rPr>
          <w:rFonts w:ascii="Tahoma" w:eastAsia="Times New Roman" w:hAnsi="Tahoma" w:cs="Tahoma"/>
          <w:b/>
          <w:bCs/>
          <w:sz w:val="22"/>
          <w:szCs w:val="22"/>
          <w:rtl/>
          <w:lang w:eastAsia="en-US"/>
        </w:rPr>
        <w:t>,</w:t>
      </w:r>
    </w:p>
    <w:p w:rsidR="00DE0E16" w:rsidRPr="00306CAA" w:rsidRDefault="00DE0E16" w:rsidP="00AE6529">
      <w:pPr>
        <w:bidi w:val="0"/>
        <w:jc w:val="center"/>
        <w:rPr>
          <w:rFonts w:ascii="Tahoma" w:eastAsia="Times New Roman" w:hAnsi="Tahoma" w:cs="Tahoma"/>
          <w:b/>
          <w:bCs/>
          <w:sz w:val="22"/>
          <w:szCs w:val="22"/>
          <w:rtl/>
          <w:lang w:eastAsia="en-US"/>
        </w:rPr>
      </w:pPr>
      <w:r w:rsidRPr="00306CAA">
        <w:rPr>
          <w:rFonts w:ascii="Tahoma" w:eastAsia="Times New Roman" w:hAnsi="Tahoma" w:cs="Tahoma"/>
          <w:b/>
          <w:bCs/>
          <w:sz w:val="22"/>
          <w:szCs w:val="22"/>
          <w:rtl/>
          <w:lang w:eastAsia="en-US"/>
        </w:rPr>
        <w:t>פועלת לטובת איכות החיים והסביבה של תושבי המועצה</w:t>
      </w:r>
      <w:r w:rsidR="00AE6529" w:rsidRPr="00306CAA">
        <w:rPr>
          <w:rFonts w:ascii="Tahoma" w:eastAsia="Times New Roman" w:hAnsi="Tahoma" w:cs="Tahoma"/>
          <w:b/>
          <w:bCs/>
          <w:sz w:val="22"/>
          <w:szCs w:val="22"/>
          <w:rtl/>
          <w:lang w:eastAsia="en-US"/>
        </w:rPr>
        <w:t>.</w:t>
      </w:r>
    </w:p>
    <w:p w:rsidR="005506F6" w:rsidRPr="00306CAA" w:rsidRDefault="00DE0E16" w:rsidP="00AE6529">
      <w:pPr>
        <w:bidi w:val="0"/>
        <w:jc w:val="center"/>
        <w:rPr>
          <w:rFonts w:ascii="Tahoma" w:eastAsia="Times New Roman" w:hAnsi="Tahoma" w:cs="Tahoma"/>
          <w:sz w:val="22"/>
          <w:szCs w:val="22"/>
          <w:rtl/>
          <w:lang w:eastAsia="en-US"/>
        </w:rPr>
      </w:pPr>
      <w:r w:rsidRPr="00306CAA">
        <w:rPr>
          <w:rFonts w:ascii="Tahoma" w:eastAsia="Times New Roman" w:hAnsi="Tahoma" w:cs="Tahoma"/>
          <w:b/>
          <w:bCs/>
          <w:sz w:val="22"/>
          <w:szCs w:val="22"/>
          <w:rtl/>
          <w:lang w:eastAsia="en-US"/>
        </w:rPr>
        <w:t>מאמץ משותף</w:t>
      </w:r>
      <w:r w:rsidR="00AE6529" w:rsidRPr="00306CAA">
        <w:rPr>
          <w:rFonts w:ascii="Tahoma" w:eastAsia="Times New Roman" w:hAnsi="Tahoma" w:cs="Tahoma"/>
          <w:b/>
          <w:bCs/>
          <w:sz w:val="22"/>
          <w:szCs w:val="22"/>
          <w:rtl/>
          <w:lang w:eastAsia="en-US"/>
        </w:rPr>
        <w:t>,</w:t>
      </w:r>
      <w:r w:rsidRPr="00306CAA">
        <w:rPr>
          <w:rFonts w:ascii="Tahoma" w:eastAsia="Times New Roman" w:hAnsi="Tahoma" w:cs="Tahoma"/>
          <w:b/>
          <w:bCs/>
          <w:sz w:val="22"/>
          <w:szCs w:val="22"/>
          <w:rtl/>
          <w:lang w:eastAsia="en-US"/>
        </w:rPr>
        <w:t xml:space="preserve"> יסייע לכולנו לשמור על איכות הסביבה בישובים</w:t>
      </w:r>
      <w:r w:rsidR="00AE6529" w:rsidRPr="00306CAA">
        <w:rPr>
          <w:rFonts w:ascii="Tahoma" w:eastAsia="Times New Roman" w:hAnsi="Tahoma" w:cs="Tahoma"/>
          <w:b/>
          <w:bCs/>
          <w:sz w:val="22"/>
          <w:szCs w:val="22"/>
          <w:rtl/>
          <w:lang w:eastAsia="en-US"/>
        </w:rPr>
        <w:t>.</w:t>
      </w:r>
    </w:p>
    <w:p w:rsidR="00C776E4" w:rsidRPr="00306CAA" w:rsidRDefault="00C776E4" w:rsidP="005506F6">
      <w:pPr>
        <w:ind w:left="360"/>
        <w:rPr>
          <w:rFonts w:ascii="Tahoma" w:hAnsi="Tahoma" w:cs="Tahoma"/>
          <w:sz w:val="22"/>
          <w:szCs w:val="22"/>
          <w:rtl/>
        </w:rPr>
      </w:pPr>
    </w:p>
    <w:p w:rsidR="00C776E4" w:rsidRDefault="00D03392" w:rsidP="00D03392">
      <w:pPr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שלום רב,</w:t>
      </w:r>
    </w:p>
    <w:p w:rsidR="00D03392" w:rsidRPr="00D03392" w:rsidRDefault="00D03392" w:rsidP="00D03392">
      <w:pPr>
        <w:rPr>
          <w:rFonts w:ascii="Tahoma" w:hAnsi="Tahoma" w:cs="Tahoma"/>
          <w:rtl/>
        </w:rPr>
      </w:pPr>
    </w:p>
    <w:p w:rsidR="00DE0E16" w:rsidRPr="00D03392" w:rsidRDefault="00306CAA" w:rsidP="00D03392">
      <w:pPr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u w:val="single"/>
          <w:rtl/>
        </w:rPr>
        <w:t xml:space="preserve">להלן </w:t>
      </w:r>
      <w:r w:rsidR="00DE0E16" w:rsidRPr="00D03392">
        <w:rPr>
          <w:rFonts w:ascii="Tahoma" w:hAnsi="Tahoma" w:cs="Tahoma"/>
          <w:b/>
          <w:bCs/>
          <w:u w:val="single"/>
          <w:rtl/>
        </w:rPr>
        <w:t xml:space="preserve">הנחיות </w:t>
      </w:r>
      <w:r w:rsidR="005506F6" w:rsidRPr="00D03392">
        <w:rPr>
          <w:rFonts w:ascii="Tahoma" w:hAnsi="Tahoma" w:cs="Tahoma"/>
          <w:b/>
          <w:bCs/>
          <w:u w:val="single"/>
          <w:rtl/>
        </w:rPr>
        <w:t>ל</w:t>
      </w:r>
      <w:r w:rsidR="00DE0E16" w:rsidRPr="00D03392">
        <w:rPr>
          <w:rFonts w:ascii="Tahoma" w:hAnsi="Tahoma" w:cs="Tahoma"/>
          <w:b/>
          <w:bCs/>
          <w:u w:val="single"/>
          <w:rtl/>
        </w:rPr>
        <w:t>הוצאת הגזם</w:t>
      </w:r>
      <w:r w:rsidR="00DE0E16" w:rsidRPr="00D03392">
        <w:rPr>
          <w:rFonts w:ascii="Tahoma" w:hAnsi="Tahoma" w:cs="Tahoma"/>
          <w:b/>
          <w:bCs/>
          <w:rtl/>
        </w:rPr>
        <w:t>:</w:t>
      </w:r>
    </w:p>
    <w:p w:rsidR="00AE6529" w:rsidRPr="00D03392" w:rsidRDefault="00AE6529" w:rsidP="00DE0E16">
      <w:pPr>
        <w:ind w:left="360"/>
        <w:rPr>
          <w:rFonts w:ascii="Tahoma" w:hAnsi="Tahoma" w:cs="Tahoma"/>
          <w:b/>
          <w:bCs/>
          <w:rtl/>
        </w:rPr>
      </w:pPr>
    </w:p>
    <w:p w:rsidR="00BD347C" w:rsidRPr="00306CAA" w:rsidRDefault="00BD347C" w:rsidP="00306CAA">
      <w:pPr>
        <w:pStyle w:val="a9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E93226">
        <w:rPr>
          <w:rFonts w:ascii="Tahoma" w:hAnsi="Tahoma" w:cs="Tahoma"/>
          <w:sz w:val="22"/>
          <w:szCs w:val="22"/>
          <w:rtl/>
        </w:rPr>
        <w:t>יש להוציא את הגזם אך ורק  בימים שנקבעו לכל ישוב, יום לפני מועד הפינוי בלבד, בתאריכים בהם הפינוי נקבע ביום ראשון יש להוציא את הגזם מיום שישי.</w:t>
      </w:r>
    </w:p>
    <w:p w:rsidR="00DE0E16" w:rsidRPr="00E93226" w:rsidRDefault="00DE0E16" w:rsidP="00E93226">
      <w:pPr>
        <w:pStyle w:val="a9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E93226">
        <w:rPr>
          <w:rFonts w:ascii="Tahoma" w:hAnsi="Tahoma" w:cs="Tahoma"/>
          <w:sz w:val="22"/>
          <w:szCs w:val="22"/>
          <w:rtl/>
        </w:rPr>
        <w:t>יש להניח את הגזם לצדי המדרכה</w:t>
      </w:r>
      <w:r w:rsidR="007F2FD1" w:rsidRPr="00E93226">
        <w:rPr>
          <w:rFonts w:ascii="Tahoma" w:hAnsi="Tahoma" w:cs="Tahoma"/>
          <w:sz w:val="22"/>
          <w:szCs w:val="22"/>
          <w:rtl/>
        </w:rPr>
        <w:t xml:space="preserve"> או במרחב הציבורי הגלוי וה</w:t>
      </w:r>
      <w:r w:rsidRPr="00E93226">
        <w:rPr>
          <w:rFonts w:ascii="Tahoma" w:hAnsi="Tahoma" w:cs="Tahoma"/>
          <w:sz w:val="22"/>
          <w:szCs w:val="22"/>
          <w:rtl/>
        </w:rPr>
        <w:t>נגיש</w:t>
      </w:r>
      <w:r w:rsidR="007F2FD1" w:rsidRPr="00E93226">
        <w:rPr>
          <w:rFonts w:ascii="Tahoma" w:hAnsi="Tahoma" w:cs="Tahoma"/>
          <w:sz w:val="22"/>
          <w:szCs w:val="22"/>
          <w:rtl/>
        </w:rPr>
        <w:t xml:space="preserve"> למשאית הפינוי</w:t>
      </w:r>
      <w:r w:rsidR="005506F6" w:rsidRPr="00E93226">
        <w:rPr>
          <w:rFonts w:ascii="Tahoma" w:hAnsi="Tahoma" w:cs="Tahoma"/>
          <w:sz w:val="22"/>
          <w:szCs w:val="22"/>
          <w:rtl/>
        </w:rPr>
        <w:t xml:space="preserve"> -</w:t>
      </w:r>
      <w:r w:rsidRPr="00E93226">
        <w:rPr>
          <w:rFonts w:ascii="Tahoma" w:hAnsi="Tahoma" w:cs="Tahoma"/>
          <w:sz w:val="22"/>
          <w:szCs w:val="22"/>
          <w:rtl/>
        </w:rPr>
        <w:t xml:space="preserve"> בסמוך לבית</w:t>
      </w:r>
      <w:r w:rsidR="005506F6" w:rsidRPr="00E93226">
        <w:rPr>
          <w:rFonts w:ascii="Tahoma" w:hAnsi="Tahoma" w:cs="Tahoma"/>
          <w:sz w:val="22"/>
          <w:szCs w:val="22"/>
          <w:rtl/>
        </w:rPr>
        <w:t>,</w:t>
      </w:r>
      <w:r w:rsidRPr="00E93226">
        <w:rPr>
          <w:rFonts w:ascii="Tahoma" w:hAnsi="Tahoma" w:cs="Tahoma"/>
          <w:sz w:val="22"/>
          <w:szCs w:val="22"/>
          <w:rtl/>
        </w:rPr>
        <w:t xml:space="preserve"> בערימה אחת בלבד</w:t>
      </w:r>
      <w:r w:rsidR="005506F6" w:rsidRPr="00E93226">
        <w:rPr>
          <w:rFonts w:ascii="Tahoma" w:hAnsi="Tahoma" w:cs="Tahoma"/>
          <w:sz w:val="22"/>
          <w:szCs w:val="22"/>
          <w:rtl/>
        </w:rPr>
        <w:t>,</w:t>
      </w:r>
      <w:r w:rsidRPr="00E93226">
        <w:rPr>
          <w:rFonts w:ascii="Tahoma" w:hAnsi="Tahoma" w:cs="Tahoma"/>
          <w:sz w:val="22"/>
          <w:szCs w:val="22"/>
          <w:rtl/>
        </w:rPr>
        <w:t xml:space="preserve"> </w:t>
      </w:r>
      <w:r w:rsidR="007F2FD1" w:rsidRPr="00E93226">
        <w:rPr>
          <w:rFonts w:ascii="Tahoma" w:hAnsi="Tahoma" w:cs="Tahoma"/>
          <w:sz w:val="22"/>
          <w:szCs w:val="22"/>
          <w:rtl/>
        </w:rPr>
        <w:t>או</w:t>
      </w:r>
      <w:r w:rsidRPr="00E93226">
        <w:rPr>
          <w:rFonts w:ascii="Tahoma" w:hAnsi="Tahoma" w:cs="Tahoma"/>
          <w:sz w:val="22"/>
          <w:szCs w:val="22"/>
          <w:rtl/>
        </w:rPr>
        <w:t xml:space="preserve"> במקומות שנקבעו ע"י וועד ה</w:t>
      </w:r>
      <w:r w:rsidR="007F2FD1" w:rsidRPr="00E93226">
        <w:rPr>
          <w:rFonts w:ascii="Tahoma" w:hAnsi="Tahoma" w:cs="Tahoma"/>
          <w:sz w:val="22"/>
          <w:szCs w:val="22"/>
          <w:rtl/>
        </w:rPr>
        <w:t>יישוב</w:t>
      </w:r>
      <w:r w:rsidRPr="00E93226">
        <w:rPr>
          <w:rFonts w:ascii="Tahoma" w:hAnsi="Tahoma" w:cs="Tahoma"/>
          <w:sz w:val="22"/>
          <w:szCs w:val="22"/>
          <w:rtl/>
        </w:rPr>
        <w:t>.</w:t>
      </w:r>
    </w:p>
    <w:p w:rsidR="00D03392" w:rsidRPr="00306CAA" w:rsidRDefault="00DE0E16" w:rsidP="00306CAA">
      <w:pPr>
        <w:pStyle w:val="a9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E93226">
        <w:rPr>
          <w:rFonts w:ascii="Tahoma" w:hAnsi="Tahoma" w:cs="Tahoma"/>
          <w:sz w:val="22"/>
          <w:szCs w:val="22"/>
          <w:rtl/>
        </w:rPr>
        <w:t>יש לוודא שערימת הגזם</w:t>
      </w:r>
      <w:r w:rsidR="005506F6" w:rsidRPr="00E93226">
        <w:rPr>
          <w:rFonts w:ascii="Tahoma" w:hAnsi="Tahoma" w:cs="Tahoma"/>
          <w:sz w:val="22"/>
          <w:szCs w:val="22"/>
          <w:rtl/>
        </w:rPr>
        <w:t>,</w:t>
      </w:r>
      <w:r w:rsidRPr="00E93226">
        <w:rPr>
          <w:rFonts w:ascii="Tahoma" w:hAnsi="Tahoma" w:cs="Tahoma"/>
          <w:sz w:val="22"/>
          <w:szCs w:val="22"/>
          <w:rtl/>
        </w:rPr>
        <w:t xml:space="preserve"> לא תפריע לתנועת כלי רכב ו</w:t>
      </w:r>
      <w:r w:rsidR="007F2FD1" w:rsidRPr="00E93226">
        <w:rPr>
          <w:rFonts w:ascii="Tahoma" w:hAnsi="Tahoma" w:cs="Tahoma"/>
          <w:sz w:val="22"/>
          <w:szCs w:val="22"/>
          <w:rtl/>
        </w:rPr>
        <w:t xml:space="preserve">תסכן את </w:t>
      </w:r>
      <w:r w:rsidRPr="00E93226">
        <w:rPr>
          <w:rFonts w:ascii="Tahoma" w:hAnsi="Tahoma" w:cs="Tahoma"/>
          <w:sz w:val="22"/>
          <w:szCs w:val="22"/>
          <w:rtl/>
        </w:rPr>
        <w:t xml:space="preserve">הולכי </w:t>
      </w:r>
      <w:r w:rsidR="007F2FD1" w:rsidRPr="00E93226">
        <w:rPr>
          <w:rFonts w:ascii="Tahoma" w:hAnsi="Tahoma" w:cs="Tahoma"/>
          <w:sz w:val="22"/>
          <w:szCs w:val="22"/>
          <w:rtl/>
        </w:rPr>
        <w:t>ה</w:t>
      </w:r>
      <w:r w:rsidRPr="00E93226">
        <w:rPr>
          <w:rFonts w:ascii="Tahoma" w:hAnsi="Tahoma" w:cs="Tahoma"/>
          <w:sz w:val="22"/>
          <w:szCs w:val="22"/>
          <w:rtl/>
        </w:rPr>
        <w:t>רגל.</w:t>
      </w:r>
    </w:p>
    <w:p w:rsidR="00E93226" w:rsidRPr="00E93226" w:rsidRDefault="00DE0E16" w:rsidP="00E93226">
      <w:pPr>
        <w:pStyle w:val="a9"/>
        <w:numPr>
          <w:ilvl w:val="0"/>
          <w:numId w:val="2"/>
        </w:numPr>
        <w:rPr>
          <w:rFonts w:ascii="Tahoma" w:hAnsi="Tahoma" w:cs="Tahoma"/>
          <w:sz w:val="22"/>
          <w:szCs w:val="22"/>
          <w:rtl/>
        </w:rPr>
      </w:pPr>
      <w:r w:rsidRPr="00E93226">
        <w:rPr>
          <w:rFonts w:ascii="Tahoma" w:hAnsi="Tahoma" w:cs="Tahoma"/>
          <w:sz w:val="22"/>
          <w:szCs w:val="22"/>
          <w:rtl/>
        </w:rPr>
        <w:t xml:space="preserve">יש להקפיד </w:t>
      </w:r>
      <w:proofErr w:type="spellStart"/>
      <w:r w:rsidRPr="00E93226">
        <w:rPr>
          <w:rFonts w:ascii="Tahoma" w:hAnsi="Tahoma" w:cs="Tahoma"/>
          <w:sz w:val="22"/>
          <w:szCs w:val="22"/>
          <w:rtl/>
        </w:rPr>
        <w:t>שהגזם</w:t>
      </w:r>
      <w:proofErr w:type="spellEnd"/>
      <w:r w:rsidRPr="00E93226">
        <w:rPr>
          <w:rFonts w:ascii="Tahoma" w:hAnsi="Tahoma" w:cs="Tahoma"/>
          <w:sz w:val="22"/>
          <w:szCs w:val="22"/>
          <w:rtl/>
        </w:rPr>
        <w:t xml:space="preserve"> לא יונח בסמוך או </w:t>
      </w:r>
      <w:r w:rsidR="00770D61" w:rsidRPr="00E93226">
        <w:rPr>
          <w:rFonts w:ascii="Tahoma" w:hAnsi="Tahoma" w:cs="Tahoma"/>
          <w:sz w:val="22"/>
          <w:szCs w:val="22"/>
          <w:rtl/>
        </w:rPr>
        <w:t>מ</w:t>
      </w:r>
      <w:r w:rsidRPr="00E93226">
        <w:rPr>
          <w:rFonts w:ascii="Tahoma" w:hAnsi="Tahoma" w:cs="Tahoma"/>
          <w:sz w:val="22"/>
          <w:szCs w:val="22"/>
          <w:rtl/>
        </w:rPr>
        <w:t xml:space="preserve">תחת </w:t>
      </w:r>
      <w:r w:rsidR="00770D61" w:rsidRPr="00E93226">
        <w:rPr>
          <w:rFonts w:ascii="Tahoma" w:hAnsi="Tahoma" w:cs="Tahoma"/>
          <w:sz w:val="22"/>
          <w:szCs w:val="22"/>
          <w:rtl/>
        </w:rPr>
        <w:t>ל</w:t>
      </w:r>
      <w:r w:rsidRPr="00E93226">
        <w:rPr>
          <w:rFonts w:ascii="Tahoma" w:hAnsi="Tahoma" w:cs="Tahoma"/>
          <w:sz w:val="22"/>
          <w:szCs w:val="22"/>
          <w:rtl/>
        </w:rPr>
        <w:t>עמודי חשמל, טלפון,</w:t>
      </w:r>
      <w:r w:rsidR="007F2FD1" w:rsidRPr="00E93226">
        <w:rPr>
          <w:rFonts w:ascii="Tahoma" w:hAnsi="Tahoma" w:cs="Tahoma"/>
          <w:sz w:val="22"/>
          <w:szCs w:val="22"/>
          <w:rtl/>
        </w:rPr>
        <w:t xml:space="preserve"> תמרורים, בריכות מים, צנרות מים, גינות ציבוריות </w:t>
      </w:r>
      <w:r w:rsidR="00E152CD" w:rsidRPr="00E93226">
        <w:rPr>
          <w:rFonts w:ascii="Tahoma" w:hAnsi="Tahoma" w:cs="Tahoma"/>
          <w:sz w:val="22"/>
          <w:szCs w:val="22"/>
          <w:rtl/>
        </w:rPr>
        <w:t>וכיו"ב</w:t>
      </w:r>
      <w:r w:rsidR="007F2FD1" w:rsidRPr="00E93226">
        <w:rPr>
          <w:rFonts w:ascii="Tahoma" w:hAnsi="Tahoma" w:cs="Tahoma"/>
          <w:sz w:val="22"/>
          <w:szCs w:val="22"/>
          <w:rtl/>
        </w:rPr>
        <w:t>.</w:t>
      </w:r>
    </w:p>
    <w:p w:rsidR="00E93226" w:rsidRPr="00E93226" w:rsidRDefault="00E93226" w:rsidP="00E93226">
      <w:pPr>
        <w:numPr>
          <w:ilvl w:val="1"/>
          <w:numId w:val="2"/>
        </w:numPr>
        <w:rPr>
          <w:rFonts w:ascii="Tahoma" w:hAnsi="Tahoma" w:cs="Tahoma"/>
          <w:sz w:val="22"/>
          <w:szCs w:val="22"/>
        </w:rPr>
      </w:pPr>
      <w:r w:rsidRPr="00E93226">
        <w:rPr>
          <w:rFonts w:ascii="Tahoma" w:hAnsi="Tahoma" w:cs="Tahoma"/>
          <w:sz w:val="22"/>
          <w:szCs w:val="22"/>
          <w:rtl/>
        </w:rPr>
        <w:t>חובה לאסוף דשא ועלים בשקיות סגורות.</w:t>
      </w:r>
    </w:p>
    <w:p w:rsidR="00D03392" w:rsidRPr="00306CAA" w:rsidRDefault="00DE0E16" w:rsidP="00306CAA">
      <w:pPr>
        <w:pStyle w:val="a9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93226">
        <w:rPr>
          <w:rFonts w:ascii="Tahoma" w:hAnsi="Tahoma" w:cs="Tahoma"/>
          <w:sz w:val="22"/>
          <w:szCs w:val="22"/>
          <w:rtl/>
        </w:rPr>
        <w:t xml:space="preserve">(ניתן להשתמש בדשא ועלים כחיפוי </w:t>
      </w:r>
      <w:r w:rsidR="005506F6" w:rsidRPr="00E93226">
        <w:rPr>
          <w:rFonts w:ascii="Tahoma" w:hAnsi="Tahoma" w:cs="Tahoma"/>
          <w:sz w:val="22"/>
          <w:szCs w:val="22"/>
          <w:rtl/>
        </w:rPr>
        <w:t>ל</w:t>
      </w:r>
      <w:r w:rsidRPr="00E93226">
        <w:rPr>
          <w:rFonts w:ascii="Tahoma" w:hAnsi="Tahoma" w:cs="Tahoma"/>
          <w:sz w:val="22"/>
          <w:szCs w:val="22"/>
          <w:rtl/>
        </w:rPr>
        <w:t>גינה</w:t>
      </w:r>
      <w:r w:rsidR="005506F6" w:rsidRPr="00E93226">
        <w:rPr>
          <w:rFonts w:ascii="Tahoma" w:hAnsi="Tahoma" w:cs="Tahoma"/>
          <w:sz w:val="22"/>
          <w:szCs w:val="22"/>
          <w:rtl/>
        </w:rPr>
        <w:t>,</w:t>
      </w:r>
      <w:r w:rsidRPr="00E93226">
        <w:rPr>
          <w:rFonts w:ascii="Tahoma" w:hAnsi="Tahoma" w:cs="Tahoma"/>
          <w:sz w:val="22"/>
          <w:szCs w:val="22"/>
          <w:rtl/>
        </w:rPr>
        <w:t xml:space="preserve"> כדי למנוע התאיידות מים או לשימוש </w:t>
      </w:r>
      <w:proofErr w:type="spellStart"/>
      <w:r w:rsidRPr="00E93226">
        <w:rPr>
          <w:rFonts w:ascii="Tahoma" w:hAnsi="Tahoma" w:cs="Tahoma"/>
          <w:sz w:val="22"/>
          <w:szCs w:val="22"/>
          <w:rtl/>
        </w:rPr>
        <w:t>בקומפוסטר</w:t>
      </w:r>
      <w:proofErr w:type="spellEnd"/>
      <w:r w:rsidRPr="00E93226">
        <w:rPr>
          <w:rFonts w:ascii="Tahoma" w:hAnsi="Tahoma" w:cs="Tahoma"/>
          <w:sz w:val="22"/>
          <w:szCs w:val="22"/>
          <w:rtl/>
        </w:rPr>
        <w:t>).</w:t>
      </w:r>
    </w:p>
    <w:p w:rsidR="00D03392" w:rsidRPr="00306CAA" w:rsidRDefault="00DE0E16" w:rsidP="00306CAA">
      <w:pPr>
        <w:pStyle w:val="a9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93226">
        <w:rPr>
          <w:rFonts w:ascii="Tahoma" w:hAnsi="Tahoma" w:cs="Tahoma"/>
          <w:sz w:val="22"/>
          <w:szCs w:val="22"/>
          <w:rtl/>
        </w:rPr>
        <w:t>אין להחנות רכב</w:t>
      </w:r>
      <w:r w:rsidR="005506F6" w:rsidRPr="00E93226">
        <w:rPr>
          <w:rFonts w:ascii="Tahoma" w:hAnsi="Tahoma" w:cs="Tahoma"/>
          <w:sz w:val="22"/>
          <w:szCs w:val="22"/>
          <w:rtl/>
        </w:rPr>
        <w:t xml:space="preserve"> במקום </w:t>
      </w:r>
      <w:r w:rsidRPr="00E93226">
        <w:rPr>
          <w:rFonts w:ascii="Tahoma" w:hAnsi="Tahoma" w:cs="Tahoma"/>
          <w:sz w:val="22"/>
          <w:szCs w:val="22"/>
          <w:rtl/>
        </w:rPr>
        <w:t xml:space="preserve">שימנע </w:t>
      </w:r>
      <w:r w:rsidR="005506F6" w:rsidRPr="00E93226">
        <w:rPr>
          <w:rFonts w:ascii="Tahoma" w:hAnsi="Tahoma" w:cs="Tahoma"/>
          <w:sz w:val="22"/>
          <w:szCs w:val="22"/>
          <w:rtl/>
        </w:rPr>
        <w:t xml:space="preserve">את </w:t>
      </w:r>
      <w:r w:rsidRPr="00E93226">
        <w:rPr>
          <w:rFonts w:ascii="Tahoma" w:hAnsi="Tahoma" w:cs="Tahoma"/>
          <w:sz w:val="22"/>
          <w:szCs w:val="22"/>
          <w:rtl/>
        </w:rPr>
        <w:t>איסוף הגזם.</w:t>
      </w:r>
    </w:p>
    <w:p w:rsidR="00E93226" w:rsidRPr="00306CAA" w:rsidRDefault="00DE0E16" w:rsidP="00306CAA">
      <w:pPr>
        <w:pStyle w:val="a9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93226">
        <w:rPr>
          <w:rFonts w:ascii="Tahoma" w:hAnsi="Tahoma" w:cs="Tahoma"/>
          <w:sz w:val="22"/>
          <w:szCs w:val="22"/>
          <w:rtl/>
        </w:rPr>
        <w:t>אין פינוי גזם מחצרות הבתים</w:t>
      </w:r>
      <w:r w:rsidR="00770D61" w:rsidRPr="00E93226">
        <w:rPr>
          <w:rFonts w:ascii="Tahoma" w:hAnsi="Tahoma" w:cs="Tahoma"/>
          <w:sz w:val="22"/>
          <w:szCs w:val="22"/>
          <w:rtl/>
        </w:rPr>
        <w:t>, מאזורי לולים או דרכי שירות.</w:t>
      </w:r>
    </w:p>
    <w:p w:rsidR="00D03392" w:rsidRPr="00306CAA" w:rsidRDefault="00DE0E16" w:rsidP="00306CAA">
      <w:pPr>
        <w:pStyle w:val="a9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93226">
        <w:rPr>
          <w:rFonts w:ascii="Tahoma" w:hAnsi="Tahoma" w:cs="Tahoma"/>
          <w:sz w:val="22"/>
          <w:szCs w:val="22"/>
          <w:rtl/>
        </w:rPr>
        <w:t>אין להניח פסולת ביתית, שקיות ניילון, קרטון, ופסולת בניין בערימת הגזם.</w:t>
      </w:r>
    </w:p>
    <w:p w:rsidR="00D03392" w:rsidRPr="00306CAA" w:rsidRDefault="00DE0E16" w:rsidP="00306CAA">
      <w:pPr>
        <w:pStyle w:val="a9"/>
        <w:numPr>
          <w:ilvl w:val="0"/>
          <w:numId w:val="3"/>
        </w:numPr>
        <w:rPr>
          <w:rFonts w:ascii="Tahoma" w:hAnsi="Tahoma" w:cs="Tahoma"/>
          <w:sz w:val="22"/>
          <w:szCs w:val="22"/>
          <w:rtl/>
        </w:rPr>
      </w:pPr>
      <w:r w:rsidRPr="00E93226">
        <w:rPr>
          <w:rFonts w:ascii="Tahoma" w:hAnsi="Tahoma" w:cs="Tahoma"/>
          <w:sz w:val="22"/>
          <w:szCs w:val="22"/>
          <w:rtl/>
        </w:rPr>
        <w:t xml:space="preserve">גזם לאחר כריתת עצים </w:t>
      </w:r>
      <w:r w:rsidR="005506F6" w:rsidRPr="00E93226">
        <w:rPr>
          <w:rFonts w:ascii="Tahoma" w:hAnsi="Tahoma" w:cs="Tahoma"/>
          <w:sz w:val="22"/>
          <w:szCs w:val="22"/>
          <w:rtl/>
        </w:rPr>
        <w:t xml:space="preserve">ממטעים/פרדסים וכו' </w:t>
      </w:r>
      <w:r w:rsidRPr="00E93226">
        <w:rPr>
          <w:rFonts w:ascii="Tahoma" w:hAnsi="Tahoma" w:cs="Tahoma"/>
          <w:sz w:val="22"/>
          <w:szCs w:val="22"/>
          <w:rtl/>
        </w:rPr>
        <w:t>לא יפונה</w:t>
      </w:r>
      <w:r w:rsidR="00770D61" w:rsidRPr="00E93226">
        <w:rPr>
          <w:rFonts w:ascii="Tahoma" w:hAnsi="Tahoma" w:cs="Tahoma"/>
          <w:sz w:val="22"/>
          <w:szCs w:val="22"/>
          <w:rtl/>
        </w:rPr>
        <w:t>,</w:t>
      </w:r>
      <w:r w:rsidRPr="00E93226">
        <w:rPr>
          <w:rFonts w:ascii="Tahoma" w:hAnsi="Tahoma" w:cs="Tahoma"/>
          <w:sz w:val="22"/>
          <w:szCs w:val="22"/>
          <w:rtl/>
        </w:rPr>
        <w:t xml:space="preserve"> הפינוי באחריות התושב/ישוב.</w:t>
      </w:r>
    </w:p>
    <w:p w:rsidR="00D03392" w:rsidRPr="00306CAA" w:rsidRDefault="00935DD6" w:rsidP="00306CAA">
      <w:pPr>
        <w:pStyle w:val="a9"/>
        <w:numPr>
          <w:ilvl w:val="0"/>
          <w:numId w:val="3"/>
        </w:numPr>
        <w:rPr>
          <w:rFonts w:ascii="Tahoma" w:hAnsi="Tahoma" w:cs="Tahoma"/>
        </w:rPr>
      </w:pPr>
      <w:r w:rsidRPr="00E93226">
        <w:rPr>
          <w:rFonts w:ascii="Tahoma" w:hAnsi="Tahoma" w:cs="Tahoma"/>
          <w:rtl/>
        </w:rPr>
        <w:t>במידה ותושלך פסולת שאינה גזם לער</w:t>
      </w:r>
      <w:r w:rsidR="00401EBE" w:rsidRPr="00E93226">
        <w:rPr>
          <w:rFonts w:ascii="Tahoma" w:hAnsi="Tahoma" w:cs="Tahoma"/>
          <w:rtl/>
        </w:rPr>
        <w:t>י</w:t>
      </w:r>
      <w:r w:rsidRPr="00E93226">
        <w:rPr>
          <w:rFonts w:ascii="Tahoma" w:hAnsi="Tahoma" w:cs="Tahoma"/>
          <w:rtl/>
        </w:rPr>
        <w:t xml:space="preserve">מה, </w:t>
      </w:r>
      <w:r w:rsidR="00401EBE" w:rsidRPr="00E93226">
        <w:rPr>
          <w:rFonts w:ascii="Tahoma" w:hAnsi="Tahoma" w:cs="Tahoma"/>
          <w:rtl/>
        </w:rPr>
        <w:t>ה</w:t>
      </w:r>
      <w:r w:rsidRPr="00E93226">
        <w:rPr>
          <w:rFonts w:ascii="Tahoma" w:hAnsi="Tahoma" w:cs="Tahoma"/>
          <w:rtl/>
        </w:rPr>
        <w:t>ער</w:t>
      </w:r>
      <w:r w:rsidR="00401EBE" w:rsidRPr="00E93226">
        <w:rPr>
          <w:rFonts w:ascii="Tahoma" w:hAnsi="Tahoma" w:cs="Tahoma"/>
          <w:rtl/>
        </w:rPr>
        <w:t>י</w:t>
      </w:r>
      <w:r w:rsidRPr="00E93226">
        <w:rPr>
          <w:rFonts w:ascii="Tahoma" w:hAnsi="Tahoma" w:cs="Tahoma"/>
          <w:rtl/>
        </w:rPr>
        <w:t>מ</w:t>
      </w:r>
      <w:r w:rsidR="00401EBE" w:rsidRPr="00E93226">
        <w:rPr>
          <w:rFonts w:ascii="Tahoma" w:hAnsi="Tahoma" w:cs="Tahoma"/>
          <w:rtl/>
        </w:rPr>
        <w:t>ה</w:t>
      </w:r>
      <w:r w:rsidR="00306CAA">
        <w:rPr>
          <w:rFonts w:ascii="Tahoma" w:hAnsi="Tahoma" w:cs="Tahoma"/>
          <w:rtl/>
        </w:rPr>
        <w:t xml:space="preserve"> לא תפונה</w:t>
      </w:r>
      <w:r w:rsidR="00306CAA">
        <w:rPr>
          <w:rFonts w:ascii="Tahoma" w:hAnsi="Tahoma" w:cs="Tahoma" w:hint="cs"/>
          <w:rtl/>
        </w:rPr>
        <w:t>.</w:t>
      </w:r>
    </w:p>
    <w:p w:rsidR="00E93226" w:rsidRPr="00306CAA" w:rsidRDefault="006B1D11" w:rsidP="00306CAA">
      <w:pPr>
        <w:pStyle w:val="a9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93226">
        <w:rPr>
          <w:rFonts w:ascii="Tahoma" w:hAnsi="Tahoma" w:cs="Tahoma"/>
          <w:sz w:val="22"/>
          <w:szCs w:val="22"/>
          <w:rtl/>
        </w:rPr>
        <w:t xml:space="preserve">יש להוציא ערימה אחת לבית-אב ובגודל סביר (נפח של כ- 2 </w:t>
      </w:r>
      <w:r w:rsidR="001D084C" w:rsidRPr="00E93226">
        <w:rPr>
          <w:rFonts w:ascii="Tahoma" w:hAnsi="Tahoma" w:cs="Tahoma"/>
          <w:sz w:val="22"/>
          <w:szCs w:val="22"/>
          <w:rtl/>
        </w:rPr>
        <w:t>שקי בלה)</w:t>
      </w:r>
      <w:r w:rsidRPr="00E93226">
        <w:rPr>
          <w:rFonts w:ascii="Tahoma" w:hAnsi="Tahoma" w:cs="Tahoma"/>
          <w:sz w:val="22"/>
          <w:szCs w:val="22"/>
          <w:rtl/>
        </w:rPr>
        <w:t xml:space="preserve"> כמויות שמעבר לכך, יש לשמור בערימה בחצר הפרטית ולדחות לפינוי במחזור הבא. </w:t>
      </w:r>
    </w:p>
    <w:p w:rsidR="00611AEF" w:rsidRPr="00C7150E" w:rsidRDefault="00C7150E" w:rsidP="00611AEF">
      <w:pPr>
        <w:pStyle w:val="a9"/>
        <w:numPr>
          <w:ilvl w:val="0"/>
          <w:numId w:val="4"/>
        </w:numPr>
        <w:rPr>
          <w:rFonts w:ascii="Tahoma" w:hAnsi="Tahoma" w:cs="Tahoma"/>
          <w:b/>
          <w:bCs/>
          <w:i/>
          <w:iCs/>
          <w:sz w:val="22"/>
          <w:szCs w:val="22"/>
        </w:rPr>
      </w:pPr>
      <w:r w:rsidRPr="00C7150E">
        <w:rPr>
          <w:rFonts w:ascii="Tahoma" w:hAnsi="Tahoma" w:cs="Tahoma" w:hint="cs"/>
          <w:b/>
          <w:bCs/>
          <w:i/>
          <w:iCs/>
          <w:sz w:val="22"/>
          <w:szCs w:val="22"/>
          <w:rtl/>
        </w:rPr>
        <w:t>הננו תקווה כי תושבי המועצה ומבקריה יקפידו לפעול בהתאם לחוקי העזר ובהתאם להוראות הפקחים וכי לא יהיה צורך במתן קנסות ודוחות בהתאם לחוקים אלו.</w:t>
      </w:r>
    </w:p>
    <w:p w:rsidR="00C7150E" w:rsidRPr="00C7150E" w:rsidRDefault="00C7150E" w:rsidP="00C7150E">
      <w:pPr>
        <w:pStyle w:val="a9"/>
        <w:rPr>
          <w:rFonts w:ascii="Tahoma" w:hAnsi="Tahoma" w:cs="Tahoma"/>
          <w:b/>
          <w:bCs/>
          <w:sz w:val="22"/>
          <w:szCs w:val="22"/>
        </w:rPr>
      </w:pPr>
    </w:p>
    <w:p w:rsidR="007F7067" w:rsidRPr="00E93226" w:rsidRDefault="001D084C" w:rsidP="005F2AA2">
      <w:pPr>
        <w:jc w:val="center"/>
        <w:rPr>
          <w:rFonts w:ascii="Tahoma" w:hAnsi="Tahoma" w:cs="Tahoma"/>
          <w:sz w:val="22"/>
          <w:szCs w:val="22"/>
        </w:rPr>
      </w:pPr>
      <w:r w:rsidRPr="00E93226">
        <w:rPr>
          <w:rFonts w:ascii="Tahoma" w:hAnsi="Tahoma" w:cs="Tahoma"/>
          <w:b/>
          <w:bCs/>
          <w:sz w:val="22"/>
          <w:szCs w:val="22"/>
          <w:u w:val="single"/>
          <w:rtl/>
        </w:rPr>
        <w:t>מידע על ימי פינוי ניתן למצוא במוקד ובאתר המועצה</w:t>
      </w:r>
    </w:p>
    <w:p w:rsidR="007F7067" w:rsidRPr="00D03392" w:rsidRDefault="007F7067" w:rsidP="00DE0E16">
      <w:pPr>
        <w:ind w:left="360"/>
        <w:rPr>
          <w:rFonts w:ascii="Tahoma" w:hAnsi="Tahoma" w:cs="Tahoma"/>
          <w:rtl/>
        </w:rPr>
      </w:pPr>
    </w:p>
    <w:p w:rsidR="00D03392" w:rsidRPr="00E93226" w:rsidRDefault="00D03392" w:rsidP="00D03392">
      <w:pPr>
        <w:ind w:left="360"/>
        <w:jc w:val="center"/>
        <w:rPr>
          <w:rFonts w:ascii="Tahoma" w:hAnsi="Tahoma" w:cs="Tahoma"/>
          <w:b/>
          <w:bCs/>
          <w:sz w:val="22"/>
          <w:szCs w:val="22"/>
          <w:rtl/>
        </w:rPr>
      </w:pPr>
      <w:r w:rsidRPr="00E93226">
        <w:rPr>
          <w:rFonts w:ascii="Tahoma" w:hAnsi="Tahoma" w:cs="Tahoma"/>
          <w:b/>
          <w:bCs/>
          <w:sz w:val="22"/>
          <w:szCs w:val="22"/>
          <w:rtl/>
        </w:rPr>
        <w:t>נשמח לעמוד לרשותכם בכל פנייה או שאלה</w:t>
      </w:r>
      <w:r w:rsidR="001D084C" w:rsidRPr="00E93226">
        <w:rPr>
          <w:rFonts w:ascii="Tahoma" w:hAnsi="Tahoma" w:cs="Tahoma"/>
          <w:b/>
          <w:bCs/>
          <w:sz w:val="22"/>
          <w:szCs w:val="22"/>
          <w:rtl/>
        </w:rPr>
        <w:t>,</w:t>
      </w:r>
    </w:p>
    <w:p w:rsidR="00DE0E16" w:rsidRPr="00D03392" w:rsidRDefault="00D03392" w:rsidP="00D03392">
      <w:pPr>
        <w:ind w:left="360"/>
        <w:jc w:val="center"/>
        <w:rPr>
          <w:rFonts w:ascii="Tahoma" w:hAnsi="Tahoma" w:cs="Tahoma"/>
          <w:b/>
          <w:bCs/>
          <w:rtl/>
        </w:rPr>
      </w:pPr>
      <w:r w:rsidRPr="00E93226">
        <w:rPr>
          <w:rFonts w:ascii="Tahoma" w:hAnsi="Tahoma" w:cs="Tahoma"/>
          <w:b/>
          <w:bCs/>
          <w:sz w:val="22"/>
          <w:szCs w:val="22"/>
          <w:rtl/>
        </w:rPr>
        <w:t>מוקד המועצה</w:t>
      </w:r>
      <w:r w:rsidR="00DE0E16" w:rsidRPr="00E93226">
        <w:rPr>
          <w:rFonts w:ascii="Tahoma" w:hAnsi="Tahoma" w:cs="Tahoma"/>
          <w:b/>
          <w:bCs/>
          <w:sz w:val="22"/>
          <w:szCs w:val="22"/>
          <w:rtl/>
        </w:rPr>
        <w:t xml:space="preserve"> *8108</w:t>
      </w:r>
      <w:r w:rsidRPr="00E93226">
        <w:rPr>
          <w:rFonts w:ascii="Tahoma" w:hAnsi="Tahoma" w:cs="Tahoma"/>
          <w:b/>
          <w:bCs/>
          <w:sz w:val="22"/>
          <w:szCs w:val="22"/>
          <w:rtl/>
        </w:rPr>
        <w:t xml:space="preserve"> | מחלקת תברואה ואיכות סביבה 02-9958972</w:t>
      </w:r>
    </w:p>
    <w:p w:rsidR="00306CAA" w:rsidRDefault="00D03392" w:rsidP="00C7150E">
      <w:pPr>
        <w:rPr>
          <w:rFonts w:ascii="Tahoma" w:hAnsi="Tahoma" w:cs="Tahoma"/>
          <w:rtl/>
        </w:rPr>
      </w:pPr>
      <w:r w:rsidRPr="00D03392">
        <w:rPr>
          <w:rFonts w:ascii="Tahoma" w:hAnsi="Tahoma" w:cs="Tahoma"/>
          <w:rtl/>
        </w:rPr>
        <w:t xml:space="preserve">     </w:t>
      </w:r>
      <w:r w:rsidR="00C7150E">
        <w:rPr>
          <w:rFonts w:ascii="Tahoma" w:hAnsi="Tahoma" w:cs="Tahoma"/>
          <w:rtl/>
        </w:rPr>
        <w:t xml:space="preserve">                            </w:t>
      </w:r>
      <w:r w:rsidR="00847B35">
        <w:rPr>
          <w:rFonts w:ascii="Tahoma" w:hAnsi="Tahoma" w:cs="Tahoma" w:hint="cs"/>
          <w:rtl/>
        </w:rPr>
        <w:t xml:space="preserve">                        </w:t>
      </w:r>
    </w:p>
    <w:p w:rsidR="00D03392" w:rsidRDefault="00306CAA" w:rsidP="00D03392">
      <w:pPr>
        <w:ind w:left="360"/>
        <w:jc w:val="center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                                          </w:t>
      </w:r>
      <w:r w:rsidR="00847B35">
        <w:rPr>
          <w:rFonts w:ascii="Tahoma" w:hAnsi="Tahoma" w:cs="Tahoma" w:hint="cs"/>
          <w:rtl/>
        </w:rPr>
        <w:t xml:space="preserve"> </w:t>
      </w:r>
      <w:r w:rsidR="00D03392" w:rsidRPr="00D03392">
        <w:rPr>
          <w:rFonts w:ascii="Tahoma" w:hAnsi="Tahoma" w:cs="Tahoma"/>
          <w:rtl/>
        </w:rPr>
        <w:t>בברכה,</w:t>
      </w:r>
    </w:p>
    <w:p w:rsidR="00D03392" w:rsidRDefault="00D03392" w:rsidP="00D03392">
      <w:pPr>
        <w:ind w:left="360"/>
        <w:jc w:val="center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                                          לוי עזיז</w:t>
      </w:r>
    </w:p>
    <w:p w:rsidR="001A5EAC" w:rsidRPr="00D03392" w:rsidRDefault="00D03392" w:rsidP="00D03392">
      <w:pPr>
        <w:jc w:val="center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                                                </w:t>
      </w:r>
      <w:r>
        <w:rPr>
          <w:rFonts w:ascii="Tahoma" w:hAnsi="Tahoma" w:cs="Tahoma"/>
          <w:rtl/>
        </w:rPr>
        <w:t>מנהל מח'</w:t>
      </w:r>
      <w:r>
        <w:rPr>
          <w:rFonts w:ascii="Tahoma" w:hAnsi="Tahoma" w:cs="Tahoma" w:hint="cs"/>
          <w:rtl/>
        </w:rPr>
        <w:t xml:space="preserve"> </w:t>
      </w:r>
      <w:r>
        <w:rPr>
          <w:rFonts w:ascii="Tahoma" w:hAnsi="Tahoma" w:cs="Tahoma"/>
          <w:rtl/>
        </w:rPr>
        <w:t>תבר</w:t>
      </w:r>
      <w:r>
        <w:rPr>
          <w:rFonts w:ascii="Tahoma" w:hAnsi="Tahoma" w:cs="Tahoma" w:hint="cs"/>
          <w:rtl/>
        </w:rPr>
        <w:t xml:space="preserve">ואה </w:t>
      </w:r>
      <w:r w:rsidR="001A5EAC" w:rsidRPr="00D03392">
        <w:rPr>
          <w:rFonts w:ascii="Tahoma" w:hAnsi="Tahoma" w:cs="Tahoma"/>
          <w:rtl/>
        </w:rPr>
        <w:t>ופיקוח</w:t>
      </w:r>
    </w:p>
    <w:p w:rsidR="001A5EAC" w:rsidRPr="00C776E4" w:rsidRDefault="00C776E4" w:rsidP="001A5EAC">
      <w:pPr>
        <w:ind w:left="360"/>
        <w:rPr>
          <w:rFonts w:cs="Guttman Adii"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</w:p>
    <w:p w:rsidR="00C776E4" w:rsidRPr="00D03392" w:rsidRDefault="00C776E4" w:rsidP="00935DD6">
      <w:pPr>
        <w:ind w:left="360"/>
        <w:rPr>
          <w:rFonts w:cs="Guttman Adii"/>
        </w:rPr>
      </w:pPr>
    </w:p>
    <w:sectPr w:rsidR="00C776E4" w:rsidRPr="00D03392" w:rsidSect="00F1762A">
      <w:headerReference w:type="default" r:id="rId8"/>
      <w:footerReference w:type="default" r:id="rId9"/>
      <w:pgSz w:w="11906" w:h="16838"/>
      <w:pgMar w:top="2269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195" w:rsidRDefault="00C07195" w:rsidP="005A441B">
      <w:r>
        <w:separator/>
      </w:r>
    </w:p>
  </w:endnote>
  <w:endnote w:type="continuationSeparator" w:id="0">
    <w:p w:rsidR="00C07195" w:rsidRDefault="00C07195" w:rsidP="005A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1E6" w:rsidRDefault="00EF21E6" w:rsidP="005A441B">
    <w:pPr>
      <w:pStyle w:val="a5"/>
      <w:rPr>
        <w:rtl/>
        <w:cs/>
      </w:rPr>
    </w:pPr>
    <w:r>
      <w:rPr>
        <w:noProof/>
        <w:rtl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-1133475</wp:posOffset>
          </wp:positionH>
          <wp:positionV relativeFrom="paragraph">
            <wp:posOffset>-1078389</wp:posOffset>
          </wp:positionV>
          <wp:extent cx="7543800" cy="1860065"/>
          <wp:effectExtent l="0" t="0" r="0" b="698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169" cy="1859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21E6" w:rsidRDefault="00EF21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195" w:rsidRDefault="00C07195" w:rsidP="005A441B">
      <w:r>
        <w:separator/>
      </w:r>
    </w:p>
  </w:footnote>
  <w:footnote w:type="continuationSeparator" w:id="0">
    <w:p w:rsidR="00C07195" w:rsidRDefault="00C07195" w:rsidP="005A4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1E6" w:rsidRDefault="00EF21E6" w:rsidP="009A09B5">
    <w:pPr>
      <w:pStyle w:val="a3"/>
      <w:rPr>
        <w:rtl/>
      </w:rPr>
    </w:pPr>
    <w:r>
      <w:rPr>
        <w:rFonts w:hint="cs"/>
        <w:noProof/>
        <w:rtl/>
        <w:lang w:eastAsia="en-US"/>
      </w:rPr>
      <w:drawing>
        <wp:anchor distT="0" distB="0" distL="114300" distR="114300" simplePos="0" relativeHeight="251659264" behindDoc="1" locked="0" layoutInCell="1" allowOverlap="1" wp14:anchorId="4999F2FC" wp14:editId="320B9998">
          <wp:simplePos x="0" y="0"/>
          <wp:positionH relativeFrom="column">
            <wp:posOffset>-1135380</wp:posOffset>
          </wp:positionH>
          <wp:positionV relativeFrom="paragraph">
            <wp:posOffset>-426720</wp:posOffset>
          </wp:positionV>
          <wp:extent cx="7540456" cy="1432560"/>
          <wp:effectExtent l="0" t="0" r="3810" b="0"/>
          <wp:wrapNone/>
          <wp:docPr id="13" name="תמונה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272" cy="143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F3A4F"/>
    <w:multiLevelType w:val="hybridMultilevel"/>
    <w:tmpl w:val="9162D6F0"/>
    <w:lvl w:ilvl="0" w:tplc="24923E82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9106A1"/>
    <w:multiLevelType w:val="hybridMultilevel"/>
    <w:tmpl w:val="B4FCC8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95771"/>
    <w:multiLevelType w:val="hybridMultilevel"/>
    <w:tmpl w:val="1160F02E"/>
    <w:lvl w:ilvl="0" w:tplc="259AF83E">
      <w:numFmt w:val="bullet"/>
      <w:lvlText w:val=""/>
      <w:lvlJc w:val="left"/>
      <w:pPr>
        <w:ind w:left="720" w:hanging="360"/>
      </w:pPr>
      <w:rPr>
        <w:rFonts w:ascii="Symbol" w:eastAsia="Batang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EA3A2E"/>
    <w:multiLevelType w:val="hybridMultilevel"/>
    <w:tmpl w:val="E17852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16"/>
    <w:rsid w:val="00123A75"/>
    <w:rsid w:val="00127C52"/>
    <w:rsid w:val="00195AF9"/>
    <w:rsid w:val="001A5EAC"/>
    <w:rsid w:val="001B5912"/>
    <w:rsid w:val="001D084C"/>
    <w:rsid w:val="00293863"/>
    <w:rsid w:val="00306CAA"/>
    <w:rsid w:val="00344FC2"/>
    <w:rsid w:val="00401EBE"/>
    <w:rsid w:val="00445B57"/>
    <w:rsid w:val="004631DB"/>
    <w:rsid w:val="005506F6"/>
    <w:rsid w:val="00571224"/>
    <w:rsid w:val="005A441B"/>
    <w:rsid w:val="005F2AA2"/>
    <w:rsid w:val="00611AEF"/>
    <w:rsid w:val="00620D85"/>
    <w:rsid w:val="006B1D11"/>
    <w:rsid w:val="006C00FA"/>
    <w:rsid w:val="00744931"/>
    <w:rsid w:val="00770D61"/>
    <w:rsid w:val="007F075E"/>
    <w:rsid w:val="007F2FD1"/>
    <w:rsid w:val="007F7067"/>
    <w:rsid w:val="00847B35"/>
    <w:rsid w:val="00921659"/>
    <w:rsid w:val="00935DD6"/>
    <w:rsid w:val="009708C1"/>
    <w:rsid w:val="009A09B5"/>
    <w:rsid w:val="00A936F3"/>
    <w:rsid w:val="00AE6529"/>
    <w:rsid w:val="00B54AB8"/>
    <w:rsid w:val="00B80EB3"/>
    <w:rsid w:val="00BD347C"/>
    <w:rsid w:val="00C07195"/>
    <w:rsid w:val="00C65641"/>
    <w:rsid w:val="00C7150E"/>
    <w:rsid w:val="00C776E4"/>
    <w:rsid w:val="00CC7B7B"/>
    <w:rsid w:val="00D03392"/>
    <w:rsid w:val="00DC345B"/>
    <w:rsid w:val="00DE0E16"/>
    <w:rsid w:val="00E07E94"/>
    <w:rsid w:val="00E152CD"/>
    <w:rsid w:val="00E51640"/>
    <w:rsid w:val="00E93226"/>
    <w:rsid w:val="00EF21E6"/>
    <w:rsid w:val="00F04531"/>
    <w:rsid w:val="00F1762A"/>
    <w:rsid w:val="00F90E7F"/>
    <w:rsid w:val="00FB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E16"/>
    <w:pPr>
      <w:bidi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41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5A441B"/>
  </w:style>
  <w:style w:type="paragraph" w:styleId="a5">
    <w:name w:val="footer"/>
    <w:basedOn w:val="a"/>
    <w:link w:val="a6"/>
    <w:uiPriority w:val="99"/>
    <w:unhideWhenUsed/>
    <w:rsid w:val="005A441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5A441B"/>
  </w:style>
  <w:style w:type="paragraph" w:styleId="a7">
    <w:name w:val="Balloon Text"/>
    <w:basedOn w:val="a"/>
    <w:link w:val="a8"/>
    <w:uiPriority w:val="99"/>
    <w:semiHidden/>
    <w:unhideWhenUsed/>
    <w:rsid w:val="005A441B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5A441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03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E16"/>
    <w:pPr>
      <w:bidi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41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5A441B"/>
  </w:style>
  <w:style w:type="paragraph" w:styleId="a5">
    <w:name w:val="footer"/>
    <w:basedOn w:val="a"/>
    <w:link w:val="a6"/>
    <w:uiPriority w:val="99"/>
    <w:unhideWhenUsed/>
    <w:rsid w:val="005A441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5A441B"/>
  </w:style>
  <w:style w:type="paragraph" w:styleId="a7">
    <w:name w:val="Balloon Text"/>
    <w:basedOn w:val="a"/>
    <w:link w:val="a8"/>
    <w:uiPriority w:val="99"/>
    <w:semiHidden/>
    <w:unhideWhenUsed/>
    <w:rsid w:val="005A441B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5A441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03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מועצה אזורית מטה יהודה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2017-02-02T05:51:00Z</cp:lastPrinted>
  <dcterms:created xsi:type="dcterms:W3CDTF">2019-07-30T09:49:00Z</dcterms:created>
  <dcterms:modified xsi:type="dcterms:W3CDTF">2019-07-30T09:49:00Z</dcterms:modified>
</cp:coreProperties>
</file>