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A1" w:rsidRDefault="007A7BB2">
      <w:pPr>
        <w:rPr>
          <w:rFonts w:hint="cs"/>
          <w:rtl/>
        </w:rPr>
      </w:pPr>
    </w:p>
    <w:p w:rsidR="00EF3146" w:rsidRDefault="00EF3146">
      <w:pPr>
        <w:rPr>
          <w:rFonts w:hint="cs"/>
          <w:rtl/>
        </w:rPr>
      </w:pPr>
    </w:p>
    <w:p w:rsidR="00EF3146" w:rsidRDefault="00EF3146" w:rsidP="00EF3146">
      <w:pPr>
        <w:bidi/>
        <w:rPr>
          <w:rFonts w:eastAsia="Times New Roman"/>
        </w:rPr>
      </w:pPr>
    </w:p>
    <w:p w:rsidR="00EF3146" w:rsidRPr="00EF3146" w:rsidRDefault="00EF3146" w:rsidP="00EF3146">
      <w:pPr>
        <w:bidi/>
        <w:rPr>
          <w:rFonts w:eastAsia="Times New Roman" w:hint="cs"/>
          <w:b/>
          <w:bCs/>
          <w:sz w:val="32"/>
          <w:szCs w:val="32"/>
          <w:rtl/>
        </w:rPr>
      </w:pPr>
      <w:r w:rsidRPr="00EF3146">
        <w:rPr>
          <w:rFonts w:eastAsia="Times New Roman" w:hint="cs"/>
          <w:b/>
          <w:bCs/>
          <w:sz w:val="32"/>
          <w:szCs w:val="32"/>
          <w:rtl/>
        </w:rPr>
        <w:t>הספד לדדי</w:t>
      </w:r>
    </w:p>
    <w:p w:rsidR="007A7BB2" w:rsidRDefault="007A7BB2" w:rsidP="00EF3146">
      <w:pPr>
        <w:bidi/>
        <w:rPr>
          <w:rFonts w:eastAsia="Times New Roman" w:hint="cs"/>
          <w:sz w:val="28"/>
          <w:szCs w:val="28"/>
          <w:rtl/>
        </w:rPr>
      </w:pPr>
    </w:p>
    <w:p w:rsidR="007A7BB2" w:rsidRDefault="007A7BB2" w:rsidP="007A7BB2">
      <w:pPr>
        <w:bidi/>
        <w:rPr>
          <w:rFonts w:eastAsia="Times New Roman" w:hint="cs"/>
          <w:sz w:val="28"/>
          <w:szCs w:val="28"/>
          <w:rtl/>
        </w:rPr>
      </w:pPr>
    </w:p>
    <w:p w:rsidR="00EF3146" w:rsidRPr="00EF3146" w:rsidRDefault="00EF3146" w:rsidP="007A7BB2">
      <w:pPr>
        <w:bidi/>
        <w:rPr>
          <w:rFonts w:eastAsia="Times New Roman" w:hint="cs"/>
          <w:sz w:val="28"/>
          <w:szCs w:val="28"/>
          <w:rtl/>
        </w:rPr>
      </w:pPr>
      <w:r w:rsidRPr="00EF3146">
        <w:rPr>
          <w:rFonts w:eastAsia="Times New Roman" w:hint="cs"/>
          <w:sz w:val="28"/>
          <w:szCs w:val="28"/>
          <w:rtl/>
        </w:rPr>
        <w:t xml:space="preserve">דדי, דויד רפאל בן עמי </w:t>
      </w:r>
      <w:proofErr w:type="spellStart"/>
      <w:r w:rsidRPr="00EF3146">
        <w:rPr>
          <w:rFonts w:eastAsia="Times New Roman" w:hint="cs"/>
          <w:sz w:val="28"/>
          <w:szCs w:val="28"/>
          <w:rtl/>
        </w:rPr>
        <w:t>פיינשיל</w:t>
      </w:r>
      <w:proofErr w:type="spellEnd"/>
      <w:r w:rsidRPr="00EF3146">
        <w:rPr>
          <w:rFonts w:eastAsia="Times New Roman" w:hint="cs"/>
          <w:sz w:val="28"/>
          <w:szCs w:val="28"/>
          <w:rtl/>
        </w:rPr>
        <w:t> </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בן חוה ואחיה</w:t>
      </w:r>
      <w:r>
        <w:rPr>
          <w:rFonts w:eastAsia="Times New Roman" w:hint="cs"/>
          <w:sz w:val="28"/>
          <w:szCs w:val="28"/>
          <w:rtl/>
        </w:rPr>
        <w:t>.</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כשדדי נולד הייתי כבת שש.</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שנה קודם לכן התלוויתי עם אימי</w:t>
      </w:r>
      <w:r>
        <w:rPr>
          <w:rFonts w:eastAsia="Times New Roman" w:hint="cs"/>
          <w:sz w:val="28"/>
          <w:szCs w:val="28"/>
          <w:rtl/>
        </w:rPr>
        <w:t xml:space="preserve"> </w:t>
      </w:r>
      <w:r w:rsidRPr="00EF3146">
        <w:rPr>
          <w:rFonts w:eastAsia="Times New Roman" w:hint="cs"/>
          <w:sz w:val="28"/>
          <w:szCs w:val="28"/>
          <w:rtl/>
        </w:rPr>
        <w:t>אל זכריה השוחט והמוהל</w:t>
      </w:r>
      <w:r>
        <w:rPr>
          <w:rFonts w:eastAsia="Times New Roman" w:hint="cs"/>
          <w:sz w:val="28"/>
          <w:szCs w:val="28"/>
          <w:rtl/>
        </w:rPr>
        <w:t>,</w:t>
      </w:r>
      <w:r w:rsidRPr="00EF3146">
        <w:rPr>
          <w:rFonts w:eastAsia="Times New Roman" w:hint="cs"/>
          <w:sz w:val="28"/>
          <w:szCs w:val="28"/>
          <w:rtl/>
        </w:rPr>
        <w:t xml:space="preserve"> כשבידה נשאה סל נצרים,ובתוכו שתי תרנגולות שרגליהן היו קשורות  בחבל צהוב ומכוסות בערמת </w:t>
      </w:r>
      <w:proofErr w:type="spellStart"/>
      <w:r w:rsidRPr="00EF3146">
        <w:rPr>
          <w:rFonts w:eastAsia="Times New Roman" w:hint="cs"/>
          <w:sz w:val="28"/>
          <w:szCs w:val="28"/>
          <w:rtl/>
        </w:rPr>
        <w:t>עתונים</w:t>
      </w:r>
      <w:proofErr w:type="spellEnd"/>
      <w:r w:rsidRPr="00EF3146">
        <w:rPr>
          <w:rFonts w:eastAsia="Times New Roman" w:hint="cs"/>
          <w:sz w:val="28"/>
          <w:szCs w:val="28"/>
          <w:rtl/>
        </w:rPr>
        <w:t>.  </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טרם שהוכנסו לסל,ראיתין מונחות  מתחת לעץ התפוז כשהן פותחות  וסוגרות את עיניהן ללא יכולת לזוז.</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כשנכנסנו לביתו,הוא נטל מיד שני  סכינים,</w:t>
      </w:r>
      <w:r>
        <w:rPr>
          <w:rFonts w:eastAsia="Times New Roman" w:hint="cs"/>
          <w:sz w:val="28"/>
          <w:szCs w:val="28"/>
          <w:rtl/>
        </w:rPr>
        <w:t xml:space="preserve">  השחיזן</w:t>
      </w:r>
      <w:r w:rsidRPr="00EF3146">
        <w:rPr>
          <w:rFonts w:eastAsia="Times New Roman" w:hint="cs"/>
          <w:sz w:val="28"/>
          <w:szCs w:val="28"/>
          <w:rtl/>
        </w:rPr>
        <w:t xml:space="preserve"> זה בזה במיומנות, ויצא  אתנו ללא אומר לחצר,</w:t>
      </w:r>
      <w:r w:rsidR="002D2DB8">
        <w:rPr>
          <w:rFonts w:eastAsia="Times New Roman" w:hint="cs"/>
          <w:sz w:val="28"/>
          <w:szCs w:val="28"/>
          <w:rtl/>
        </w:rPr>
        <w:t xml:space="preserve"> </w:t>
      </w:r>
      <w:r w:rsidRPr="00EF3146">
        <w:rPr>
          <w:rFonts w:eastAsia="Times New Roman" w:hint="cs"/>
          <w:sz w:val="28"/>
          <w:szCs w:val="28"/>
          <w:rtl/>
        </w:rPr>
        <w:t>מהכוון  השני של המסדרון.</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כהרף עין הנוצות הלבנות התכסו  בדם והתרנגולות פרפרו מול עיניי  המזועזעות.</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שנה לאחר מכן כשהגיע יום הברית של דדי, זכריה בא, וביודעו  שאימי הקפידה בקיצוניות על הכשרות,ביקש ממנה סכין משלה. היא הניחה לפניו את סכין הבשר  החד,</w:t>
      </w:r>
      <w:r w:rsidR="002D2DB8">
        <w:rPr>
          <w:rFonts w:eastAsia="Times New Roman" w:hint="cs"/>
          <w:sz w:val="28"/>
          <w:szCs w:val="28"/>
          <w:rtl/>
        </w:rPr>
        <w:t xml:space="preserve"> </w:t>
      </w:r>
      <w:r w:rsidRPr="00EF3146">
        <w:rPr>
          <w:rFonts w:eastAsia="Times New Roman" w:hint="cs"/>
          <w:sz w:val="28"/>
          <w:szCs w:val="28"/>
          <w:rtl/>
        </w:rPr>
        <w:t>בעוד אני צפיתי במתרחש  כדרכי מאז ומעולם.  </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מיד חטפתי מהשולחן את הסכין וברחתי מהצריף.</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למי ששכח,</w:t>
      </w:r>
      <w:r w:rsidR="002D2DB8">
        <w:rPr>
          <w:rFonts w:eastAsia="Times New Roman" w:hint="cs"/>
          <w:sz w:val="28"/>
          <w:szCs w:val="28"/>
          <w:rtl/>
        </w:rPr>
        <w:t xml:space="preserve"> </w:t>
      </w:r>
      <w:r w:rsidRPr="00EF3146">
        <w:rPr>
          <w:rFonts w:eastAsia="Times New Roman" w:hint="cs"/>
          <w:sz w:val="28"/>
          <w:szCs w:val="28"/>
          <w:rtl/>
        </w:rPr>
        <w:t>לפני שנבנו בנהלל בתי המידות,</w:t>
      </w:r>
      <w:r w:rsidR="002D2DB8">
        <w:rPr>
          <w:rFonts w:eastAsia="Times New Roman" w:hint="cs"/>
          <w:sz w:val="28"/>
          <w:szCs w:val="28"/>
          <w:rtl/>
        </w:rPr>
        <w:t xml:space="preserve"> </w:t>
      </w:r>
      <w:r w:rsidRPr="00EF3146">
        <w:rPr>
          <w:rFonts w:eastAsia="Times New Roman" w:hint="cs"/>
          <w:sz w:val="28"/>
          <w:szCs w:val="28"/>
          <w:rtl/>
        </w:rPr>
        <w:t>כולנו התגוררנו בצריפים.  נדרש זמן רב של הפצרות  כדי  לשכנע אותי להוציא מידי את הסכין  על  מנת לבצע את הטכס הפגאני  כדת משה וישראל.</w:t>
      </w:r>
    </w:p>
    <w:p w:rsidR="00EF3146" w:rsidRPr="00EF3146" w:rsidRDefault="00EF3146" w:rsidP="00BB341D">
      <w:pPr>
        <w:bidi/>
        <w:rPr>
          <w:rFonts w:eastAsia="Times New Roman" w:hint="cs"/>
          <w:sz w:val="28"/>
          <w:szCs w:val="28"/>
          <w:rtl/>
        </w:rPr>
      </w:pPr>
      <w:r w:rsidRPr="00EF3146">
        <w:rPr>
          <w:rFonts w:eastAsia="Times New Roman" w:hint="cs"/>
          <w:sz w:val="28"/>
          <w:szCs w:val="28"/>
          <w:rtl/>
        </w:rPr>
        <w:t>כשמלאו לדדי שנתיים,</w:t>
      </w:r>
      <w:r w:rsidR="00BB341D">
        <w:rPr>
          <w:rFonts w:eastAsia="Times New Roman" w:hint="cs"/>
          <w:sz w:val="28"/>
          <w:szCs w:val="28"/>
          <w:rtl/>
        </w:rPr>
        <w:t xml:space="preserve"> אימנו </w:t>
      </w:r>
      <w:r w:rsidRPr="00EF3146">
        <w:rPr>
          <w:rFonts w:eastAsia="Times New Roman" w:hint="cs"/>
          <w:sz w:val="28"/>
          <w:szCs w:val="28"/>
          <w:rtl/>
        </w:rPr>
        <w:t xml:space="preserve"> בת  העשרים ושמונה,כרעה תחת נטל  מטלות חייה,</w:t>
      </w:r>
      <w:r w:rsidR="007459B3">
        <w:rPr>
          <w:rFonts w:eastAsia="Times New Roman" w:hint="cs"/>
          <w:sz w:val="28"/>
          <w:szCs w:val="28"/>
          <w:rtl/>
        </w:rPr>
        <w:t xml:space="preserve"> </w:t>
      </w:r>
      <w:r w:rsidRPr="00EF3146">
        <w:rPr>
          <w:rFonts w:eastAsia="Times New Roman" w:hint="cs"/>
          <w:sz w:val="28"/>
          <w:szCs w:val="28"/>
          <w:rtl/>
        </w:rPr>
        <w:t>ולכן סגרו את דדי בחצר סמוך לבית,</w:t>
      </w:r>
      <w:r w:rsidR="007459B3">
        <w:rPr>
          <w:rFonts w:eastAsia="Times New Roman" w:hint="cs"/>
          <w:sz w:val="28"/>
          <w:szCs w:val="28"/>
          <w:rtl/>
        </w:rPr>
        <w:t xml:space="preserve"> </w:t>
      </w:r>
      <w:r w:rsidRPr="00EF3146">
        <w:rPr>
          <w:rFonts w:eastAsia="Times New Roman" w:hint="cs"/>
          <w:sz w:val="28"/>
          <w:szCs w:val="28"/>
          <w:rtl/>
        </w:rPr>
        <w:t>שם במכלאה מיוחדת שהותקנה למענו עם רשת בגובה מטר,שהקיפה במרחב גדול את שני עצי הרימון.  </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הוא נשאר לבדו שעות ארוכות באפס מעשה,עד שיום אחד הוא טיפס על העץ  ויצא ממנו לטייל.  </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הוא הלך זמן רב לבדו מבלי שאיש   הבחין בהעדרו,עד שהגיע קרוב  לכביש נצרת,</w:t>
      </w:r>
      <w:r w:rsidR="007459B3">
        <w:rPr>
          <w:rFonts w:eastAsia="Times New Roman" w:hint="cs"/>
          <w:sz w:val="28"/>
          <w:szCs w:val="28"/>
          <w:rtl/>
        </w:rPr>
        <w:t xml:space="preserve"> </w:t>
      </w:r>
      <w:r w:rsidRPr="00EF3146">
        <w:rPr>
          <w:rFonts w:eastAsia="Times New Roman" w:hint="cs"/>
          <w:sz w:val="28"/>
          <w:szCs w:val="28"/>
          <w:rtl/>
        </w:rPr>
        <w:t xml:space="preserve">שם סוף </w:t>
      </w:r>
      <w:proofErr w:type="spellStart"/>
      <w:r w:rsidRPr="00EF3146">
        <w:rPr>
          <w:rFonts w:eastAsia="Times New Roman" w:hint="cs"/>
          <w:sz w:val="28"/>
          <w:szCs w:val="28"/>
          <w:rtl/>
        </w:rPr>
        <w:t>סוף</w:t>
      </w:r>
      <w:proofErr w:type="spellEnd"/>
      <w:r w:rsidRPr="00EF3146">
        <w:rPr>
          <w:rFonts w:eastAsia="Times New Roman" w:hint="cs"/>
          <w:sz w:val="28"/>
          <w:szCs w:val="28"/>
          <w:rtl/>
        </w:rPr>
        <w:t xml:space="preserve"> מ</w:t>
      </w:r>
      <w:r w:rsidR="007459B3">
        <w:rPr>
          <w:rFonts w:eastAsia="Times New Roman" w:hint="cs"/>
          <w:sz w:val="28"/>
          <w:szCs w:val="28"/>
          <w:rtl/>
        </w:rPr>
        <w:t>י</w:t>
      </w:r>
      <w:r w:rsidRPr="00EF3146">
        <w:rPr>
          <w:rFonts w:eastAsia="Times New Roman" w:hint="cs"/>
          <w:sz w:val="28"/>
          <w:szCs w:val="28"/>
          <w:rtl/>
        </w:rPr>
        <w:t>שהו ראה  את התינוק בעל היוזמה והחזירו  בשלום.</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כשהיה בכתה ד' אימנו הגיעה  לאספת הורים והמתינה לתורה כדי  לשמוע מהמורה על התקדמותו  בלימודים.</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פתאום  פנתה  אליה אחת  האמהות ושאלה אותה איך את  מסכימה שדדי יהיה  כל  הימים  בעונש  ויעמוד כל  הזמן  בפינה ? </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רק  אז  נודע לאימי מה עובר על  הבן  שלה בכתה.</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בצבא שירת  בשתי  להקות  צבאיות.</w:t>
      </w:r>
    </w:p>
    <w:p w:rsidR="00EF3146" w:rsidRPr="00EF3146" w:rsidRDefault="00EF3146" w:rsidP="00EF3146">
      <w:pPr>
        <w:bidi/>
        <w:rPr>
          <w:rFonts w:eastAsia="Times New Roman" w:hint="cs"/>
          <w:sz w:val="28"/>
          <w:szCs w:val="28"/>
          <w:rtl/>
        </w:rPr>
      </w:pPr>
      <w:r w:rsidRPr="00EF3146">
        <w:rPr>
          <w:rFonts w:eastAsia="Times New Roman" w:hint="cs"/>
          <w:sz w:val="28"/>
          <w:szCs w:val="28"/>
          <w:rtl/>
        </w:rPr>
        <w:t xml:space="preserve">לימים הצטער על השיר </w:t>
      </w:r>
      <w:proofErr w:type="spellStart"/>
      <w:r w:rsidRPr="00EF3146">
        <w:rPr>
          <w:rFonts w:eastAsia="Times New Roman" w:hint="cs"/>
          <w:sz w:val="28"/>
          <w:szCs w:val="28"/>
          <w:rtl/>
        </w:rPr>
        <w:t>הפארודי</w:t>
      </w:r>
      <w:proofErr w:type="spellEnd"/>
      <w:r w:rsidRPr="00EF3146">
        <w:rPr>
          <w:rFonts w:eastAsia="Times New Roman" w:hint="cs"/>
          <w:sz w:val="28"/>
          <w:szCs w:val="28"/>
          <w:rtl/>
        </w:rPr>
        <w:t xml:space="preserve"> </w:t>
      </w:r>
      <w:proofErr w:type="spellStart"/>
      <w:r w:rsidRPr="00EF3146">
        <w:rPr>
          <w:rFonts w:eastAsia="Times New Roman" w:hint="cs"/>
          <w:sz w:val="28"/>
          <w:szCs w:val="28"/>
          <w:rtl/>
        </w:rPr>
        <w:t>האוילי</w:t>
      </w:r>
      <w:proofErr w:type="spellEnd"/>
      <w:r w:rsidRPr="00EF3146">
        <w:rPr>
          <w:rFonts w:eastAsia="Times New Roman" w:hint="cs"/>
          <w:sz w:val="28"/>
          <w:szCs w:val="28"/>
          <w:rtl/>
        </w:rPr>
        <w:t xml:space="preserve"> </w:t>
      </w:r>
      <w:proofErr w:type="spellStart"/>
      <w:r w:rsidRPr="00EF3146">
        <w:rPr>
          <w:rFonts w:eastAsia="Times New Roman" w:hint="cs"/>
          <w:sz w:val="28"/>
          <w:szCs w:val="28"/>
          <w:rtl/>
        </w:rPr>
        <w:t>שפירסם</w:t>
      </w:r>
      <w:proofErr w:type="spellEnd"/>
      <w:r w:rsidRPr="00EF3146">
        <w:rPr>
          <w:rFonts w:eastAsia="Times New Roman" w:hint="cs"/>
          <w:sz w:val="28"/>
          <w:szCs w:val="28"/>
          <w:rtl/>
        </w:rPr>
        <w:t xml:space="preserve"> אותו וניתץ את כל התקליטורים</w:t>
      </w:r>
      <w:r w:rsidR="007459B3">
        <w:rPr>
          <w:rFonts w:eastAsia="Times New Roman" w:hint="cs"/>
          <w:sz w:val="28"/>
          <w:szCs w:val="28"/>
          <w:rtl/>
        </w:rPr>
        <w:t>,</w:t>
      </w:r>
      <w:r w:rsidRPr="00EF3146">
        <w:rPr>
          <w:rFonts w:eastAsia="Times New Roman" w:hint="cs"/>
          <w:sz w:val="28"/>
          <w:szCs w:val="28"/>
          <w:rtl/>
        </w:rPr>
        <w:t xml:space="preserve"> כך חשב.</w:t>
      </w:r>
    </w:p>
    <w:p w:rsidR="00EF3146" w:rsidRPr="00EF3146" w:rsidRDefault="00EF3146" w:rsidP="00EF3146">
      <w:pPr>
        <w:bidi/>
        <w:rPr>
          <w:rFonts w:eastAsia="Times New Roman" w:hint="cs"/>
          <w:sz w:val="28"/>
          <w:szCs w:val="28"/>
          <w:rtl/>
        </w:rPr>
      </w:pPr>
      <w:r w:rsidRPr="00EF3146">
        <w:rPr>
          <w:rFonts w:eastAsia="Times New Roman" w:hint="cs"/>
          <w:sz w:val="28"/>
          <w:szCs w:val="28"/>
          <w:rtl/>
        </w:rPr>
        <w:t xml:space="preserve">תקופה ארוכה התגורר בתל  אביב, התקרב אל אנשי הבוהמה,ושיחק  בסרט הוא הלך בשדות,ובהצגה  </w:t>
      </w:r>
      <w:proofErr w:type="spellStart"/>
      <w:r w:rsidRPr="00EF3146">
        <w:rPr>
          <w:rFonts w:eastAsia="Times New Roman" w:hint="cs"/>
          <w:sz w:val="28"/>
          <w:szCs w:val="28"/>
          <w:rtl/>
        </w:rPr>
        <w:t>מדיאה</w:t>
      </w:r>
      <w:proofErr w:type="spellEnd"/>
      <w:r w:rsidRPr="00EF3146">
        <w:rPr>
          <w:rFonts w:eastAsia="Times New Roman" w:hint="cs"/>
          <w:sz w:val="28"/>
          <w:szCs w:val="28"/>
          <w:rtl/>
        </w:rPr>
        <w:t>.</w:t>
      </w:r>
    </w:p>
    <w:p w:rsidR="00EF3146" w:rsidRPr="00EF3146" w:rsidRDefault="00EF3146" w:rsidP="00EF3146">
      <w:pPr>
        <w:bidi/>
        <w:rPr>
          <w:rFonts w:eastAsia="Times New Roman" w:hint="cs"/>
          <w:sz w:val="28"/>
          <w:szCs w:val="28"/>
          <w:rtl/>
        </w:rPr>
      </w:pPr>
      <w:r w:rsidRPr="00EF3146">
        <w:rPr>
          <w:rFonts w:eastAsia="Times New Roman" w:hint="cs"/>
          <w:sz w:val="28"/>
          <w:szCs w:val="28"/>
          <w:rtl/>
        </w:rPr>
        <w:t xml:space="preserve">מכל מקורביו אז,ליבו נקשר  בשחקנית רחל מרכוס,שתינתה  לפניו את מצוקות חייה עם  אלתרמן,ונאלצה בגיל </w:t>
      </w:r>
      <w:proofErr w:type="spellStart"/>
      <w:r w:rsidRPr="00EF3146">
        <w:rPr>
          <w:rFonts w:eastAsia="Times New Roman" w:hint="cs"/>
          <w:sz w:val="28"/>
          <w:szCs w:val="28"/>
          <w:rtl/>
        </w:rPr>
        <w:t>זיקנה</w:t>
      </w:r>
      <w:proofErr w:type="spellEnd"/>
      <w:r w:rsidRPr="00EF3146">
        <w:rPr>
          <w:rFonts w:eastAsia="Times New Roman" w:hint="cs"/>
          <w:sz w:val="28"/>
          <w:szCs w:val="28"/>
          <w:rtl/>
        </w:rPr>
        <w:t xml:space="preserve"> לצאת להופעות יחיד כדי למצוא את לחמה.  </w:t>
      </w:r>
    </w:p>
    <w:p w:rsidR="007A7BB2" w:rsidRDefault="007A7BB2" w:rsidP="00EF3146">
      <w:pPr>
        <w:bidi/>
        <w:rPr>
          <w:rFonts w:eastAsia="Times New Roman" w:hint="cs"/>
          <w:sz w:val="28"/>
          <w:szCs w:val="28"/>
          <w:rtl/>
        </w:rPr>
      </w:pPr>
    </w:p>
    <w:p w:rsidR="007A7BB2" w:rsidRDefault="007A7BB2" w:rsidP="007A7BB2">
      <w:pPr>
        <w:bidi/>
        <w:rPr>
          <w:rFonts w:eastAsia="Times New Roman" w:hint="cs"/>
          <w:sz w:val="28"/>
          <w:szCs w:val="28"/>
          <w:rtl/>
        </w:rPr>
      </w:pPr>
    </w:p>
    <w:p w:rsidR="007A7BB2" w:rsidRDefault="007A7BB2" w:rsidP="007A7BB2">
      <w:pPr>
        <w:bidi/>
        <w:rPr>
          <w:rFonts w:eastAsia="Times New Roman" w:hint="cs"/>
          <w:sz w:val="28"/>
          <w:szCs w:val="28"/>
          <w:rtl/>
        </w:rPr>
      </w:pPr>
    </w:p>
    <w:p w:rsidR="007A7BB2" w:rsidRDefault="007A7BB2" w:rsidP="007A7BB2">
      <w:pPr>
        <w:bidi/>
        <w:rPr>
          <w:rFonts w:eastAsia="Times New Roman" w:hint="cs"/>
          <w:sz w:val="28"/>
          <w:szCs w:val="28"/>
          <w:rtl/>
        </w:rPr>
      </w:pPr>
    </w:p>
    <w:p w:rsidR="007A7BB2" w:rsidRDefault="007A7BB2" w:rsidP="007A7BB2">
      <w:pPr>
        <w:bidi/>
        <w:rPr>
          <w:rFonts w:eastAsia="Times New Roman" w:hint="cs"/>
          <w:sz w:val="28"/>
          <w:szCs w:val="28"/>
          <w:rtl/>
        </w:rPr>
      </w:pPr>
    </w:p>
    <w:p w:rsidR="007A7BB2" w:rsidRDefault="007A7BB2" w:rsidP="007A7BB2">
      <w:pPr>
        <w:bidi/>
        <w:rPr>
          <w:rFonts w:eastAsia="Times New Roman" w:hint="cs"/>
          <w:sz w:val="28"/>
          <w:szCs w:val="28"/>
          <w:rtl/>
        </w:rPr>
      </w:pPr>
    </w:p>
    <w:p w:rsidR="007A7BB2" w:rsidRDefault="007A7BB2" w:rsidP="007A7BB2">
      <w:pPr>
        <w:bidi/>
        <w:rPr>
          <w:rFonts w:eastAsia="Times New Roman" w:hint="cs"/>
          <w:sz w:val="28"/>
          <w:szCs w:val="28"/>
          <w:rtl/>
        </w:rPr>
      </w:pPr>
    </w:p>
    <w:p w:rsidR="00EF3146" w:rsidRPr="00EF3146" w:rsidRDefault="00EF3146" w:rsidP="007A7BB2">
      <w:pPr>
        <w:bidi/>
        <w:rPr>
          <w:rFonts w:eastAsia="Times New Roman" w:hint="cs"/>
          <w:sz w:val="28"/>
          <w:szCs w:val="28"/>
          <w:rtl/>
        </w:rPr>
      </w:pPr>
      <w:r w:rsidRPr="00EF3146">
        <w:rPr>
          <w:rFonts w:eastAsia="Times New Roman" w:hint="cs"/>
          <w:sz w:val="28"/>
          <w:szCs w:val="28"/>
          <w:rtl/>
        </w:rPr>
        <w:t xml:space="preserve">מלבדה היו ידועי שם נוספים </w:t>
      </w:r>
      <w:proofErr w:type="spellStart"/>
      <w:r w:rsidRPr="00EF3146">
        <w:rPr>
          <w:rFonts w:eastAsia="Times New Roman" w:hint="cs"/>
          <w:sz w:val="28"/>
          <w:szCs w:val="28"/>
          <w:rtl/>
        </w:rPr>
        <w:t>עמהם</w:t>
      </w:r>
      <w:proofErr w:type="spellEnd"/>
      <w:r w:rsidRPr="00EF3146">
        <w:rPr>
          <w:rFonts w:eastAsia="Times New Roman" w:hint="cs"/>
          <w:sz w:val="28"/>
          <w:szCs w:val="28"/>
          <w:rtl/>
        </w:rPr>
        <w:t>  היו לו קשרים.  </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הוא צייר על בדי בטיק,למד,קרא  ספרים,נמשך לעולם התיאטרון, וראה בו את עתידו.</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השמות הרבים שנשא משחר ימיו</w:t>
      </w:r>
    </w:p>
    <w:p w:rsidR="00EF3146" w:rsidRPr="00EF3146" w:rsidRDefault="00EF3146" w:rsidP="00EF3146">
      <w:pPr>
        <w:bidi/>
        <w:rPr>
          <w:rFonts w:eastAsia="Times New Roman" w:hint="cs"/>
          <w:sz w:val="28"/>
          <w:szCs w:val="28"/>
          <w:rtl/>
        </w:rPr>
      </w:pPr>
      <w:r w:rsidRPr="00EF3146">
        <w:rPr>
          <w:rFonts w:eastAsia="Times New Roman" w:hint="cs"/>
          <w:sz w:val="28"/>
          <w:szCs w:val="28"/>
          <w:rtl/>
        </w:rPr>
        <w:t xml:space="preserve">משכו את סערות נפשו לכוונים  שונים ללא מנוח,עד שנסע  להסתופף בחצרו של  הרבי </w:t>
      </w:r>
      <w:proofErr w:type="spellStart"/>
      <w:r w:rsidRPr="00EF3146">
        <w:rPr>
          <w:rFonts w:eastAsia="Times New Roman" w:hint="cs"/>
          <w:sz w:val="28"/>
          <w:szCs w:val="28"/>
          <w:rtl/>
        </w:rPr>
        <w:t>מלובביץ</w:t>
      </w:r>
      <w:proofErr w:type="spellEnd"/>
      <w:r w:rsidRPr="00EF3146">
        <w:rPr>
          <w:rFonts w:eastAsia="Times New Roman" w:hint="cs"/>
          <w:sz w:val="28"/>
          <w:szCs w:val="28"/>
          <w:rtl/>
        </w:rPr>
        <w:t>.  </w:t>
      </w:r>
    </w:p>
    <w:p w:rsidR="00EF3146" w:rsidRPr="00EF3146" w:rsidRDefault="00EF3146" w:rsidP="007459B3">
      <w:pPr>
        <w:bidi/>
        <w:rPr>
          <w:rFonts w:eastAsia="Times New Roman" w:hint="cs"/>
          <w:sz w:val="28"/>
          <w:szCs w:val="28"/>
          <w:rtl/>
        </w:rPr>
      </w:pPr>
      <w:r w:rsidRPr="00EF3146">
        <w:rPr>
          <w:rFonts w:eastAsia="Times New Roman" w:hint="cs"/>
          <w:sz w:val="28"/>
          <w:szCs w:val="28"/>
          <w:rtl/>
        </w:rPr>
        <w:t>בשובו כחוזר בתשובה, השמיד את  ציורי הבטיק,ואת הספרים,</w:t>
      </w:r>
      <w:r w:rsidR="007459B3">
        <w:rPr>
          <w:rFonts w:eastAsia="Times New Roman" w:hint="cs"/>
          <w:sz w:val="28"/>
          <w:szCs w:val="28"/>
          <w:rtl/>
        </w:rPr>
        <w:t xml:space="preserve"> התנתק </w:t>
      </w:r>
      <w:r w:rsidRPr="00EF3146">
        <w:rPr>
          <w:rFonts w:eastAsia="Times New Roman" w:hint="cs"/>
          <w:sz w:val="28"/>
          <w:szCs w:val="28"/>
          <w:rtl/>
        </w:rPr>
        <w:t xml:space="preserve"> בקיצוניות מהחיים החילוניים,</w:t>
      </w:r>
      <w:proofErr w:type="spellStart"/>
      <w:r w:rsidRPr="00EF3146">
        <w:rPr>
          <w:rFonts w:eastAsia="Times New Roman" w:hint="cs"/>
          <w:sz w:val="28"/>
          <w:szCs w:val="28"/>
          <w:rtl/>
        </w:rPr>
        <w:t>ה</w:t>
      </w:r>
      <w:r w:rsidR="007459B3">
        <w:rPr>
          <w:rFonts w:eastAsia="Times New Roman" w:hint="cs"/>
          <w:sz w:val="28"/>
          <w:szCs w:val="28"/>
          <w:rtl/>
        </w:rPr>
        <w:t>י</w:t>
      </w:r>
      <w:r w:rsidRPr="00EF3146">
        <w:rPr>
          <w:rFonts w:eastAsia="Times New Roman" w:hint="cs"/>
          <w:sz w:val="28"/>
          <w:szCs w:val="28"/>
          <w:rtl/>
        </w:rPr>
        <w:t>רבה</w:t>
      </w:r>
      <w:proofErr w:type="spellEnd"/>
      <w:r w:rsidRPr="00EF3146">
        <w:rPr>
          <w:rFonts w:eastAsia="Times New Roman" w:hint="cs"/>
          <w:sz w:val="28"/>
          <w:szCs w:val="28"/>
          <w:rtl/>
        </w:rPr>
        <w:t>  בלימודים תורניים,והתכנס כל כולו באוהלה של תורה.</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בהמשך פנה לאיסוף  ניגונים  חסידיים עתיקים והשמיעם  בהופעות.</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במקביל חקר את עץ המשפחה,</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הקפיד להקליט את  כל הקרובים  ולאסוף מידע על קורותיהם במשך  כארבעים שנה.</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הוא היה גאה מאד בארבעת ילדיו והתפלל לעתידם הטוב.</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בהלוויה של פרופסור דויד גולן, מורנו הדגול אציל הנפש היחיד והמיוחד,הילד שעמד בעונשים לאין קץ בכתה ד' הקריא הספד של  תלמיד חכם וידען, וסיפר לי שכמעט  נפל מרגליו מרוב צער ויגון.</w:t>
      </w:r>
    </w:p>
    <w:p w:rsidR="00EF3146" w:rsidRPr="00EF3146" w:rsidRDefault="00EF3146" w:rsidP="00EF3146">
      <w:pPr>
        <w:bidi/>
        <w:rPr>
          <w:rFonts w:eastAsia="Times New Roman" w:hint="cs"/>
          <w:sz w:val="28"/>
          <w:szCs w:val="28"/>
          <w:rtl/>
        </w:rPr>
      </w:pPr>
      <w:r w:rsidRPr="00EF3146">
        <w:rPr>
          <w:rFonts w:eastAsia="Times New Roman" w:hint="cs"/>
          <w:sz w:val="28"/>
          <w:szCs w:val="28"/>
          <w:rtl/>
        </w:rPr>
        <w:t xml:space="preserve">לאחרונה הקים אתר עם כל  תמונותיו ושיריו,ופנה להשלים את  עץ המשפחה </w:t>
      </w:r>
      <w:proofErr w:type="spellStart"/>
      <w:r w:rsidRPr="00EF3146">
        <w:rPr>
          <w:rFonts w:eastAsia="Times New Roman" w:hint="cs"/>
          <w:sz w:val="28"/>
          <w:szCs w:val="28"/>
          <w:rtl/>
        </w:rPr>
        <w:t>הגניאולוגי</w:t>
      </w:r>
      <w:proofErr w:type="spellEnd"/>
      <w:r w:rsidRPr="00EF3146">
        <w:rPr>
          <w:rFonts w:eastAsia="Times New Roman" w:hint="cs"/>
          <w:sz w:val="28"/>
          <w:szCs w:val="28"/>
          <w:rtl/>
        </w:rPr>
        <w:t>.</w:t>
      </w:r>
    </w:p>
    <w:p w:rsidR="00EF3146" w:rsidRPr="00EF3146" w:rsidRDefault="00EF3146" w:rsidP="00EF3146">
      <w:pPr>
        <w:bidi/>
        <w:rPr>
          <w:rFonts w:eastAsia="Times New Roman" w:hint="cs"/>
          <w:sz w:val="28"/>
          <w:szCs w:val="28"/>
          <w:rtl/>
        </w:rPr>
      </w:pPr>
    </w:p>
    <w:p w:rsidR="00EF3146" w:rsidRPr="00EF3146" w:rsidRDefault="00EF3146" w:rsidP="00EF3146">
      <w:pPr>
        <w:bidi/>
        <w:rPr>
          <w:rFonts w:eastAsia="Times New Roman" w:hint="cs"/>
          <w:sz w:val="28"/>
          <w:szCs w:val="28"/>
          <w:rtl/>
        </w:rPr>
      </w:pPr>
    </w:p>
    <w:p w:rsidR="00EF3146" w:rsidRPr="00EF3146" w:rsidRDefault="00EF3146" w:rsidP="00EF3146">
      <w:pPr>
        <w:bidi/>
        <w:rPr>
          <w:rFonts w:eastAsia="Times New Roman" w:hint="cs"/>
          <w:sz w:val="28"/>
          <w:szCs w:val="28"/>
          <w:rtl/>
        </w:rPr>
      </w:pPr>
      <w:r w:rsidRPr="00EF3146">
        <w:rPr>
          <w:rFonts w:eastAsia="Times New Roman" w:hint="cs"/>
          <w:sz w:val="28"/>
          <w:szCs w:val="28"/>
          <w:rtl/>
        </w:rPr>
        <w:t>סיפור חסידי מספר על  אדם יקר, טוב,ובר לבב,ששליח השטן ארב לו  והמתין למעידתו.</w:t>
      </w:r>
    </w:p>
    <w:p w:rsidR="00EF3146" w:rsidRPr="00EF3146" w:rsidRDefault="00EF3146" w:rsidP="00EF3146">
      <w:pPr>
        <w:bidi/>
        <w:rPr>
          <w:rFonts w:eastAsia="Times New Roman" w:hint="cs"/>
          <w:sz w:val="28"/>
          <w:szCs w:val="28"/>
          <w:rtl/>
        </w:rPr>
      </w:pPr>
      <w:r w:rsidRPr="00EF3146">
        <w:rPr>
          <w:rFonts w:eastAsia="Times New Roman" w:hint="cs"/>
          <w:sz w:val="28"/>
          <w:szCs w:val="28"/>
          <w:rtl/>
        </w:rPr>
        <w:t>ואמנם דדי שנפשו כמהה להתפלל  בימים הנוראים בבית הכנסת,  לאחר הזהירות המופלגת בה נקט  במשך תקופה ארוכה,לא עמד  בגזירות הקורונה,השליך את  נפשו  מנגד ונדבק  מיד.  </w:t>
      </w:r>
    </w:p>
    <w:p w:rsidR="00EF3146" w:rsidRPr="00EF3146" w:rsidRDefault="00EF3146" w:rsidP="00EF3146">
      <w:pPr>
        <w:bidi/>
        <w:rPr>
          <w:rFonts w:eastAsia="Times New Roman" w:hint="cs"/>
          <w:sz w:val="28"/>
          <w:szCs w:val="28"/>
          <w:rtl/>
        </w:rPr>
      </w:pPr>
      <w:r w:rsidRPr="00EF3146">
        <w:rPr>
          <w:rFonts w:eastAsia="Times New Roman" w:hint="cs"/>
          <w:sz w:val="28"/>
          <w:szCs w:val="28"/>
          <w:rtl/>
        </w:rPr>
        <w:t xml:space="preserve">חבל על </w:t>
      </w:r>
      <w:proofErr w:type="spellStart"/>
      <w:r w:rsidRPr="00EF3146">
        <w:rPr>
          <w:rFonts w:eastAsia="Times New Roman" w:hint="cs"/>
          <w:sz w:val="28"/>
          <w:szCs w:val="28"/>
          <w:rtl/>
        </w:rPr>
        <w:t>דיאבדין</w:t>
      </w:r>
      <w:proofErr w:type="spellEnd"/>
      <w:r w:rsidRPr="00EF3146">
        <w:rPr>
          <w:rFonts w:eastAsia="Times New Roman" w:hint="cs"/>
          <w:sz w:val="28"/>
          <w:szCs w:val="28"/>
          <w:rtl/>
        </w:rPr>
        <w:t>, היית אח תמים,</w:t>
      </w:r>
      <w:r w:rsidR="00F066CA">
        <w:rPr>
          <w:rFonts w:eastAsia="Times New Roman" w:hint="cs"/>
          <w:sz w:val="28"/>
          <w:szCs w:val="28"/>
          <w:rtl/>
        </w:rPr>
        <w:t xml:space="preserve"> </w:t>
      </w:r>
      <w:r w:rsidRPr="00EF3146">
        <w:rPr>
          <w:rFonts w:eastAsia="Times New Roman" w:hint="cs"/>
          <w:sz w:val="28"/>
          <w:szCs w:val="28"/>
          <w:rtl/>
        </w:rPr>
        <w:t>מלא אמונה וכוונות טובות וככה תיזכר תמיד.</w:t>
      </w:r>
    </w:p>
    <w:p w:rsidR="00EF3146" w:rsidRPr="00EF3146" w:rsidRDefault="00EF3146" w:rsidP="00EF3146">
      <w:pPr>
        <w:bidi/>
        <w:rPr>
          <w:rFonts w:eastAsia="Times New Roman" w:hint="cs"/>
          <w:sz w:val="28"/>
          <w:szCs w:val="28"/>
          <w:rtl/>
        </w:rPr>
      </w:pPr>
      <w:r w:rsidRPr="00EF3146">
        <w:rPr>
          <w:rFonts w:eastAsia="Times New Roman" w:hint="cs"/>
          <w:sz w:val="28"/>
          <w:szCs w:val="28"/>
          <w:rtl/>
        </w:rPr>
        <w:t>                                                 גליה.</w:t>
      </w:r>
    </w:p>
    <w:p w:rsidR="00EF3146" w:rsidRPr="00EF3146" w:rsidRDefault="00EF3146">
      <w:pPr>
        <w:rPr>
          <w:sz w:val="28"/>
          <w:szCs w:val="28"/>
        </w:rPr>
      </w:pPr>
    </w:p>
    <w:sectPr w:rsidR="00EF3146" w:rsidRPr="00EF3146" w:rsidSect="00164C2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3146"/>
    <w:rsid w:val="00164C2A"/>
    <w:rsid w:val="002D2DB8"/>
    <w:rsid w:val="007459B3"/>
    <w:rsid w:val="007A7BB2"/>
    <w:rsid w:val="008D100E"/>
    <w:rsid w:val="00BB341D"/>
    <w:rsid w:val="00EF3146"/>
    <w:rsid w:val="00F066CA"/>
    <w:rsid w:val="00F20C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4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9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2608</Characters>
  <Application>Microsoft Office Word</Application>
  <DocSecurity>0</DocSecurity>
  <Lines>21</Lines>
  <Paragraphs>6</Paragraphs>
  <ScaleCrop>false</ScaleCrop>
  <Company>HOME</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2020-10-12T16:57:00Z</dcterms:created>
  <dcterms:modified xsi:type="dcterms:W3CDTF">2020-10-12T17:05:00Z</dcterms:modified>
</cp:coreProperties>
</file>