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2" w:rsidRPr="00213617" w:rsidRDefault="00E507F2" w:rsidP="00213617">
      <w:pPr>
        <w:jc w:val="center"/>
        <w:rPr>
          <w:rFonts w:ascii="Tahoma" w:hAnsi="Tahoma" w:cs="David"/>
          <w:sz w:val="28"/>
          <w:szCs w:val="26"/>
          <w:rtl/>
        </w:rPr>
      </w:pPr>
    </w:p>
    <w:p w:rsidR="00D31E28" w:rsidRPr="00213617" w:rsidRDefault="008A523E" w:rsidP="00213617">
      <w:pPr>
        <w:jc w:val="center"/>
        <w:rPr>
          <w:rFonts w:ascii="Tahoma" w:hAnsi="Tahoma" w:cs="David"/>
          <w:b/>
          <w:bCs/>
          <w:sz w:val="28"/>
          <w:szCs w:val="26"/>
          <w:u w:val="single"/>
          <w:rtl/>
        </w:rPr>
      </w:pP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רכז</w:t>
      </w:r>
      <w:r w:rsidRPr="00213617">
        <w:rPr>
          <w:rFonts w:ascii="Tahoma" w:hAnsi="Tahoma" w:cs="David" w:hint="cs"/>
          <w:b/>
          <w:bCs/>
          <w:sz w:val="28"/>
          <w:szCs w:val="26"/>
          <w:u w:val="single"/>
          <w:rtl/>
        </w:rPr>
        <w:t>/</w:t>
      </w: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ת</w:t>
      </w:r>
      <w:r w:rsidRPr="00213617">
        <w:rPr>
          <w:rFonts w:ascii="Tahoma" w:hAnsi="Tahoma" w:cs="David" w:hint="cs"/>
          <w:b/>
          <w:bCs/>
          <w:sz w:val="28"/>
          <w:szCs w:val="26"/>
          <w:u w:val="single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קהילתי</w:t>
      </w:r>
      <w:r w:rsidRPr="00213617">
        <w:rPr>
          <w:rFonts w:ascii="Tahoma" w:hAnsi="Tahoma" w:cs="David" w:hint="cs"/>
          <w:b/>
          <w:bCs/>
          <w:sz w:val="28"/>
          <w:szCs w:val="26"/>
          <w:u w:val="single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בנהלל</w:t>
      </w:r>
    </w:p>
    <w:p w:rsidR="00920D24" w:rsidRPr="00213617" w:rsidRDefault="00021AA7" w:rsidP="00213617">
      <w:pPr>
        <w:jc w:val="center"/>
        <w:rPr>
          <w:rFonts w:ascii="Tahoma" w:hAnsi="Tahoma" w:cs="David"/>
          <w:b/>
          <w:bCs/>
          <w:sz w:val="28"/>
          <w:szCs w:val="26"/>
          <w:rtl/>
        </w:rPr>
      </w:pPr>
      <w:r w:rsidRPr="00213617">
        <w:rPr>
          <w:rFonts w:ascii="Arial" w:hAnsi="Arial" w:cs="Arial" w:hint="cs"/>
          <w:b/>
          <w:bCs/>
          <w:sz w:val="28"/>
          <w:szCs w:val="28"/>
          <w:rtl/>
        </w:rPr>
        <w:t>במטרה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לקדם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את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הפעילות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החברתית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בנהלל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,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החליט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הועד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המקומי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להעסיק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רכז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קהילתי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בחצי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משרה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.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המעוניינים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בתפקיד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מוזמנים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לשלוח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קורות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חיים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למייל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:      </w:t>
      </w:r>
      <w:hyperlink r:id="rId8" w:history="1">
        <w:r w:rsidR="00920D24" w:rsidRPr="00213617">
          <w:rPr>
            <w:rStyle w:val="Hyperlink"/>
            <w:rFonts w:ascii="Tahoma" w:hAnsi="Tahoma" w:cs="David"/>
            <w:b/>
            <w:bCs/>
            <w:sz w:val="28"/>
            <w:szCs w:val="26"/>
          </w:rPr>
          <w:t>mazkirnahalal@gmail.com</w:t>
        </w:r>
      </w:hyperlink>
    </w:p>
    <w:p w:rsidR="008A523E" w:rsidRPr="00213617" w:rsidRDefault="008A523E" w:rsidP="00213617">
      <w:pPr>
        <w:jc w:val="center"/>
        <w:rPr>
          <w:rFonts w:ascii="Tahoma" w:hAnsi="Tahoma" w:cs="David"/>
          <w:b/>
          <w:bCs/>
          <w:sz w:val="28"/>
          <w:szCs w:val="26"/>
          <w:rtl/>
        </w:rPr>
      </w:pPr>
      <w:r w:rsidRPr="00213617">
        <w:rPr>
          <w:rFonts w:ascii="Arial" w:hAnsi="Arial" w:cs="Arial" w:hint="cs"/>
          <w:b/>
          <w:bCs/>
          <w:sz w:val="28"/>
          <w:szCs w:val="28"/>
          <w:rtl/>
        </w:rPr>
        <w:t>המשרה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תעלה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במהלך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השבוע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הקרוב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גם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באתר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"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מעברים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".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ניתן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להגיש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קורות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חיים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עד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לתאריך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>01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>.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>10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>.1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>7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>.</w:t>
      </w:r>
    </w:p>
    <w:p w:rsidR="00D31E28" w:rsidRPr="00213617" w:rsidRDefault="00D31E28" w:rsidP="00D31E28">
      <w:pPr>
        <w:rPr>
          <w:rFonts w:ascii="Tahoma" w:hAnsi="Tahoma" w:cs="David"/>
          <w:sz w:val="14"/>
          <w:szCs w:val="14"/>
          <w:rtl/>
        </w:rPr>
      </w:pPr>
    </w:p>
    <w:p w:rsidR="00D31E28" w:rsidRPr="00213617" w:rsidRDefault="00D31E28" w:rsidP="00D31E28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u w:val="single"/>
          <w:rtl/>
        </w:rPr>
        <w:t>תחומים</w:t>
      </w:r>
      <w:r w:rsidRPr="00213617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u w:val="single"/>
          <w:rtl/>
        </w:rPr>
        <w:t>ואתגרים</w:t>
      </w:r>
      <w:r w:rsidRPr="0021361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עבודה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עם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מתנדבים</w:t>
      </w:r>
      <w:r w:rsidR="00213617">
        <w:rPr>
          <w:rFonts w:ascii="Tahoma" w:hAnsi="Tahoma" w:cs="David" w:hint="cs"/>
          <w:sz w:val="24"/>
          <w:szCs w:val="24"/>
          <w:rtl/>
        </w:rPr>
        <w:t>.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יצירת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שיתופי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פעולה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בין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הגורמים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proofErr w:type="spellStart"/>
      <w:r w:rsidRPr="00213617">
        <w:rPr>
          <w:rFonts w:ascii="Arial" w:hAnsi="Arial" w:cs="Arial" w:hint="cs"/>
          <w:sz w:val="24"/>
          <w:szCs w:val="24"/>
          <w:rtl/>
        </w:rPr>
        <w:t>הפורמאלים</w:t>
      </w:r>
      <w:proofErr w:type="spellEnd"/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והבלתי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פורמאליים</w:t>
      </w:r>
      <w:r w:rsidR="00213617">
        <w:rPr>
          <w:rFonts w:ascii="Tahoma" w:hAnsi="Tahoma" w:cs="David"/>
          <w:sz w:val="24"/>
          <w:szCs w:val="24"/>
        </w:rPr>
        <w:t xml:space="preserve"> </w:t>
      </w:r>
      <w:r w:rsidR="00213617">
        <w:rPr>
          <w:rFonts w:ascii="Tahoma" w:hAnsi="Tahoma" w:cs="Arial" w:hint="cs"/>
          <w:sz w:val="24"/>
          <w:szCs w:val="24"/>
          <w:rtl/>
        </w:rPr>
        <w:t>במושב.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שותף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</w:t>
      </w:r>
      <w:r w:rsidR="00213617">
        <w:rPr>
          <w:rFonts w:ascii="Arial" w:hAnsi="Arial" w:cs="Arial" w:hint="cs"/>
          <w:sz w:val="24"/>
          <w:szCs w:val="24"/>
          <w:rtl/>
        </w:rPr>
        <w:t>תכנון והוצאה לפועל של ה</w:t>
      </w:r>
      <w:r w:rsidRPr="00213617">
        <w:rPr>
          <w:rFonts w:ascii="Arial" w:hAnsi="Arial" w:cs="Arial" w:hint="cs"/>
          <w:sz w:val="24"/>
          <w:szCs w:val="24"/>
          <w:rtl/>
        </w:rPr>
        <w:t>אירועים</w:t>
      </w:r>
      <w:r w:rsidR="00213617">
        <w:rPr>
          <w:rFonts w:ascii="Tahoma" w:hAnsi="Tahoma" w:cs="David" w:hint="cs"/>
          <w:sz w:val="24"/>
          <w:szCs w:val="24"/>
          <w:rtl/>
        </w:rPr>
        <w:t xml:space="preserve"> </w:t>
      </w:r>
      <w:r w:rsidR="00213617">
        <w:rPr>
          <w:rFonts w:ascii="Tahoma" w:hAnsi="Tahoma" w:cs="Arial" w:hint="cs"/>
          <w:sz w:val="24"/>
          <w:szCs w:val="24"/>
          <w:rtl/>
        </w:rPr>
        <w:t xml:space="preserve">במושב, יחד עם ועדות המתנדבים. </w:t>
      </w:r>
    </w:p>
    <w:p w:rsidR="00D31E28" w:rsidRPr="00213617" w:rsidRDefault="00213617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בנייה וניהול </w:t>
      </w:r>
      <w:r w:rsidR="00D31E28" w:rsidRPr="00213617">
        <w:rPr>
          <w:rFonts w:ascii="Arial" w:hAnsi="Arial" w:cs="Arial" w:hint="cs"/>
          <w:sz w:val="24"/>
          <w:szCs w:val="24"/>
          <w:rtl/>
        </w:rPr>
        <w:t>מערך</w:t>
      </w:r>
      <w:r w:rsidR="00D31E28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D31E28" w:rsidRPr="00213617">
        <w:rPr>
          <w:rFonts w:ascii="Arial" w:hAnsi="Arial" w:cs="Arial" w:hint="cs"/>
          <w:sz w:val="24"/>
          <w:szCs w:val="24"/>
          <w:rtl/>
        </w:rPr>
        <w:t>חוגים</w:t>
      </w:r>
      <w:r w:rsidR="00D31E28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D31E28" w:rsidRPr="00213617">
        <w:rPr>
          <w:rFonts w:ascii="Arial" w:hAnsi="Arial" w:cs="Arial" w:hint="cs"/>
          <w:sz w:val="24"/>
          <w:szCs w:val="24"/>
          <w:rtl/>
        </w:rPr>
        <w:t>לילדים</w:t>
      </w:r>
      <w:r w:rsidR="00D31E28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D31E28" w:rsidRPr="00213617">
        <w:rPr>
          <w:rFonts w:ascii="Arial" w:hAnsi="Arial" w:cs="Arial" w:hint="cs"/>
          <w:sz w:val="24"/>
          <w:szCs w:val="24"/>
          <w:rtl/>
        </w:rPr>
        <w:t>ומבוגרים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קשר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עם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גורמי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חוץ</w:t>
      </w:r>
      <w:r w:rsidRPr="00213617">
        <w:rPr>
          <w:rFonts w:ascii="Tahoma" w:hAnsi="Tahoma" w:cs="David"/>
          <w:sz w:val="24"/>
          <w:szCs w:val="24"/>
          <w:rtl/>
        </w:rPr>
        <w:t xml:space="preserve"> (</w:t>
      </w:r>
      <w:r w:rsidRPr="00213617">
        <w:rPr>
          <w:rFonts w:ascii="Arial" w:hAnsi="Arial" w:cs="Arial" w:hint="cs"/>
          <w:sz w:val="24"/>
          <w:szCs w:val="24"/>
          <w:rtl/>
        </w:rPr>
        <w:t>מועצה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ומיזמים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נוספים</w:t>
      </w:r>
      <w:r w:rsidRPr="00213617">
        <w:rPr>
          <w:rFonts w:ascii="Tahoma" w:hAnsi="Tahoma" w:cs="David"/>
          <w:sz w:val="24"/>
          <w:szCs w:val="24"/>
          <w:rtl/>
        </w:rPr>
        <w:t>)</w:t>
      </w:r>
    </w:p>
    <w:p w:rsidR="00D31E28" w:rsidRDefault="00213617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סיוע בקליטה וליווי </w:t>
      </w:r>
      <w:r w:rsidR="00BD41B0" w:rsidRPr="00213617">
        <w:rPr>
          <w:rFonts w:ascii="Arial" w:hAnsi="Arial" w:cs="Arial" w:hint="cs"/>
          <w:sz w:val="24"/>
          <w:szCs w:val="24"/>
          <w:rtl/>
        </w:rPr>
        <w:t>משפחות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חדשות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וחיבור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בין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תושבים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חדשים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וותיקים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:rsidR="00213617" w:rsidRPr="00213617" w:rsidRDefault="00213617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Arial" w:hint="cs"/>
          <w:sz w:val="24"/>
          <w:szCs w:val="24"/>
          <w:rtl/>
        </w:rPr>
        <w:t xml:space="preserve">סיוע בליווי וחיבור הנוער לפעילויות שונות במושב, בשיתוף עם מדריך הנוער. </w:t>
      </w:r>
    </w:p>
    <w:p w:rsidR="00D31E28" w:rsidRPr="00213617" w:rsidRDefault="00D31E28" w:rsidP="00D31E28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פרופיל</w:t>
      </w:r>
      <w:r w:rsidRPr="0021361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D31E28" w:rsidRPr="00213617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יכולת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ראייה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מערכתית</w:t>
      </w:r>
      <w:r w:rsidRPr="00213617">
        <w:rPr>
          <w:rFonts w:ascii="Tahoma" w:hAnsi="Tahoma" w:cs="David"/>
          <w:sz w:val="24"/>
          <w:szCs w:val="24"/>
          <w:rtl/>
        </w:rPr>
        <w:t xml:space="preserve"> + </w:t>
      </w:r>
      <w:r w:rsidRPr="00213617">
        <w:rPr>
          <w:rFonts w:ascii="Arial" w:hAnsi="Arial" w:cs="Arial" w:hint="cs"/>
          <w:sz w:val="24"/>
          <w:szCs w:val="24"/>
          <w:rtl/>
        </w:rPr>
        <w:t>אבחנה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בצרכים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של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קהלי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יעד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מגוונים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Malgun Gothic Semilight" w:hAnsi="Malgun Gothic Semilight" w:cs="Malgun Gothic Semilight" w:hint="cs"/>
          <w:sz w:val="24"/>
          <w:szCs w:val="24"/>
          <w:rtl/>
        </w:rPr>
        <w:t>–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וותיקים</w:t>
      </w:r>
      <w:r w:rsidRPr="00213617">
        <w:rPr>
          <w:rFonts w:ascii="Tahoma" w:hAnsi="Tahoma" w:cs="David"/>
          <w:sz w:val="24"/>
          <w:szCs w:val="24"/>
          <w:rtl/>
        </w:rPr>
        <w:t xml:space="preserve">, </w:t>
      </w:r>
      <w:r w:rsidRPr="00213617">
        <w:rPr>
          <w:rFonts w:ascii="Arial" w:hAnsi="Arial" w:cs="Arial" w:hint="cs"/>
          <w:sz w:val="24"/>
          <w:szCs w:val="24"/>
          <w:rtl/>
        </w:rPr>
        <w:t>חדשים</w:t>
      </w:r>
      <w:r w:rsidRPr="00213617">
        <w:rPr>
          <w:rFonts w:ascii="Tahoma" w:hAnsi="Tahoma" w:cs="David"/>
          <w:sz w:val="24"/>
          <w:szCs w:val="24"/>
          <w:rtl/>
        </w:rPr>
        <w:t xml:space="preserve">, </w:t>
      </w:r>
      <w:r w:rsidRPr="00213617">
        <w:rPr>
          <w:rFonts w:ascii="Arial" w:hAnsi="Arial" w:cs="Arial" w:hint="cs"/>
          <w:sz w:val="24"/>
          <w:szCs w:val="24"/>
          <w:rtl/>
        </w:rPr>
        <w:t>צעירים</w:t>
      </w:r>
      <w:r w:rsidRPr="00213617">
        <w:rPr>
          <w:rFonts w:ascii="Tahoma" w:hAnsi="Tahoma" w:cs="David"/>
          <w:sz w:val="24"/>
          <w:szCs w:val="24"/>
          <w:rtl/>
        </w:rPr>
        <w:t xml:space="preserve">, </w:t>
      </w:r>
      <w:r w:rsidRPr="00213617">
        <w:rPr>
          <w:rFonts w:ascii="Arial" w:hAnsi="Arial" w:cs="Arial" w:hint="cs"/>
          <w:sz w:val="24"/>
          <w:szCs w:val="24"/>
          <w:rtl/>
        </w:rPr>
        <w:t>מבוגרים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וכו</w:t>
      </w:r>
      <w:r w:rsidRPr="00213617">
        <w:rPr>
          <w:rFonts w:ascii="Tahoma" w:hAnsi="Tahoma" w:cs="David"/>
          <w:sz w:val="24"/>
          <w:szCs w:val="24"/>
          <w:rtl/>
        </w:rPr>
        <w:t>'</w:t>
      </w:r>
    </w:p>
    <w:p w:rsidR="00D31E28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תקשורת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בינאישית</w:t>
      </w:r>
      <w:r w:rsidR="00213617">
        <w:rPr>
          <w:rFonts w:ascii="Tahoma" w:hAnsi="Tahoma" w:cs="David" w:hint="cs"/>
          <w:sz w:val="24"/>
          <w:szCs w:val="24"/>
          <w:rtl/>
        </w:rPr>
        <w:t xml:space="preserve"> </w:t>
      </w:r>
      <w:r w:rsidR="00213617">
        <w:rPr>
          <w:rFonts w:ascii="Tahoma" w:hAnsi="Tahoma" w:cs="Arial" w:hint="cs"/>
          <w:sz w:val="24"/>
          <w:szCs w:val="24"/>
          <w:rtl/>
        </w:rPr>
        <w:t>טובה.</w:t>
      </w:r>
    </w:p>
    <w:p w:rsidR="00D31E28" w:rsidRPr="00213617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יכולת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לעבוד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בשותפויות</w:t>
      </w:r>
      <w:r w:rsidR="00213617">
        <w:rPr>
          <w:rFonts w:ascii="Tahoma" w:hAnsi="Tahoma" w:cs="David" w:hint="cs"/>
          <w:sz w:val="24"/>
          <w:szCs w:val="24"/>
          <w:rtl/>
        </w:rPr>
        <w:t>.</w:t>
      </w:r>
    </w:p>
    <w:p w:rsidR="00D31E28" w:rsidRPr="00213617" w:rsidRDefault="00213617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יכולת עבודה עם מחשב ותוכנות אופיס. </w:t>
      </w:r>
    </w:p>
    <w:p w:rsidR="00D31E28" w:rsidRPr="00213617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מוטיבציה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ונכונות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לעבודה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בשעות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בלתי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שגרתיות</w:t>
      </w:r>
    </w:p>
    <w:p w:rsidR="00D31E28" w:rsidRPr="00213617" w:rsidRDefault="00D31E28" w:rsidP="00D31E28">
      <w:pPr>
        <w:rPr>
          <w:rFonts w:ascii="Tahoma" w:hAnsi="Tahoma" w:cs="David"/>
          <w:sz w:val="8"/>
          <w:szCs w:val="8"/>
          <w:rtl/>
        </w:rPr>
      </w:pPr>
    </w:p>
    <w:p w:rsidR="00021AA7" w:rsidRPr="00213617" w:rsidRDefault="00D31E28" w:rsidP="001B0DF5">
      <w:pPr>
        <w:rPr>
          <w:rFonts w:ascii="Tahoma" w:hAnsi="Tahoma" w:cs="David"/>
          <w:b/>
          <w:bCs/>
          <w:sz w:val="24"/>
          <w:szCs w:val="24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rtl/>
        </w:rPr>
        <w:t>בנהלל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מסורת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ארוכת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שנים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של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עשייה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התנדבותית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.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על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הרכז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לעבוד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ברגישות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ובזהירות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כך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שלא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לייתר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את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עבודת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המתנדבים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ול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עבוד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בשיתוף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פעולה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עם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בעלי</w:t>
      </w:r>
      <w:r w:rsidR="00021AA7"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תפקידים</w:t>
      </w:r>
      <w:r w:rsidR="00021AA7"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אחרים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. </w:t>
      </w:r>
    </w:p>
    <w:p w:rsidR="00021AA7" w:rsidRDefault="00021AA7" w:rsidP="001B0DF5">
      <w:pPr>
        <w:spacing w:after="0"/>
        <w:jc w:val="center"/>
        <w:rPr>
          <w:rFonts w:ascii="Tahoma" w:hAnsi="Tahoma" w:cs="David"/>
          <w:sz w:val="24"/>
          <w:szCs w:val="24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rtl/>
        </w:rPr>
        <w:t>הועד</w:t>
      </w:r>
      <w:r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המקומי</w:t>
      </w:r>
    </w:p>
    <w:p w:rsidR="001B0DF5" w:rsidRPr="001B0DF5" w:rsidRDefault="001B0DF5" w:rsidP="001B0DF5">
      <w:pPr>
        <w:spacing w:after="0"/>
        <w:jc w:val="center"/>
        <w:rPr>
          <w:rFonts w:ascii="Tahoma" w:hAnsi="Tahoma" w:cs="Arial"/>
          <w:sz w:val="24"/>
          <w:szCs w:val="24"/>
          <w:rtl/>
        </w:rPr>
      </w:pPr>
      <w:r w:rsidRPr="001B0DF5">
        <w:rPr>
          <w:rFonts w:ascii="Arial" w:hAnsi="Arial" w:cs="Arial" w:hint="cs"/>
          <w:b/>
          <w:bCs/>
          <w:sz w:val="24"/>
          <w:szCs w:val="24"/>
          <w:rtl/>
        </w:rPr>
        <w:t>נהלל</w:t>
      </w:r>
    </w:p>
    <w:p w:rsidR="001B0DF5" w:rsidRDefault="001B0DF5" w:rsidP="001B0DF5">
      <w:pPr>
        <w:spacing w:after="0"/>
        <w:rPr>
          <w:rFonts w:ascii="Tahoma" w:hAnsi="Tahoma" w:cs="David"/>
          <w:rtl/>
        </w:rPr>
      </w:pPr>
    </w:p>
    <w:p w:rsidR="00E507F2" w:rsidRPr="001B0DF5" w:rsidRDefault="001B0DF5" w:rsidP="001B0DF5">
      <w:pPr>
        <w:tabs>
          <w:tab w:val="left" w:pos="3042"/>
        </w:tabs>
        <w:rPr>
          <w:rFonts w:ascii="Tahoma" w:hAnsi="Tahoma" w:cs="David"/>
          <w:rtl/>
        </w:rPr>
      </w:pPr>
      <w:r>
        <w:rPr>
          <w:rFonts w:ascii="Tahoma" w:hAnsi="Tahoma" w:cs="David"/>
          <w:rtl/>
        </w:rPr>
        <w:tab/>
      </w:r>
    </w:p>
    <w:sectPr w:rsidR="00E507F2" w:rsidRPr="001B0DF5" w:rsidSect="007F319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02" w:rsidRDefault="00F40402" w:rsidP="007C29B4">
      <w:pPr>
        <w:spacing w:after="0" w:line="240" w:lineRule="auto"/>
      </w:pPr>
      <w:r>
        <w:separator/>
      </w:r>
    </w:p>
  </w:endnote>
  <w:endnote w:type="continuationSeparator" w:id="0">
    <w:p w:rsidR="00F40402" w:rsidRDefault="00F40402" w:rsidP="007C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02" w:rsidRDefault="00F40402" w:rsidP="007C29B4">
      <w:pPr>
        <w:spacing w:after="0" w:line="240" w:lineRule="auto"/>
      </w:pPr>
      <w:r>
        <w:separator/>
      </w:r>
    </w:p>
  </w:footnote>
  <w:footnote w:type="continuationSeparator" w:id="0">
    <w:p w:rsidR="00F40402" w:rsidRDefault="00F40402" w:rsidP="007C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B4" w:rsidRPr="007C29B4" w:rsidRDefault="007C29B4" w:rsidP="007C29B4">
    <w:pPr>
      <w:pStyle w:val="a3"/>
    </w:pPr>
    <w:r>
      <w:rPr>
        <w:noProof/>
      </w:rPr>
      <w:drawing>
        <wp:inline distT="0" distB="0" distL="0" distR="0" wp14:anchorId="3E8B390D" wp14:editId="7E18902C">
          <wp:extent cx="5274310" cy="634432"/>
          <wp:effectExtent l="0" t="0" r="2540" b="0"/>
          <wp:docPr id="2" name="Picture 2" descr="C:\Users\limor\Pictures\2ועד מקומ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mor\Pictures\2ועד מקומ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913"/>
    <w:multiLevelType w:val="hybridMultilevel"/>
    <w:tmpl w:val="4376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F78"/>
    <w:multiLevelType w:val="hybridMultilevel"/>
    <w:tmpl w:val="8588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6FD1"/>
    <w:multiLevelType w:val="hybridMultilevel"/>
    <w:tmpl w:val="02D0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4C83"/>
    <w:multiLevelType w:val="hybridMultilevel"/>
    <w:tmpl w:val="6B36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4024E"/>
    <w:multiLevelType w:val="hybridMultilevel"/>
    <w:tmpl w:val="4BB0F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4"/>
    <w:rsid w:val="00021AA7"/>
    <w:rsid w:val="001A14D5"/>
    <w:rsid w:val="001B0DF5"/>
    <w:rsid w:val="00213617"/>
    <w:rsid w:val="002E3FB2"/>
    <w:rsid w:val="00377055"/>
    <w:rsid w:val="0040718F"/>
    <w:rsid w:val="004F6EF9"/>
    <w:rsid w:val="0051601B"/>
    <w:rsid w:val="005356F8"/>
    <w:rsid w:val="006604DE"/>
    <w:rsid w:val="006D41FA"/>
    <w:rsid w:val="007C29B4"/>
    <w:rsid w:val="007F319A"/>
    <w:rsid w:val="008452F1"/>
    <w:rsid w:val="008A523E"/>
    <w:rsid w:val="00920D24"/>
    <w:rsid w:val="00BD41B0"/>
    <w:rsid w:val="00CD60FA"/>
    <w:rsid w:val="00D31E28"/>
    <w:rsid w:val="00DD3E95"/>
    <w:rsid w:val="00E507F2"/>
    <w:rsid w:val="00F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29B4"/>
  </w:style>
  <w:style w:type="paragraph" w:styleId="a5">
    <w:name w:val="footer"/>
    <w:basedOn w:val="a"/>
    <w:link w:val="a6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29B4"/>
  </w:style>
  <w:style w:type="paragraph" w:styleId="a7">
    <w:name w:val="Balloon Text"/>
    <w:basedOn w:val="a"/>
    <w:link w:val="a8"/>
    <w:uiPriority w:val="99"/>
    <w:semiHidden/>
    <w:unhideWhenUsed/>
    <w:rsid w:val="007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29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E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29B4"/>
  </w:style>
  <w:style w:type="paragraph" w:styleId="a5">
    <w:name w:val="footer"/>
    <w:basedOn w:val="a"/>
    <w:link w:val="a6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29B4"/>
  </w:style>
  <w:style w:type="paragraph" w:styleId="a7">
    <w:name w:val="Balloon Text"/>
    <w:basedOn w:val="a"/>
    <w:link w:val="a8"/>
    <w:uiPriority w:val="99"/>
    <w:semiHidden/>
    <w:unhideWhenUsed/>
    <w:rsid w:val="007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29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E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kirnahal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 Regev</dc:creator>
  <cp:lastModifiedBy>מזכירות מושב נהלל - גל דוד</cp:lastModifiedBy>
  <cp:revision>2</cp:revision>
  <cp:lastPrinted>2014-03-18T06:47:00Z</cp:lastPrinted>
  <dcterms:created xsi:type="dcterms:W3CDTF">2017-09-13T10:47:00Z</dcterms:created>
  <dcterms:modified xsi:type="dcterms:W3CDTF">2017-09-13T10:47:00Z</dcterms:modified>
</cp:coreProperties>
</file>