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45" w:rsidRPr="00064F45" w:rsidRDefault="00064F45" w:rsidP="00064F45">
      <w:pPr>
        <w:spacing w:after="0" w:line="240" w:lineRule="auto"/>
        <w:rPr>
          <w:rFonts w:ascii="Aharoni" w:eastAsia="Times New Roman" w:hAnsi="Aharoni" w:cs="Aharoni"/>
          <w:sz w:val="32"/>
          <w:szCs w:val="32"/>
          <w:rtl/>
        </w:rPr>
      </w:pPr>
    </w:p>
    <w:p w:rsidR="00064F45" w:rsidRPr="00064F45" w:rsidRDefault="00064F45" w:rsidP="00064F45">
      <w:pPr>
        <w:spacing w:after="0" w:line="240" w:lineRule="auto"/>
        <w:rPr>
          <w:rFonts w:ascii="Aharoni" w:eastAsia="Times New Roman" w:hAnsi="Aharoni" w:cs="Aharoni"/>
          <w:sz w:val="32"/>
          <w:szCs w:val="32"/>
          <w:rtl/>
        </w:rPr>
      </w:pPr>
    </w:p>
    <w:p w:rsidR="00064F45" w:rsidRPr="00064F45" w:rsidRDefault="00064F45" w:rsidP="00064F45">
      <w:pPr>
        <w:spacing w:after="0" w:line="240" w:lineRule="auto"/>
        <w:rPr>
          <w:rFonts w:ascii="Aharoni" w:eastAsia="Times New Roman" w:hAnsi="Aharoni" w:cs="Aharoni"/>
          <w:sz w:val="32"/>
          <w:szCs w:val="32"/>
          <w:rtl/>
        </w:rPr>
      </w:pPr>
    </w:p>
    <w:p w:rsidR="00064F45" w:rsidRPr="00064F45" w:rsidRDefault="00F07C54" w:rsidP="00064F45">
      <w:pPr>
        <w:spacing w:line="240" w:lineRule="auto"/>
        <w:jc w:val="center"/>
        <w:rPr>
          <w:rFonts w:ascii="Aharoni" w:eastAsia="Calibri" w:hAnsi="Aharoni" w:cs="Aharoni"/>
          <w:b/>
          <w:bCs/>
          <w:noProof/>
          <w:sz w:val="52"/>
          <w:szCs w:val="52"/>
          <w:u w:val="single"/>
        </w:rPr>
      </w:pPr>
      <w:r>
        <w:rPr>
          <w:rFonts w:ascii="Aharoni" w:eastAsia="Calibri" w:hAnsi="Aharoni" w:cs="Aharoni"/>
          <w:b/>
          <w:bCs/>
          <w:noProof/>
          <w:sz w:val="52"/>
          <w:szCs w:val="52"/>
          <w:u w:val="single"/>
          <w:rtl/>
        </w:rPr>
        <w:t>טיול חנוכה ז'-ח' ל</w:t>
      </w:r>
      <w:r w:rsidR="00064F45" w:rsidRPr="00064F45">
        <w:rPr>
          <w:rFonts w:ascii="Aharoni" w:eastAsia="Calibri" w:hAnsi="Aharoni" w:cs="Aharoni"/>
          <w:b/>
          <w:bCs/>
          <w:noProof/>
          <w:sz w:val="52"/>
          <w:szCs w:val="52"/>
          <w:u w:val="single"/>
          <w:rtl/>
        </w:rPr>
        <w:t>רמת נגב- ניצנה</w:t>
      </w:r>
    </w:p>
    <w:p w:rsidR="00064F45" w:rsidRPr="00064F45" w:rsidRDefault="00CF00FA" w:rsidP="00064F45">
      <w:pPr>
        <w:spacing w:line="240" w:lineRule="auto"/>
        <w:rPr>
          <w:rFonts w:ascii="Aharoni" w:eastAsia="Calibri" w:hAnsi="Aharoni" w:cs="Aharoni"/>
          <w:sz w:val="28"/>
          <w:szCs w:val="28"/>
          <w:rtl/>
        </w:rPr>
      </w:pPr>
      <w:r w:rsidRPr="00CF00FA">
        <w:rPr>
          <w:rFonts w:ascii="Aharoni" w:eastAsia="Calibri" w:hAnsi="Aharoni" w:cs="Aharoni" w:hint="cs"/>
          <w:sz w:val="28"/>
          <w:szCs w:val="28"/>
          <w:rtl/>
        </w:rPr>
        <w:t xml:space="preserve">המטרה היא </w:t>
      </w:r>
      <w:r w:rsidR="00064F45" w:rsidRPr="00CF00FA">
        <w:rPr>
          <w:rFonts w:ascii="Aharoni" w:eastAsia="Calibri" w:hAnsi="Aharoni" w:cs="Aharoni"/>
          <w:sz w:val="28"/>
          <w:szCs w:val="28"/>
          <w:rtl/>
        </w:rPr>
        <w:t>לייצר</w:t>
      </w:r>
      <w:r w:rsidR="00064F45" w:rsidRPr="00064F45">
        <w:rPr>
          <w:rFonts w:ascii="Aharoni" w:eastAsia="Calibri" w:hAnsi="Aharoni" w:cs="Aharoni"/>
          <w:sz w:val="28"/>
          <w:szCs w:val="28"/>
          <w:rtl/>
        </w:rPr>
        <w:t xml:space="preserve"> עבור חניכי הגולן בכיתות ז'-ח' טיול המשלב היכרות עם חבל ארץ שונה וחדש, תוך שיח מקיף על נושא מחזור, איכות הסביבה והפרדת פסולת</w:t>
      </w:r>
      <w:r>
        <w:rPr>
          <w:rFonts w:ascii="Aharoni" w:eastAsia="Calibri" w:hAnsi="Aharoni" w:cs="Aharoni" w:hint="cs"/>
          <w:sz w:val="28"/>
          <w:szCs w:val="28"/>
          <w:rtl/>
        </w:rPr>
        <w:t xml:space="preserve"> גיבוש גולני חוויה והנאה</w:t>
      </w:r>
      <w:r w:rsidR="00064F45" w:rsidRPr="00064F45">
        <w:rPr>
          <w:rFonts w:ascii="Aharoni" w:eastAsia="Calibri" w:hAnsi="Aharoni" w:cs="Aharoni"/>
          <w:sz w:val="28"/>
          <w:szCs w:val="28"/>
          <w:rtl/>
        </w:rPr>
        <w:t>.</w:t>
      </w:r>
    </w:p>
    <w:p w:rsidR="00064F45" w:rsidRPr="00064F45" w:rsidRDefault="00064F45" w:rsidP="00064F45">
      <w:pPr>
        <w:spacing w:line="240" w:lineRule="auto"/>
        <w:rPr>
          <w:rFonts w:ascii="Aharoni" w:eastAsia="Calibri" w:hAnsi="Aharoni" w:cs="Aharoni"/>
          <w:sz w:val="28"/>
          <w:szCs w:val="28"/>
          <w:rtl/>
        </w:rPr>
      </w:pPr>
      <w:r w:rsidRPr="00064F45">
        <w:rPr>
          <w:rFonts w:ascii="Aharoni" w:eastAsia="Calibri" w:hAnsi="Aharoni" w:cs="Aharoni"/>
          <w:sz w:val="28"/>
          <w:szCs w:val="28"/>
          <w:rtl/>
        </w:rPr>
        <w:t>באופן מסורתי, מקיימת המחלקה טיול חנוכה ב-2 פורמטים: שנה אחת טיול באזור המרכז (ת"א) במתודה של "המרוץ למיליון", ושנה אחת טיול שטח בדרום הארץ.</w:t>
      </w:r>
      <w:r w:rsidRPr="00064F45">
        <w:rPr>
          <w:rFonts w:ascii="Aharoni" w:eastAsia="Calibri" w:hAnsi="Aharoni" w:cs="Aharoni"/>
          <w:sz w:val="28"/>
          <w:szCs w:val="28"/>
          <w:rtl/>
        </w:rPr>
        <w:br/>
        <w:t>כך, חניך שנמצא בתהליך ז'-ח' שנתיים לא חוזר על אותו טיול פעמיים.</w:t>
      </w:r>
    </w:p>
    <w:p w:rsidR="00064F45" w:rsidRPr="00064F45" w:rsidRDefault="00064F45" w:rsidP="00064F45">
      <w:pPr>
        <w:spacing w:line="240" w:lineRule="auto"/>
        <w:rPr>
          <w:rFonts w:ascii="Aharoni" w:eastAsia="Calibri" w:hAnsi="Aharoni" w:cs="Aharoni"/>
          <w:sz w:val="28"/>
          <w:szCs w:val="28"/>
          <w:rtl/>
        </w:rPr>
      </w:pPr>
      <w:r w:rsidRPr="00064F45">
        <w:rPr>
          <w:rFonts w:ascii="Aharoni" w:eastAsia="Calibri" w:hAnsi="Aharoni" w:cs="Aharoni"/>
          <w:sz w:val="28"/>
          <w:szCs w:val="28"/>
          <w:rtl/>
        </w:rPr>
        <w:t xml:space="preserve">בגלל המועד בלוח השנה, טיולי חנוכה מתקיימים תמיד בדרום הארץ שכן הדבר מקטין את הסיכוי לגשם ולביטול הטיול. בנוסף, אנו מאמינים כי חניכי הגולן צריכים להיחשף לחבל הארץ הדרומי של מדינת ישראל על היבטיו החברתיים, מאפיינים הגיאוגרפיים, ואוצרות הטבע שבו. </w:t>
      </w:r>
    </w:p>
    <w:p w:rsidR="00064F45" w:rsidRPr="00064F45" w:rsidRDefault="00064F45" w:rsidP="00064F45">
      <w:pPr>
        <w:spacing w:after="0" w:line="240" w:lineRule="auto"/>
        <w:rPr>
          <w:rFonts w:ascii="Aharoni" w:eastAsia="Calibri" w:hAnsi="Aharoni" w:cs="Aharoni"/>
          <w:sz w:val="28"/>
          <w:szCs w:val="28"/>
          <w:rtl/>
        </w:rPr>
      </w:pPr>
      <w:r w:rsidRPr="00064F45">
        <w:rPr>
          <w:rFonts w:ascii="Aharoni" w:eastAsia="Calibri" w:hAnsi="Aharoni" w:cs="Aharoni"/>
          <w:sz w:val="28"/>
          <w:szCs w:val="28"/>
          <w:rtl/>
        </w:rPr>
        <w:t>הטיול יתקיים בתאריכים 17-19/12/17</w:t>
      </w:r>
    </w:p>
    <w:p w:rsidR="00064F45" w:rsidRPr="00064F45" w:rsidRDefault="00064F45" w:rsidP="00064F45">
      <w:pPr>
        <w:spacing w:after="0" w:line="240" w:lineRule="auto"/>
        <w:rPr>
          <w:rFonts w:ascii="Aharoni" w:eastAsia="Calibri" w:hAnsi="Aharoni" w:cs="Aharoni"/>
          <w:sz w:val="28"/>
          <w:szCs w:val="28"/>
          <w:rtl/>
        </w:rPr>
      </w:pPr>
      <w:r w:rsidRPr="00064F45">
        <w:rPr>
          <w:rFonts w:ascii="Aharoni" w:eastAsia="Calibri" w:hAnsi="Aharoni" w:cs="Aharoni"/>
          <w:sz w:val="28"/>
          <w:szCs w:val="28"/>
          <w:rtl/>
        </w:rPr>
        <w:t>עלות הטיול בהרשמה מוקדמת: 455 ₪ (סגירת הרשמה 29/11)</w:t>
      </w:r>
    </w:p>
    <w:p w:rsidR="00064F45" w:rsidRPr="00064F45" w:rsidRDefault="00064F45" w:rsidP="00064F45">
      <w:pPr>
        <w:spacing w:after="0" w:line="240" w:lineRule="auto"/>
        <w:rPr>
          <w:rFonts w:ascii="Aharoni" w:eastAsia="Calibri" w:hAnsi="Aharoni" w:cs="Aharoni"/>
          <w:sz w:val="28"/>
          <w:szCs w:val="28"/>
          <w:rtl/>
        </w:rPr>
      </w:pPr>
      <w:r w:rsidRPr="00064F45">
        <w:rPr>
          <w:rFonts w:ascii="Aharoni" w:eastAsia="Calibri" w:hAnsi="Aharoni" w:cs="Aharoni"/>
          <w:sz w:val="28"/>
          <w:szCs w:val="28"/>
          <w:rtl/>
        </w:rPr>
        <w:t>עלות הטיול בהרשמה מאוחרת 550 ₪  (סגירת הרשמה בתאריך 6/12)</w:t>
      </w:r>
    </w:p>
    <w:p w:rsidR="00064F45" w:rsidRPr="00064F45" w:rsidRDefault="00064F45" w:rsidP="00064F45">
      <w:pPr>
        <w:spacing w:after="0" w:line="240" w:lineRule="auto"/>
        <w:rPr>
          <w:rFonts w:ascii="Aharoni" w:eastAsia="Calibri" w:hAnsi="Aharoni" w:cs="Aharoni"/>
          <w:sz w:val="28"/>
          <w:szCs w:val="28"/>
          <w:rtl/>
        </w:rPr>
      </w:pPr>
    </w:p>
    <w:p w:rsidR="00064F45" w:rsidRPr="00064F45" w:rsidRDefault="00064F45" w:rsidP="00064F45">
      <w:pPr>
        <w:spacing w:after="0" w:line="240" w:lineRule="auto"/>
        <w:rPr>
          <w:rFonts w:ascii="Aharoni" w:eastAsia="Calibri" w:hAnsi="Aharoni" w:cs="Aharoni"/>
          <w:b/>
          <w:bCs/>
          <w:sz w:val="28"/>
          <w:szCs w:val="28"/>
          <w:u w:val="single"/>
          <w:rtl/>
        </w:rPr>
      </w:pPr>
      <w:r w:rsidRPr="00064F45">
        <w:rPr>
          <w:rFonts w:ascii="Aharoni" w:eastAsia="Calibri" w:hAnsi="Aharoni" w:cs="Aharoni"/>
          <w:b/>
          <w:bCs/>
          <w:sz w:val="28"/>
          <w:szCs w:val="28"/>
          <w:u w:val="single"/>
          <w:rtl/>
        </w:rPr>
        <w:t>כמה נקודות חשובות:</w:t>
      </w:r>
    </w:p>
    <w:p w:rsidR="00064F45" w:rsidRPr="00064F45" w:rsidRDefault="00064F45" w:rsidP="00064F45">
      <w:pPr>
        <w:numPr>
          <w:ilvl w:val="0"/>
          <w:numId w:val="1"/>
        </w:numPr>
        <w:spacing w:after="0" w:line="240" w:lineRule="auto"/>
        <w:rPr>
          <w:rFonts w:ascii="Aharoni" w:eastAsia="Calibri" w:hAnsi="Aharoni" w:cs="Aharoni"/>
          <w:sz w:val="28"/>
          <w:szCs w:val="28"/>
        </w:rPr>
      </w:pPr>
      <w:r w:rsidRPr="00064F45">
        <w:rPr>
          <w:rFonts w:ascii="Aharoni" w:eastAsia="Calibri" w:hAnsi="Aharoni" w:cs="Aharoni"/>
          <w:sz w:val="28"/>
          <w:szCs w:val="28"/>
          <w:rtl/>
        </w:rPr>
        <w:t>הלינה היא לינה באוהל גדול ומחומם. אין צורך להביא מזרונים-יש שם.</w:t>
      </w:r>
    </w:p>
    <w:p w:rsidR="00064F45" w:rsidRPr="00064F45" w:rsidRDefault="00064F45" w:rsidP="00064F45">
      <w:pPr>
        <w:numPr>
          <w:ilvl w:val="0"/>
          <w:numId w:val="1"/>
        </w:numPr>
        <w:spacing w:after="0" w:line="240" w:lineRule="auto"/>
        <w:rPr>
          <w:rFonts w:ascii="Aharoni" w:eastAsia="Calibri" w:hAnsi="Aharoni" w:cs="Aharoni"/>
          <w:sz w:val="28"/>
          <w:szCs w:val="28"/>
        </w:rPr>
      </w:pPr>
      <w:r w:rsidRPr="00064F45">
        <w:rPr>
          <w:rFonts w:ascii="Aharoni" w:eastAsia="Calibri" w:hAnsi="Aharoni" w:cs="Aharoni"/>
          <w:sz w:val="28"/>
          <w:szCs w:val="28"/>
          <w:rtl/>
        </w:rPr>
        <w:t>יש מקלחות ושירותים במקום.</w:t>
      </w:r>
    </w:p>
    <w:p w:rsidR="00064F45" w:rsidRPr="00064F45" w:rsidRDefault="00064F45" w:rsidP="00064F45">
      <w:pPr>
        <w:numPr>
          <w:ilvl w:val="0"/>
          <w:numId w:val="1"/>
        </w:numPr>
        <w:spacing w:after="0" w:line="240" w:lineRule="auto"/>
        <w:rPr>
          <w:rFonts w:ascii="Aharoni" w:eastAsia="Calibri" w:hAnsi="Aharoni" w:cs="Aharoni"/>
          <w:sz w:val="28"/>
          <w:szCs w:val="28"/>
        </w:rPr>
      </w:pPr>
      <w:r w:rsidRPr="00064F45">
        <w:rPr>
          <w:rFonts w:ascii="Aharoni" w:eastAsia="Calibri" w:hAnsi="Aharoni" w:cs="Aharoni"/>
          <w:sz w:val="28"/>
          <w:szCs w:val="28"/>
          <w:rtl/>
        </w:rPr>
        <w:t>ארוחות- בישול מרכזי גולני.</w:t>
      </w:r>
    </w:p>
    <w:p w:rsidR="00064F45" w:rsidRPr="00064F45" w:rsidRDefault="00064F45" w:rsidP="00064F45">
      <w:pPr>
        <w:spacing w:after="0" w:line="240" w:lineRule="auto"/>
        <w:rPr>
          <w:rFonts w:ascii="Aharoni" w:eastAsia="Calibri" w:hAnsi="Aharoni" w:cs="Aharoni"/>
          <w:sz w:val="28"/>
          <w:szCs w:val="28"/>
          <w:rtl/>
        </w:rPr>
      </w:pPr>
    </w:p>
    <w:p w:rsidR="00064F45" w:rsidRPr="00064F45" w:rsidRDefault="00064F45" w:rsidP="00064F45">
      <w:pPr>
        <w:spacing w:after="0" w:line="240" w:lineRule="auto"/>
        <w:rPr>
          <w:rFonts w:ascii="Aharoni" w:eastAsia="Calibri" w:hAnsi="Aharoni" w:cs="Aharoni"/>
          <w:b/>
          <w:bCs/>
          <w:sz w:val="28"/>
          <w:szCs w:val="28"/>
          <w:u w:val="single"/>
          <w:rtl/>
        </w:rPr>
      </w:pPr>
      <w:r w:rsidRPr="00064F45">
        <w:rPr>
          <w:rFonts w:ascii="Aharoni" w:eastAsia="Calibri" w:hAnsi="Aharoni" w:cs="Aharoni"/>
          <w:b/>
          <w:bCs/>
          <w:sz w:val="28"/>
          <w:szCs w:val="28"/>
          <w:u w:val="single"/>
          <w:rtl/>
        </w:rPr>
        <w:t>רשימת ציוד לחניכים:</w:t>
      </w:r>
    </w:p>
    <w:p w:rsidR="00064F45" w:rsidRPr="00064F45" w:rsidRDefault="00064F45" w:rsidP="00064F45">
      <w:pPr>
        <w:spacing w:after="0" w:line="240" w:lineRule="auto"/>
        <w:rPr>
          <w:rFonts w:ascii="Aharoni" w:eastAsia="Calibri" w:hAnsi="Aharoni" w:cs="Aharoni"/>
          <w:sz w:val="28"/>
          <w:szCs w:val="28"/>
          <w:rtl/>
        </w:rPr>
      </w:pPr>
      <w:r w:rsidRPr="00064F45">
        <w:rPr>
          <w:rFonts w:ascii="Aharoni" w:eastAsia="Calibri" w:hAnsi="Aharoni" w:cs="Aharoni"/>
          <w:sz w:val="28"/>
          <w:szCs w:val="28"/>
          <w:rtl/>
        </w:rPr>
        <w:tab/>
      </w:r>
    </w:p>
    <w:p w:rsidR="00064F45" w:rsidRPr="00064F45" w:rsidRDefault="004156C8" w:rsidP="00064F45">
      <w:pPr>
        <w:spacing w:line="240" w:lineRule="auto"/>
        <w:rPr>
          <w:rFonts w:ascii="Aharoni" w:eastAsia="Calibri" w:hAnsi="Aharoni" w:cs="Aharoni"/>
          <w:sz w:val="28"/>
          <w:szCs w:val="28"/>
          <w:rtl/>
        </w:rPr>
      </w:pPr>
      <w:r w:rsidRPr="004156C8">
        <w:rPr>
          <w:rFonts w:ascii="Aharoni" w:eastAsia="Times New Roman" w:hAnsi="Aharoni" w:cs="Aharoni"/>
          <w:noProof/>
          <w:sz w:val="32"/>
          <w:szCs w:val="32"/>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13335</wp:posOffset>
                </wp:positionV>
                <wp:extent cx="3676650" cy="3467100"/>
                <wp:effectExtent l="0" t="0" r="19050" b="190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76650" cy="3467100"/>
                        </a:xfrm>
                        <a:prstGeom prst="rect">
                          <a:avLst/>
                        </a:prstGeom>
                        <a:solidFill>
                          <a:srgbClr val="FFFFFF"/>
                        </a:solidFill>
                        <a:ln w="9525">
                          <a:solidFill>
                            <a:srgbClr val="000000"/>
                          </a:solidFill>
                          <a:miter lim="800000"/>
                          <a:headEnd/>
                          <a:tailEnd/>
                        </a:ln>
                      </wps:spPr>
                      <wps:txbx>
                        <w:txbxContent>
                          <w:p w:rsidR="00064F45" w:rsidRPr="00485492" w:rsidRDefault="00064F45" w:rsidP="00064F45">
                            <w:pPr>
                              <w:rPr>
                                <w:rtl/>
                                <w:lang w:val="he-IL"/>
                              </w:rPr>
                            </w:pPr>
                            <w:r w:rsidRPr="00485492">
                              <w:rPr>
                                <w:rtl/>
                                <w:lang w:val="he-IL"/>
                              </w:rPr>
                              <w:t>כובע</w:t>
                            </w:r>
                          </w:p>
                          <w:p w:rsidR="00064F45" w:rsidRDefault="00064F45" w:rsidP="00064F45">
                            <w:pPr>
                              <w:rPr>
                                <w:rtl/>
                                <w:lang w:val="he-IL"/>
                              </w:rPr>
                            </w:pPr>
                            <w:r w:rsidRPr="00485492">
                              <w:rPr>
                                <w:rtl/>
                                <w:lang w:val="he-IL"/>
                              </w:rPr>
                              <w:t xml:space="preserve">3 ליטר מים, </w:t>
                            </w:r>
                          </w:p>
                          <w:p w:rsidR="00064F45" w:rsidRPr="00485492" w:rsidRDefault="00064F45" w:rsidP="00064F45">
                            <w:pPr>
                              <w:rPr>
                                <w:rtl/>
                                <w:lang w:val="he-IL"/>
                              </w:rPr>
                            </w:pPr>
                            <w:r w:rsidRPr="00485492">
                              <w:rPr>
                                <w:rtl/>
                                <w:lang w:val="he-IL"/>
                              </w:rPr>
                              <w:t>נעליים סגורות</w:t>
                            </w:r>
                          </w:p>
                          <w:p w:rsidR="00064F45" w:rsidRPr="00485492" w:rsidRDefault="00064F45" w:rsidP="00064F45">
                            <w:pPr>
                              <w:rPr>
                                <w:rtl/>
                                <w:lang w:val="he-IL"/>
                              </w:rPr>
                            </w:pPr>
                            <w:r w:rsidRPr="00485492">
                              <w:rPr>
                                <w:rtl/>
                                <w:lang w:val="he-IL"/>
                              </w:rPr>
                              <w:t xml:space="preserve">סנדלים </w:t>
                            </w:r>
                          </w:p>
                          <w:p w:rsidR="00064F45" w:rsidRPr="00485492" w:rsidRDefault="00064F45" w:rsidP="00064F45">
                            <w:pPr>
                              <w:rPr>
                                <w:rtl/>
                                <w:lang w:val="he-IL"/>
                              </w:rPr>
                            </w:pPr>
                            <w:r w:rsidRPr="00485492">
                              <w:rPr>
                                <w:rtl/>
                                <w:lang w:val="he-IL"/>
                              </w:rPr>
                              <w:t>פנס</w:t>
                            </w:r>
                            <w:r>
                              <w:rPr>
                                <w:rFonts w:hint="cs"/>
                                <w:rtl/>
                                <w:lang w:val="he-IL"/>
                              </w:rPr>
                              <w:t xml:space="preserve"> (מומלץ פנס ראש)</w:t>
                            </w:r>
                          </w:p>
                          <w:p w:rsidR="00064F45" w:rsidRPr="00485492" w:rsidRDefault="00064F45" w:rsidP="00064F45">
                            <w:pPr>
                              <w:rPr>
                                <w:rtl/>
                                <w:lang w:val="he-IL"/>
                              </w:rPr>
                            </w:pPr>
                            <w:r w:rsidRPr="00485492">
                              <w:rPr>
                                <w:rtl/>
                                <w:lang w:val="he-IL"/>
                              </w:rPr>
                              <w:t>תיק גב נוח ליום</w:t>
                            </w:r>
                            <w:r>
                              <w:rPr>
                                <w:rFonts w:hint="cs"/>
                                <w:rtl/>
                                <w:lang w:val="he-IL"/>
                              </w:rPr>
                              <w:t xml:space="preserve"> לטיול</w:t>
                            </w:r>
                          </w:p>
                          <w:p w:rsidR="00064F45" w:rsidRPr="00485492" w:rsidRDefault="00064F45" w:rsidP="00064F45">
                            <w:pPr>
                              <w:rPr>
                                <w:rtl/>
                                <w:lang w:val="he-IL"/>
                              </w:rPr>
                            </w:pPr>
                            <w:r w:rsidRPr="00485492">
                              <w:rPr>
                                <w:rtl/>
                                <w:lang w:val="he-IL"/>
                              </w:rPr>
                              <w:t>תיק גדול לציוד</w:t>
                            </w:r>
                          </w:p>
                          <w:p w:rsidR="00064F45" w:rsidRDefault="00064F45" w:rsidP="00064F45">
                            <w:pPr>
                              <w:rPr>
                                <w:rtl/>
                                <w:lang w:val="he-IL"/>
                              </w:rPr>
                            </w:pPr>
                            <w:r w:rsidRPr="00485492">
                              <w:rPr>
                                <w:rtl/>
                                <w:lang w:val="he-IL"/>
                              </w:rPr>
                              <w:t>ארוחת בוקר וצהריים ליום הראשון</w:t>
                            </w:r>
                          </w:p>
                          <w:p w:rsidR="00064F45" w:rsidRPr="00642670" w:rsidRDefault="00064F45" w:rsidP="00064F45">
                            <w:pPr>
                              <w:rPr>
                                <w:rtl/>
                                <w:lang w:val="he-IL"/>
                              </w:rPr>
                            </w:pPr>
                            <w:r w:rsidRPr="00642670">
                              <w:rPr>
                                <w:rtl/>
                                <w:lang w:val="he-IL"/>
                              </w:rPr>
                              <w:t>בגדים נוחים לבוקר (קצרים)</w:t>
                            </w:r>
                          </w:p>
                          <w:p w:rsidR="00064F45" w:rsidRDefault="00064F45" w:rsidP="00064F45">
                            <w:pPr>
                              <w:rPr>
                                <w:rtl/>
                                <w:lang w:val="he-IL"/>
                              </w:rPr>
                            </w:pPr>
                            <w:r w:rsidRPr="00642670">
                              <w:rPr>
                                <w:rtl/>
                                <w:lang w:val="he-IL"/>
                              </w:rPr>
                              <w:t xml:space="preserve">בגדים חמים </w:t>
                            </w:r>
                            <w:r>
                              <w:rPr>
                                <w:rtl/>
                                <w:lang w:val="he-IL"/>
                              </w:rPr>
                              <w:t xml:space="preserve">מאוד לערב: </w:t>
                            </w:r>
                            <w:proofErr w:type="spellStart"/>
                            <w:r>
                              <w:rPr>
                                <w:rtl/>
                                <w:lang w:val="he-IL"/>
                              </w:rPr>
                              <w:t>סווטשירט</w:t>
                            </w:r>
                            <w:proofErr w:type="spellEnd"/>
                            <w:r>
                              <w:rPr>
                                <w:rtl/>
                                <w:lang w:val="he-IL"/>
                              </w:rPr>
                              <w:t xml:space="preserve">, </w:t>
                            </w:r>
                            <w:proofErr w:type="spellStart"/>
                            <w:r>
                              <w:rPr>
                                <w:rtl/>
                                <w:lang w:val="he-IL"/>
                              </w:rPr>
                              <w:t>פילז</w:t>
                            </w:r>
                            <w:proofErr w:type="spellEnd"/>
                            <w:r>
                              <w:rPr>
                                <w:rtl/>
                                <w:lang w:val="he-IL"/>
                              </w:rPr>
                              <w:t xml:space="preserve">  וכו</w:t>
                            </w:r>
                            <w:r>
                              <w:rPr>
                                <w:rFonts w:hint="cs"/>
                                <w:rtl/>
                                <w:lang w:val="he-IL"/>
                              </w:rPr>
                              <w:t>'</w:t>
                            </w:r>
                          </w:p>
                          <w:p w:rsidR="00CF00FA" w:rsidRDefault="00CF00FA" w:rsidP="00064F45">
                            <w:pPr>
                              <w:rPr>
                                <w:rtl/>
                                <w:lang w:val="he-IL"/>
                              </w:rPr>
                            </w:pPr>
                          </w:p>
                          <w:p w:rsidR="00CF00FA" w:rsidRDefault="00CF00FA" w:rsidP="00064F45">
                            <w:pPr>
                              <w:rPr>
                                <w:rtl/>
                                <w:lang w:val="he-IL"/>
                              </w:rPr>
                            </w:pPr>
                          </w:p>
                          <w:p w:rsidR="00CF00FA" w:rsidRPr="00642670" w:rsidRDefault="00CF00FA" w:rsidP="00064F45">
                            <w:pPr>
                              <w:rPr>
                                <w:rtl/>
                                <w:lang w:val="he-IL"/>
                              </w:rPr>
                            </w:pPr>
                          </w:p>
                          <w:p w:rsidR="00CF00FA" w:rsidRDefault="00CF00FA" w:rsidP="00064F45">
                            <w:pPr>
                              <w:rPr>
                                <w:rtl/>
                                <w:lang w:val="he-IL"/>
                              </w:rPr>
                            </w:pPr>
                          </w:p>
                          <w:p w:rsidR="00CF00FA" w:rsidRDefault="00CF00FA" w:rsidP="00064F45">
                            <w:pPr>
                              <w:rPr>
                                <w:rtl/>
                                <w:lang w:val="he-IL"/>
                              </w:rPr>
                            </w:pPr>
                          </w:p>
                          <w:p w:rsidR="00064F45" w:rsidRPr="00642670" w:rsidRDefault="00064F45" w:rsidP="00064F45">
                            <w:pPr>
                              <w:rPr>
                                <w:rtl/>
                                <w:lang w:val="he-IL"/>
                              </w:rPr>
                            </w:pPr>
                            <w:r w:rsidRPr="00642670">
                              <w:rPr>
                                <w:rtl/>
                                <w:lang w:val="he-IL"/>
                              </w:rPr>
                              <w:t>שק שינה</w:t>
                            </w:r>
                          </w:p>
                          <w:p w:rsidR="00064F45" w:rsidRPr="00642670" w:rsidRDefault="00064F45" w:rsidP="00064F45">
                            <w:pPr>
                              <w:rPr>
                                <w:rtl/>
                                <w:lang w:val="he-IL"/>
                              </w:rPr>
                            </w:pPr>
                            <w:r w:rsidRPr="00642670">
                              <w:rPr>
                                <w:rtl/>
                                <w:lang w:val="he-IL"/>
                              </w:rPr>
                              <w:t>שמיכות חמות!! קר במדבר..</w:t>
                            </w:r>
                          </w:p>
                          <w:p w:rsidR="00064F45" w:rsidRPr="00642670" w:rsidRDefault="00064F45" w:rsidP="00064F45">
                            <w:pPr>
                              <w:rPr>
                                <w:rtl/>
                                <w:lang w:val="he-IL"/>
                              </w:rPr>
                            </w:pPr>
                            <w:r>
                              <w:rPr>
                                <w:rtl/>
                                <w:lang w:val="he-IL"/>
                              </w:rPr>
                              <w:t>כלי רחצה</w:t>
                            </w:r>
                          </w:p>
                          <w:p w:rsidR="00064F45" w:rsidRPr="00642670" w:rsidRDefault="00064F45" w:rsidP="00064F45">
                            <w:pPr>
                              <w:rPr>
                                <w:rtl/>
                                <w:lang w:val="he-IL"/>
                              </w:rPr>
                            </w:pPr>
                            <w:r w:rsidRPr="00642670">
                              <w:rPr>
                                <w:rtl/>
                                <w:lang w:val="he-IL"/>
                              </w:rPr>
                              <w:t>גרביים להחלפה</w:t>
                            </w:r>
                          </w:p>
                          <w:p w:rsidR="00064F45" w:rsidRPr="00485492" w:rsidRDefault="00064F45" w:rsidP="00064F45">
                            <w:pPr>
                              <w:rPr>
                                <w:rtl/>
                                <w:lang w:val="he-IL"/>
                              </w:rPr>
                            </w:pPr>
                            <w:proofErr w:type="spellStart"/>
                            <w:r w:rsidRPr="00642670">
                              <w:rPr>
                                <w:rtl/>
                                <w:lang w:val="he-IL"/>
                              </w:rPr>
                              <w:t>אלתוש</w:t>
                            </w:r>
                            <w:proofErr w:type="spellEnd"/>
                            <w:r>
                              <w:rPr>
                                <w:rFonts w:hint="cs"/>
                                <w:rtl/>
                                <w:lang w:val="he-IL"/>
                              </w:rPr>
                              <w:t>,</w:t>
                            </w:r>
                            <w:r w:rsidRPr="00485492">
                              <w:rPr>
                                <w:rtl/>
                                <w:lang w:val="he-IL"/>
                              </w:rPr>
                              <w:t xml:space="preserve"> קרם הגנה</w:t>
                            </w:r>
                          </w:p>
                          <w:p w:rsidR="00064F45" w:rsidRDefault="00064F45" w:rsidP="00064F45">
                            <w:pPr>
                              <w:rPr>
                                <w:rFonts w:ascii="Arial" w:eastAsia="Calibri" w:hAnsi="Arial" w:cs="Arial"/>
                                <w:rtl/>
                              </w:rPr>
                            </w:pPr>
                          </w:p>
                          <w:p w:rsidR="00064F45" w:rsidRPr="00485492" w:rsidRDefault="00064F45" w:rsidP="00064F45">
                            <w:pPr>
                              <w:rPr>
                                <w:rtl/>
                                <w:lang w:val="he-IL"/>
                              </w:rPr>
                            </w:pPr>
                            <w:r w:rsidRPr="00485492">
                              <w:rPr>
                                <w:rtl/>
                                <w:lang w:val="he-IL"/>
                              </w:rPr>
                              <w:t xml:space="preserve">דמי כיס הגיוניים, שכן בדרך חזרה תהיה אפשרות לקנות. </w:t>
                            </w:r>
                            <w:r>
                              <w:rPr>
                                <w:rFonts w:hint="cs"/>
                                <w:rtl/>
                                <w:lang w:val="he-IL"/>
                              </w:rPr>
                              <w:br/>
                            </w:r>
                            <w:r w:rsidRPr="00485492">
                              <w:rPr>
                                <w:rtl/>
                                <w:lang w:val="he-IL"/>
                              </w:rPr>
                              <w:t>לא תהיה עצי</w:t>
                            </w:r>
                            <w:r w:rsidRPr="00485492">
                              <w:rPr>
                                <w:rFonts w:hint="cs"/>
                                <w:rtl/>
                                <w:lang w:val="he-IL"/>
                              </w:rPr>
                              <w:t>ר</w:t>
                            </w:r>
                            <w:r w:rsidRPr="00485492">
                              <w:rPr>
                                <w:rtl/>
                                <w:lang w:val="he-IL"/>
                              </w:rPr>
                              <w:t>ה בקניונים, ולכן חבל שהחניכים יביאו סכומי כסף גדולים.</w:t>
                            </w:r>
                          </w:p>
                          <w:p w:rsidR="00064F45" w:rsidRPr="00485492" w:rsidRDefault="00064F45" w:rsidP="00064F45">
                            <w:pPr>
                              <w:jc w:val="center"/>
                              <w:rPr>
                                <w:b/>
                                <w:bCs/>
                                <w:rtl/>
                                <w:lang w:val="he-IL"/>
                              </w:rPr>
                            </w:pPr>
                            <w:r w:rsidRPr="00485492">
                              <w:rPr>
                                <w:b/>
                                <w:bCs/>
                                <w:rtl/>
                                <w:lang w:val="he-IL"/>
                              </w:rPr>
                              <w:t xml:space="preserve">המון </w:t>
                            </w:r>
                            <w:proofErr w:type="spellStart"/>
                            <w:r w:rsidRPr="00485492">
                              <w:rPr>
                                <w:b/>
                                <w:bCs/>
                                <w:rtl/>
                                <w:lang w:val="he-IL"/>
                              </w:rPr>
                              <w:t>המון</w:t>
                            </w:r>
                            <w:proofErr w:type="spellEnd"/>
                            <w:r w:rsidRPr="00485492">
                              <w:rPr>
                                <w:b/>
                                <w:bCs/>
                                <w:rtl/>
                                <w:lang w:val="he-IL"/>
                              </w:rPr>
                              <w:t xml:space="preserve"> מצב רוח!!!</w:t>
                            </w:r>
                          </w:p>
                          <w:p w:rsidR="00064F45" w:rsidRPr="00485492" w:rsidRDefault="00064F45" w:rsidP="00064F45">
                            <w:pPr>
                              <w:jc w:val="center"/>
                              <w:rPr>
                                <w:b/>
                                <w:bCs/>
                                <w:rtl/>
                                <w:lang w:val="he-IL"/>
                              </w:rPr>
                            </w:pPr>
                            <w:r w:rsidRPr="00485492">
                              <w:rPr>
                                <w:b/>
                                <w:bCs/>
                                <w:rtl/>
                                <w:lang w:val="he-IL"/>
                              </w:rPr>
                              <w:t>ושיהיה לנו כיף!!</w:t>
                            </w:r>
                          </w:p>
                          <w:p w:rsidR="00064F45" w:rsidRDefault="00064F45" w:rsidP="00064F45">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83.75pt;margin-top:1.05pt;width:289.5pt;height:2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">
                <v:textbox>
                  <w:txbxContent>
                    <w:p w:rsidR="00064F45" w:rsidRPr="00485492" w:rsidRDefault="00064F45" w:rsidP="00064F45">
                      <w:pPr>
                        <w:rPr>
                          <w:rtl/>
                          <w:lang w:val="he-IL"/>
                        </w:rPr>
                      </w:pPr>
                      <w:r w:rsidRPr="00485492">
                        <w:rPr>
                          <w:rtl/>
                          <w:lang w:val="he-IL"/>
                        </w:rPr>
                        <w:t>כובע</w:t>
                      </w:r>
                    </w:p>
                    <w:p w:rsidR="00064F45" w:rsidRDefault="00064F45" w:rsidP="00064F45">
                      <w:pPr>
                        <w:rPr>
                          <w:rtl/>
                          <w:lang w:val="he-IL"/>
                        </w:rPr>
                      </w:pPr>
                      <w:r w:rsidRPr="00485492">
                        <w:rPr>
                          <w:rtl/>
                          <w:lang w:val="he-IL"/>
                        </w:rPr>
                        <w:t xml:space="preserve">3 ליטר מים, </w:t>
                      </w:r>
                    </w:p>
                    <w:p w:rsidR="00064F45" w:rsidRPr="00485492" w:rsidRDefault="00064F45" w:rsidP="00064F45">
                      <w:pPr>
                        <w:rPr>
                          <w:rtl/>
                          <w:lang w:val="he-IL"/>
                        </w:rPr>
                      </w:pPr>
                      <w:r w:rsidRPr="00485492">
                        <w:rPr>
                          <w:rtl/>
                          <w:lang w:val="he-IL"/>
                        </w:rPr>
                        <w:t>נעליים סגורות</w:t>
                      </w:r>
                    </w:p>
                    <w:p w:rsidR="00064F45" w:rsidRPr="00485492" w:rsidRDefault="00064F45" w:rsidP="00064F45">
                      <w:pPr>
                        <w:rPr>
                          <w:rtl/>
                          <w:lang w:val="he-IL"/>
                        </w:rPr>
                      </w:pPr>
                      <w:r w:rsidRPr="00485492">
                        <w:rPr>
                          <w:rtl/>
                          <w:lang w:val="he-IL"/>
                        </w:rPr>
                        <w:t xml:space="preserve">סנדלים </w:t>
                      </w:r>
                    </w:p>
                    <w:p w:rsidR="00064F45" w:rsidRPr="00485492" w:rsidRDefault="00064F45" w:rsidP="00064F45">
                      <w:pPr>
                        <w:rPr>
                          <w:rtl/>
                          <w:lang w:val="he-IL"/>
                        </w:rPr>
                      </w:pPr>
                      <w:r w:rsidRPr="00485492">
                        <w:rPr>
                          <w:rtl/>
                          <w:lang w:val="he-IL"/>
                        </w:rPr>
                        <w:t>פנס</w:t>
                      </w:r>
                      <w:r>
                        <w:rPr>
                          <w:rFonts w:hint="cs"/>
                          <w:rtl/>
                          <w:lang w:val="he-IL"/>
                        </w:rPr>
                        <w:t xml:space="preserve"> (מומלץ פנס ראש)</w:t>
                      </w:r>
                    </w:p>
                    <w:p w:rsidR="00064F45" w:rsidRPr="00485492" w:rsidRDefault="00064F45" w:rsidP="00064F45">
                      <w:pPr>
                        <w:rPr>
                          <w:rtl/>
                          <w:lang w:val="he-IL"/>
                        </w:rPr>
                      </w:pPr>
                      <w:r w:rsidRPr="00485492">
                        <w:rPr>
                          <w:rtl/>
                          <w:lang w:val="he-IL"/>
                        </w:rPr>
                        <w:t>תיק גב נוח ליום</w:t>
                      </w:r>
                      <w:r>
                        <w:rPr>
                          <w:rFonts w:hint="cs"/>
                          <w:rtl/>
                          <w:lang w:val="he-IL"/>
                        </w:rPr>
                        <w:t xml:space="preserve"> לטיול</w:t>
                      </w:r>
                    </w:p>
                    <w:p w:rsidR="00064F45" w:rsidRPr="00485492" w:rsidRDefault="00064F45" w:rsidP="00064F45">
                      <w:pPr>
                        <w:rPr>
                          <w:rtl/>
                          <w:lang w:val="he-IL"/>
                        </w:rPr>
                      </w:pPr>
                      <w:r w:rsidRPr="00485492">
                        <w:rPr>
                          <w:rtl/>
                          <w:lang w:val="he-IL"/>
                        </w:rPr>
                        <w:t>תיק גדול לציוד</w:t>
                      </w:r>
                    </w:p>
                    <w:p w:rsidR="00064F45" w:rsidRDefault="00064F45" w:rsidP="00064F45">
                      <w:pPr>
                        <w:rPr>
                          <w:rtl/>
                          <w:lang w:val="he-IL"/>
                        </w:rPr>
                      </w:pPr>
                      <w:r w:rsidRPr="00485492">
                        <w:rPr>
                          <w:rtl/>
                          <w:lang w:val="he-IL"/>
                        </w:rPr>
                        <w:t>ארוחת בוקר וצהריים ליום הראשון</w:t>
                      </w:r>
                    </w:p>
                    <w:p w:rsidR="00064F45" w:rsidRPr="00642670" w:rsidRDefault="00064F45" w:rsidP="00064F45">
                      <w:pPr>
                        <w:rPr>
                          <w:rtl/>
                          <w:lang w:val="he-IL"/>
                        </w:rPr>
                      </w:pPr>
                      <w:r w:rsidRPr="00642670">
                        <w:rPr>
                          <w:rtl/>
                          <w:lang w:val="he-IL"/>
                        </w:rPr>
                        <w:t>בגדים נוחים לבוקר (קצרים)</w:t>
                      </w:r>
                    </w:p>
                    <w:p w:rsidR="00064F45" w:rsidRDefault="00064F45" w:rsidP="00064F45">
                      <w:pPr>
                        <w:rPr>
                          <w:rtl/>
                          <w:lang w:val="he-IL"/>
                        </w:rPr>
                      </w:pPr>
                      <w:r w:rsidRPr="00642670">
                        <w:rPr>
                          <w:rtl/>
                          <w:lang w:val="he-IL"/>
                        </w:rPr>
                        <w:t xml:space="preserve">בגדים חמים </w:t>
                      </w:r>
                      <w:r>
                        <w:rPr>
                          <w:rtl/>
                          <w:lang w:val="he-IL"/>
                        </w:rPr>
                        <w:t xml:space="preserve">מאוד לערב: </w:t>
                      </w:r>
                      <w:proofErr w:type="spellStart"/>
                      <w:r>
                        <w:rPr>
                          <w:rtl/>
                          <w:lang w:val="he-IL"/>
                        </w:rPr>
                        <w:t>סווטשירט</w:t>
                      </w:r>
                      <w:proofErr w:type="spellEnd"/>
                      <w:r>
                        <w:rPr>
                          <w:rtl/>
                          <w:lang w:val="he-IL"/>
                        </w:rPr>
                        <w:t xml:space="preserve">, </w:t>
                      </w:r>
                      <w:proofErr w:type="spellStart"/>
                      <w:r>
                        <w:rPr>
                          <w:rtl/>
                          <w:lang w:val="he-IL"/>
                        </w:rPr>
                        <w:t>פילז</w:t>
                      </w:r>
                      <w:proofErr w:type="spellEnd"/>
                      <w:r>
                        <w:rPr>
                          <w:rtl/>
                          <w:lang w:val="he-IL"/>
                        </w:rPr>
                        <w:t xml:space="preserve">  וכו</w:t>
                      </w:r>
                      <w:r>
                        <w:rPr>
                          <w:rFonts w:hint="cs"/>
                          <w:rtl/>
                          <w:lang w:val="he-IL"/>
                        </w:rPr>
                        <w:t>'</w:t>
                      </w:r>
                    </w:p>
                    <w:p w:rsidR="00CF00FA" w:rsidRDefault="00CF00FA" w:rsidP="00064F45">
                      <w:pPr>
                        <w:rPr>
                          <w:rtl/>
                          <w:lang w:val="he-IL"/>
                        </w:rPr>
                      </w:pPr>
                    </w:p>
                    <w:p w:rsidR="00CF00FA" w:rsidRDefault="00CF00FA" w:rsidP="00064F45">
                      <w:pPr>
                        <w:rPr>
                          <w:rtl/>
                          <w:lang w:val="he-IL"/>
                        </w:rPr>
                      </w:pPr>
                    </w:p>
                    <w:p w:rsidR="00CF00FA" w:rsidRPr="00642670" w:rsidRDefault="00CF00FA" w:rsidP="00064F45">
                      <w:pPr>
                        <w:rPr>
                          <w:rtl/>
                          <w:lang w:val="he-IL"/>
                        </w:rPr>
                      </w:pPr>
                    </w:p>
                    <w:p w:rsidR="00CF00FA" w:rsidRDefault="00CF00FA" w:rsidP="00064F45">
                      <w:pPr>
                        <w:rPr>
                          <w:rtl/>
                          <w:lang w:val="he-IL"/>
                        </w:rPr>
                      </w:pPr>
                    </w:p>
                    <w:p w:rsidR="00CF00FA" w:rsidRDefault="00CF00FA" w:rsidP="00064F45">
                      <w:pPr>
                        <w:rPr>
                          <w:rtl/>
                          <w:lang w:val="he-IL"/>
                        </w:rPr>
                      </w:pPr>
                    </w:p>
                    <w:p w:rsidR="00064F45" w:rsidRPr="00642670" w:rsidRDefault="00064F45" w:rsidP="00064F45">
                      <w:pPr>
                        <w:rPr>
                          <w:rtl/>
                          <w:lang w:val="he-IL"/>
                        </w:rPr>
                      </w:pPr>
                      <w:r w:rsidRPr="00642670">
                        <w:rPr>
                          <w:rtl/>
                          <w:lang w:val="he-IL"/>
                        </w:rPr>
                        <w:t>שק שינה</w:t>
                      </w:r>
                    </w:p>
                    <w:p w:rsidR="00064F45" w:rsidRPr="00642670" w:rsidRDefault="00064F45" w:rsidP="00064F45">
                      <w:pPr>
                        <w:rPr>
                          <w:rtl/>
                          <w:lang w:val="he-IL"/>
                        </w:rPr>
                      </w:pPr>
                      <w:r w:rsidRPr="00642670">
                        <w:rPr>
                          <w:rtl/>
                          <w:lang w:val="he-IL"/>
                        </w:rPr>
                        <w:t>שמיכות חמות!! קר במדבר..</w:t>
                      </w:r>
                    </w:p>
                    <w:p w:rsidR="00064F45" w:rsidRPr="00642670" w:rsidRDefault="00064F45" w:rsidP="00064F45">
                      <w:pPr>
                        <w:rPr>
                          <w:rtl/>
                          <w:lang w:val="he-IL"/>
                        </w:rPr>
                      </w:pPr>
                      <w:r>
                        <w:rPr>
                          <w:rtl/>
                          <w:lang w:val="he-IL"/>
                        </w:rPr>
                        <w:t>כלי רחצה</w:t>
                      </w:r>
                    </w:p>
                    <w:p w:rsidR="00064F45" w:rsidRPr="00642670" w:rsidRDefault="00064F45" w:rsidP="00064F45">
                      <w:pPr>
                        <w:rPr>
                          <w:rtl/>
                          <w:lang w:val="he-IL"/>
                        </w:rPr>
                      </w:pPr>
                      <w:r w:rsidRPr="00642670">
                        <w:rPr>
                          <w:rtl/>
                          <w:lang w:val="he-IL"/>
                        </w:rPr>
                        <w:t>גרביים להחלפה</w:t>
                      </w:r>
                    </w:p>
                    <w:p w:rsidR="00064F45" w:rsidRPr="00485492" w:rsidRDefault="00064F45" w:rsidP="00064F45">
                      <w:pPr>
                        <w:rPr>
                          <w:rtl/>
                          <w:lang w:val="he-IL"/>
                        </w:rPr>
                      </w:pPr>
                      <w:proofErr w:type="spellStart"/>
                      <w:r w:rsidRPr="00642670">
                        <w:rPr>
                          <w:rtl/>
                          <w:lang w:val="he-IL"/>
                        </w:rPr>
                        <w:t>אלתוש</w:t>
                      </w:r>
                      <w:proofErr w:type="spellEnd"/>
                      <w:r>
                        <w:rPr>
                          <w:rFonts w:hint="cs"/>
                          <w:rtl/>
                          <w:lang w:val="he-IL"/>
                        </w:rPr>
                        <w:t>,</w:t>
                      </w:r>
                      <w:r w:rsidRPr="00485492">
                        <w:rPr>
                          <w:rtl/>
                          <w:lang w:val="he-IL"/>
                        </w:rPr>
                        <w:t xml:space="preserve"> קרם הגנה</w:t>
                      </w:r>
                    </w:p>
                    <w:p w:rsidR="00064F45" w:rsidRDefault="00064F45" w:rsidP="00064F45">
                      <w:pPr>
                        <w:rPr>
                          <w:rFonts w:ascii="Arial" w:eastAsia="Calibri" w:hAnsi="Arial" w:cs="Arial"/>
                          <w:rtl/>
                        </w:rPr>
                      </w:pPr>
                    </w:p>
                    <w:p w:rsidR="00064F45" w:rsidRPr="00485492" w:rsidRDefault="00064F45" w:rsidP="00064F45">
                      <w:pPr>
                        <w:rPr>
                          <w:rtl/>
                          <w:lang w:val="he-IL"/>
                        </w:rPr>
                      </w:pPr>
                      <w:r w:rsidRPr="00485492">
                        <w:rPr>
                          <w:rtl/>
                          <w:lang w:val="he-IL"/>
                        </w:rPr>
                        <w:t xml:space="preserve">דמי כיס הגיוניים, שכן בדרך חזרה תהיה אפשרות לקנות. </w:t>
                      </w:r>
                      <w:r>
                        <w:rPr>
                          <w:rFonts w:hint="cs"/>
                          <w:rtl/>
                          <w:lang w:val="he-IL"/>
                        </w:rPr>
                        <w:br/>
                      </w:r>
                      <w:r w:rsidRPr="00485492">
                        <w:rPr>
                          <w:rtl/>
                          <w:lang w:val="he-IL"/>
                        </w:rPr>
                        <w:t>לא תהיה עצי</w:t>
                      </w:r>
                      <w:r w:rsidRPr="00485492">
                        <w:rPr>
                          <w:rFonts w:hint="cs"/>
                          <w:rtl/>
                          <w:lang w:val="he-IL"/>
                        </w:rPr>
                        <w:t>ר</w:t>
                      </w:r>
                      <w:r w:rsidRPr="00485492">
                        <w:rPr>
                          <w:rtl/>
                          <w:lang w:val="he-IL"/>
                        </w:rPr>
                        <w:t>ה בקניונים, ולכן חבל שהחניכים יביאו סכומי כסף גדולים.</w:t>
                      </w:r>
                    </w:p>
                    <w:p w:rsidR="00064F45" w:rsidRPr="00485492" w:rsidRDefault="00064F45" w:rsidP="00064F45">
                      <w:pPr>
                        <w:jc w:val="center"/>
                        <w:rPr>
                          <w:b/>
                          <w:bCs/>
                          <w:rtl/>
                          <w:lang w:val="he-IL"/>
                        </w:rPr>
                      </w:pPr>
                      <w:r w:rsidRPr="00485492">
                        <w:rPr>
                          <w:b/>
                          <w:bCs/>
                          <w:rtl/>
                          <w:lang w:val="he-IL"/>
                        </w:rPr>
                        <w:t xml:space="preserve">המון </w:t>
                      </w:r>
                      <w:proofErr w:type="spellStart"/>
                      <w:r w:rsidRPr="00485492">
                        <w:rPr>
                          <w:b/>
                          <w:bCs/>
                          <w:rtl/>
                          <w:lang w:val="he-IL"/>
                        </w:rPr>
                        <w:t>המון</w:t>
                      </w:r>
                      <w:proofErr w:type="spellEnd"/>
                      <w:r w:rsidRPr="00485492">
                        <w:rPr>
                          <w:b/>
                          <w:bCs/>
                          <w:rtl/>
                          <w:lang w:val="he-IL"/>
                        </w:rPr>
                        <w:t xml:space="preserve"> מצב רוח!!!</w:t>
                      </w:r>
                    </w:p>
                    <w:p w:rsidR="00064F45" w:rsidRPr="00485492" w:rsidRDefault="00064F45" w:rsidP="00064F45">
                      <w:pPr>
                        <w:jc w:val="center"/>
                        <w:rPr>
                          <w:b/>
                          <w:bCs/>
                          <w:rtl/>
                          <w:lang w:val="he-IL"/>
                        </w:rPr>
                      </w:pPr>
                      <w:r w:rsidRPr="00485492">
                        <w:rPr>
                          <w:b/>
                          <w:bCs/>
                          <w:rtl/>
                          <w:lang w:val="he-IL"/>
                        </w:rPr>
                        <w:t>ושיהיה לנו כיף!!</w:t>
                      </w:r>
                    </w:p>
                    <w:p w:rsidR="00064F45" w:rsidRDefault="00064F45" w:rsidP="00064F45">
                      <w:pPr>
                        <w:rPr>
                          <w:rtl/>
                          <w:cs/>
                        </w:rPr>
                      </w:pPr>
                    </w:p>
                  </w:txbxContent>
                </v:textbox>
              </v:shape>
            </w:pict>
          </mc:Fallback>
        </mc:AlternateContent>
      </w:r>
    </w:p>
    <w:p w:rsidR="008D6DB8" w:rsidRPr="008D6DB8" w:rsidRDefault="00064F45" w:rsidP="008D6DB8">
      <w:pPr>
        <w:spacing w:line="240" w:lineRule="auto"/>
        <w:rPr>
          <w:rFonts w:ascii="Aharoni" w:eastAsia="Calibri" w:hAnsi="Aharoni" w:cs="Aharoni"/>
          <w:b/>
          <w:bCs/>
          <w:sz w:val="28"/>
          <w:szCs w:val="28"/>
          <w:u w:val="single"/>
          <w:rtl/>
        </w:rPr>
      </w:pPr>
      <w:r w:rsidRPr="00064F45">
        <w:rPr>
          <w:rFonts w:ascii="Aharoni" w:eastAsia="Calibri" w:hAnsi="Aharoni" w:cs="Aharoni"/>
          <w:b/>
          <w:bCs/>
          <w:sz w:val="28"/>
          <w:szCs w:val="28"/>
          <w:u w:val="single"/>
          <w:rtl/>
        </w:rPr>
        <w:br w:type="page"/>
      </w:r>
    </w:p>
    <w:p w:rsidR="008D6DB8" w:rsidRDefault="008D6DB8" w:rsidP="008D6DB8">
      <w:pPr>
        <w:pStyle w:val="NormalWeb"/>
        <w:bidi/>
        <w:spacing w:before="0" w:beforeAutospacing="0" w:after="0" w:afterAutospacing="0"/>
        <w:jc w:val="center"/>
        <w:rPr>
          <w:rFonts w:ascii="Tahoma" w:eastAsia="Tahoma" w:hAnsi="Tahoma" w:cs="Tahoma"/>
          <w:b/>
          <w:bCs/>
          <w:color w:val="002060"/>
          <w:kern w:val="24"/>
          <w:sz w:val="22"/>
          <w:szCs w:val="22"/>
          <w:u w:val="single"/>
          <w:rtl/>
        </w:rPr>
      </w:pPr>
    </w:p>
    <w:p w:rsidR="008D6DB8" w:rsidRPr="007E455E" w:rsidRDefault="008D6DB8" w:rsidP="008D6DB8">
      <w:pPr>
        <w:pStyle w:val="NormalWeb"/>
        <w:bidi/>
        <w:spacing w:before="0" w:beforeAutospacing="0" w:after="0" w:afterAutospacing="0"/>
        <w:jc w:val="center"/>
        <w:rPr>
          <w:rFonts w:ascii="Tahoma" w:eastAsia="Tahoma" w:hAnsi="Tahoma" w:cs="Tahoma"/>
          <w:b/>
          <w:bCs/>
          <w:color w:val="002060"/>
          <w:kern w:val="24"/>
          <w:sz w:val="8"/>
          <w:szCs w:val="8"/>
          <w:u w:val="single"/>
          <w:rtl/>
        </w:rPr>
      </w:pPr>
    </w:p>
    <w:p w:rsidR="008D6DB8" w:rsidRDefault="008D6DB8" w:rsidP="008D6DB8">
      <w:pPr>
        <w:pStyle w:val="NormalWeb"/>
        <w:bidi/>
        <w:spacing w:before="0" w:beforeAutospacing="0" w:after="0" w:afterAutospacing="0" w:line="360" w:lineRule="auto"/>
        <w:rPr>
          <w:rFonts w:ascii="Tahoma" w:eastAsia="Tahoma" w:hAnsi="Tahoma" w:cs="Tahoma"/>
          <w:b/>
          <w:bCs/>
          <w:color w:val="002060"/>
          <w:kern w:val="24"/>
          <w:sz w:val="18"/>
          <w:szCs w:val="18"/>
          <w:rtl/>
        </w:rPr>
      </w:pPr>
    </w:p>
    <w:p w:rsidR="008D6DB8" w:rsidRDefault="00CF00FA" w:rsidP="008D6DB8">
      <w:pPr>
        <w:pStyle w:val="NormalWeb"/>
        <w:bidi/>
        <w:spacing w:before="0" w:beforeAutospacing="0" w:after="0" w:afterAutospacing="0" w:line="360" w:lineRule="auto"/>
        <w:rPr>
          <w:rFonts w:ascii="Tahoma" w:eastAsia="Tahoma" w:hAnsi="Tahoma" w:cs="Tahoma"/>
          <w:b/>
          <w:bCs/>
          <w:color w:val="002060"/>
          <w:kern w:val="24"/>
          <w:sz w:val="18"/>
          <w:szCs w:val="18"/>
          <w:rtl/>
        </w:rPr>
      </w:pPr>
      <w:r>
        <w:rPr>
          <w:rFonts w:ascii="Tahoma" w:eastAsia="Tahoma" w:hAnsi="Tahoma" w:cs="Tahoma" w:hint="cs"/>
          <w:b/>
          <w:bCs/>
          <w:color w:val="002060"/>
          <w:kern w:val="24"/>
          <w:sz w:val="18"/>
          <w:szCs w:val="18"/>
          <w:rtl/>
        </w:rPr>
        <w:t>לוז לטיול- פרטים לגבי היום הראשון וזמני ההסעות יישלחו בהמשך.</w:t>
      </w:r>
      <w:bookmarkStart w:id="0" w:name="_GoBack"/>
      <w:bookmarkEnd w:id="0"/>
    </w:p>
    <w:p w:rsidR="008D6DB8" w:rsidRDefault="008D6DB8" w:rsidP="008D6DB8">
      <w:pPr>
        <w:pStyle w:val="NormalWeb"/>
        <w:bidi/>
        <w:spacing w:before="0" w:beforeAutospacing="0" w:after="0" w:afterAutospacing="0" w:line="360" w:lineRule="auto"/>
        <w:rPr>
          <w:rtl/>
        </w:rPr>
      </w:pPr>
    </w:p>
    <w:p w:rsidR="008D6DB8" w:rsidRPr="001D7449" w:rsidRDefault="008D6DB8" w:rsidP="008D6DB8">
      <w:pPr>
        <w:pStyle w:val="NormalWeb"/>
        <w:bidi/>
        <w:spacing w:before="0" w:beforeAutospacing="0" w:after="0" w:afterAutospacing="0" w:line="360" w:lineRule="auto"/>
        <w:rPr>
          <w:sz w:val="2"/>
          <w:szCs w:val="2"/>
          <w:rtl/>
        </w:rPr>
      </w:pPr>
    </w:p>
    <w:tbl>
      <w:tblPr>
        <w:tblStyle w:val="a9"/>
        <w:bidiVisual/>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777"/>
        <w:gridCol w:w="3795"/>
        <w:gridCol w:w="2023"/>
        <w:gridCol w:w="1695"/>
      </w:tblGrid>
      <w:tr w:rsidR="008D6DB8" w:rsidTr="00387DE3">
        <w:tc>
          <w:tcPr>
            <w:tcW w:w="8290" w:type="dxa"/>
            <w:gridSpan w:val="4"/>
          </w:tcPr>
          <w:p w:rsidR="008D6DB8" w:rsidRDefault="008D6DB8" w:rsidP="00387DE3">
            <w:pPr>
              <w:pStyle w:val="NormalWeb"/>
              <w:bidi/>
              <w:spacing w:before="0" w:beforeAutospacing="0" w:after="0" w:afterAutospacing="0" w:line="276" w:lineRule="auto"/>
              <w:textAlignment w:val="center"/>
              <w:rPr>
                <w:rFonts w:ascii="Tahoma" w:eastAsia="Tahoma" w:hAnsi="Tahoma" w:cs="Tahoma"/>
                <w:b/>
                <w:bCs/>
                <w:color w:val="002060"/>
                <w:kern w:val="24"/>
                <w:sz w:val="21"/>
                <w:szCs w:val="21"/>
                <w:rtl/>
              </w:rPr>
            </w:pPr>
            <w:r>
              <w:rPr>
                <w:rFonts w:ascii="Tahoma" w:eastAsia="Tahoma" w:hAnsi="Tahoma" w:cs="Tahoma" w:hint="cs"/>
                <w:b/>
                <w:bCs/>
                <w:color w:val="002060"/>
                <w:kern w:val="24"/>
                <w:sz w:val="21"/>
                <w:szCs w:val="21"/>
                <w:rtl/>
              </w:rPr>
              <w:t xml:space="preserve">יום 1 </w:t>
            </w:r>
            <w:r>
              <w:rPr>
                <w:rFonts w:ascii="Tahoma" w:eastAsia="Tahoma" w:hAnsi="Tahoma" w:cs="Tahoma"/>
                <w:b/>
                <w:bCs/>
                <w:color w:val="002060"/>
                <w:kern w:val="24"/>
                <w:sz w:val="21"/>
                <w:szCs w:val="21"/>
                <w:rtl/>
              </w:rPr>
              <w:t>–</w:t>
            </w:r>
            <w:r>
              <w:rPr>
                <w:rFonts w:ascii="Tahoma" w:eastAsia="Tahoma" w:hAnsi="Tahoma" w:cs="Tahoma" w:hint="cs"/>
                <w:b/>
                <w:bCs/>
                <w:color w:val="002060"/>
                <w:kern w:val="24"/>
                <w:sz w:val="21"/>
                <w:szCs w:val="21"/>
                <w:rtl/>
              </w:rPr>
              <w:t xml:space="preserve"> ראשון 17.12.2017</w:t>
            </w:r>
          </w:p>
        </w:tc>
      </w:tr>
      <w:tr w:rsidR="008D6DB8" w:rsidTr="00387DE3">
        <w:tc>
          <w:tcPr>
            <w:tcW w:w="777" w:type="dxa"/>
          </w:tcPr>
          <w:p w:rsidR="008D6DB8" w:rsidRDefault="008D6DB8" w:rsidP="00387DE3">
            <w:pPr>
              <w:pStyle w:val="NormalWeb"/>
              <w:bidi/>
              <w:spacing w:before="0" w:beforeAutospacing="0" w:after="0" w:afterAutospacing="0" w:line="276" w:lineRule="auto"/>
              <w:jc w:val="center"/>
              <w:textAlignment w:val="center"/>
              <w:rPr>
                <w:rFonts w:ascii="Arial" w:hAnsi="Arial" w:cs="Arial"/>
                <w:sz w:val="36"/>
                <w:szCs w:val="36"/>
              </w:rPr>
            </w:pPr>
            <w:r>
              <w:rPr>
                <w:rFonts w:ascii="Tahoma" w:eastAsia="Tahoma" w:hAnsi="Tahoma" w:cs="Tahoma"/>
                <w:b/>
                <w:bCs/>
                <w:color w:val="002060"/>
                <w:kern w:val="24"/>
                <w:sz w:val="18"/>
                <w:szCs w:val="18"/>
                <w:rtl/>
              </w:rPr>
              <w:t>שעה</w:t>
            </w:r>
          </w:p>
        </w:tc>
        <w:tc>
          <w:tcPr>
            <w:tcW w:w="3795"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ת</w:t>
            </w:r>
            <w:r>
              <w:rPr>
                <w:rFonts w:ascii="Tahoma" w:eastAsia="Tahoma" w:hAnsi="Tahoma" w:cs="Tahoma" w:hint="cs"/>
                <w:b/>
                <w:bCs/>
                <w:color w:val="002060"/>
                <w:kern w:val="24"/>
                <w:sz w:val="21"/>
                <w:szCs w:val="21"/>
                <w:rtl/>
              </w:rPr>
              <w:t>י</w:t>
            </w:r>
            <w:r>
              <w:rPr>
                <w:rFonts w:ascii="Tahoma" w:eastAsia="Tahoma" w:hAnsi="Tahoma" w:cs="Tahoma"/>
                <w:b/>
                <w:bCs/>
                <w:color w:val="002060"/>
                <w:kern w:val="24"/>
                <w:sz w:val="21"/>
                <w:szCs w:val="21"/>
                <w:rtl/>
              </w:rPr>
              <w:t>אור פעילות</w:t>
            </w:r>
          </w:p>
        </w:tc>
        <w:tc>
          <w:tcPr>
            <w:tcW w:w="2023"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מיקום</w:t>
            </w:r>
          </w:p>
        </w:tc>
        <w:tc>
          <w:tcPr>
            <w:tcW w:w="1695"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דגשים/הערות</w:t>
            </w:r>
          </w:p>
        </w:tc>
      </w:tr>
      <w:tr w:rsidR="008D6DB8" w:rsidTr="00387DE3">
        <w:tc>
          <w:tcPr>
            <w:tcW w:w="777" w:type="dxa"/>
          </w:tcPr>
          <w:p w:rsidR="008D6DB8" w:rsidRDefault="008D6DB8" w:rsidP="00387DE3">
            <w:pPr>
              <w:pStyle w:val="NormalWeb"/>
              <w:bidi/>
              <w:spacing w:before="0" w:beforeAutospacing="0" w:after="0" w:afterAutospacing="0" w:line="276" w:lineRule="auto"/>
              <w:jc w:val="center"/>
              <w:textAlignment w:val="center"/>
              <w:rPr>
                <w:rFonts w:ascii="Tahoma" w:eastAsia="Tahoma" w:hAnsi="Tahoma" w:cs="Tahoma"/>
                <w:b/>
                <w:bCs/>
                <w:color w:val="002060"/>
                <w:kern w:val="24"/>
                <w:sz w:val="18"/>
                <w:szCs w:val="18"/>
                <w:rtl/>
              </w:rPr>
            </w:pPr>
          </w:p>
        </w:tc>
        <w:tc>
          <w:tcPr>
            <w:tcW w:w="3795" w:type="dxa"/>
          </w:tcPr>
          <w:p w:rsidR="008D6DB8" w:rsidRPr="00F07C54" w:rsidRDefault="00F07C54" w:rsidP="00387DE3">
            <w:pPr>
              <w:pStyle w:val="NormalWeb"/>
              <w:bidi/>
              <w:spacing w:before="0" w:beforeAutospacing="0" w:after="0" w:afterAutospacing="0" w:line="276" w:lineRule="auto"/>
              <w:textAlignment w:val="center"/>
              <w:rPr>
                <w:rFonts w:ascii="Tahoma" w:eastAsia="Tahoma" w:hAnsi="Tahoma" w:cs="Tahoma"/>
                <w:color w:val="002060"/>
                <w:kern w:val="24"/>
                <w:sz w:val="21"/>
                <w:szCs w:val="21"/>
                <w:rtl/>
              </w:rPr>
            </w:pPr>
            <w:r w:rsidRPr="00F07C54">
              <w:rPr>
                <w:rFonts w:ascii="Tahoma" w:eastAsia="Tahoma" w:hAnsi="Tahoma" w:cs="Tahoma" w:hint="cs"/>
                <w:color w:val="002060"/>
                <w:kern w:val="24"/>
                <w:sz w:val="21"/>
                <w:szCs w:val="21"/>
                <w:rtl/>
              </w:rPr>
              <w:t>יציאה מהגולן</w:t>
            </w:r>
          </w:p>
        </w:tc>
        <w:tc>
          <w:tcPr>
            <w:tcW w:w="2023" w:type="dxa"/>
          </w:tcPr>
          <w:p w:rsidR="008D6DB8" w:rsidRPr="00F07C54" w:rsidRDefault="00F07C54" w:rsidP="00387DE3">
            <w:pPr>
              <w:pStyle w:val="NormalWeb"/>
              <w:bidi/>
              <w:spacing w:before="0" w:beforeAutospacing="0" w:after="0" w:afterAutospacing="0" w:line="276" w:lineRule="auto"/>
              <w:textAlignment w:val="center"/>
              <w:rPr>
                <w:rFonts w:ascii="Tahoma" w:eastAsia="Tahoma" w:hAnsi="Tahoma" w:cs="Tahoma"/>
                <w:color w:val="002060"/>
                <w:kern w:val="24"/>
                <w:sz w:val="21"/>
                <w:szCs w:val="21"/>
                <w:rtl/>
              </w:rPr>
            </w:pPr>
            <w:r w:rsidRPr="00F07C54">
              <w:rPr>
                <w:rFonts w:ascii="Tahoma" w:eastAsia="Tahoma" w:hAnsi="Tahoma" w:cs="Tahoma" w:hint="cs"/>
                <w:color w:val="002060"/>
                <w:kern w:val="24"/>
                <w:sz w:val="21"/>
                <w:szCs w:val="21"/>
                <w:rtl/>
              </w:rPr>
              <w:t>איסוף מהישובים</w:t>
            </w:r>
          </w:p>
        </w:tc>
        <w:tc>
          <w:tcPr>
            <w:tcW w:w="1695" w:type="dxa"/>
          </w:tcPr>
          <w:p w:rsidR="008D6DB8" w:rsidRPr="00F07C54" w:rsidRDefault="00F07C54" w:rsidP="00387DE3">
            <w:pPr>
              <w:pStyle w:val="NormalWeb"/>
              <w:bidi/>
              <w:spacing w:before="0" w:beforeAutospacing="0" w:after="0" w:afterAutospacing="0" w:line="276" w:lineRule="auto"/>
              <w:textAlignment w:val="center"/>
              <w:rPr>
                <w:rFonts w:ascii="Tahoma" w:eastAsia="Tahoma" w:hAnsi="Tahoma" w:cs="Tahoma"/>
                <w:color w:val="002060"/>
                <w:kern w:val="24"/>
                <w:sz w:val="21"/>
                <w:szCs w:val="21"/>
                <w:rtl/>
              </w:rPr>
            </w:pPr>
            <w:r w:rsidRPr="00F07C54">
              <w:rPr>
                <w:rFonts w:ascii="Tahoma" w:eastAsia="Tahoma" w:hAnsi="Tahoma" w:cs="Tahoma" w:hint="cs"/>
                <w:color w:val="002060"/>
                <w:kern w:val="24"/>
                <w:sz w:val="21"/>
                <w:szCs w:val="21"/>
                <w:rtl/>
              </w:rPr>
              <w:t>זמני הסעות יישלחו בהמשך</w:t>
            </w:r>
          </w:p>
        </w:tc>
      </w:tr>
      <w:tr w:rsidR="008D6DB8" w:rsidTr="00387DE3">
        <w:tc>
          <w:tcPr>
            <w:tcW w:w="777" w:type="dxa"/>
          </w:tcPr>
          <w:p w:rsidR="008D6DB8" w:rsidRDefault="008D6DB8" w:rsidP="00387DE3">
            <w:pPr>
              <w:pStyle w:val="NormalWeb"/>
              <w:bidi/>
              <w:spacing w:before="0" w:beforeAutospacing="0" w:after="0" w:afterAutospacing="0" w:line="276" w:lineRule="auto"/>
              <w:jc w:val="center"/>
              <w:textAlignment w:val="center"/>
              <w:rPr>
                <w:rFonts w:ascii="Tahoma" w:eastAsia="Tahoma" w:hAnsi="Tahoma" w:cs="Tahoma"/>
                <w:b/>
                <w:bCs/>
                <w:color w:val="002060"/>
                <w:kern w:val="24"/>
                <w:sz w:val="18"/>
                <w:szCs w:val="18"/>
                <w:rtl/>
              </w:rPr>
            </w:pPr>
          </w:p>
        </w:tc>
        <w:tc>
          <w:tcPr>
            <w:tcW w:w="3795" w:type="dxa"/>
          </w:tcPr>
          <w:p w:rsidR="008D6DB8" w:rsidRPr="00F07C54" w:rsidRDefault="00F07C54" w:rsidP="00387DE3">
            <w:pPr>
              <w:pStyle w:val="NormalWeb"/>
              <w:bidi/>
              <w:spacing w:before="0" w:beforeAutospacing="0" w:after="0" w:afterAutospacing="0" w:line="276" w:lineRule="auto"/>
              <w:textAlignment w:val="center"/>
              <w:rPr>
                <w:rFonts w:ascii="Tahoma" w:eastAsia="Tahoma" w:hAnsi="Tahoma" w:cs="Tahoma"/>
                <w:color w:val="002060"/>
                <w:kern w:val="24"/>
                <w:sz w:val="21"/>
                <w:szCs w:val="21"/>
                <w:rtl/>
              </w:rPr>
            </w:pPr>
            <w:r w:rsidRPr="00F07C54">
              <w:rPr>
                <w:rFonts w:ascii="Tahoma" w:eastAsia="Tahoma" w:hAnsi="Tahoma" w:cs="Tahoma" w:hint="cs"/>
                <w:color w:val="002060"/>
                <w:kern w:val="24"/>
                <w:sz w:val="21"/>
                <w:szCs w:val="21"/>
                <w:rtl/>
              </w:rPr>
              <w:t>מסלול הליכה</w:t>
            </w:r>
          </w:p>
        </w:tc>
        <w:tc>
          <w:tcPr>
            <w:tcW w:w="2023" w:type="dxa"/>
          </w:tcPr>
          <w:p w:rsidR="008D6DB8" w:rsidRPr="00F07C54" w:rsidRDefault="008D6DB8" w:rsidP="00387DE3">
            <w:pPr>
              <w:pStyle w:val="NormalWeb"/>
              <w:bidi/>
              <w:spacing w:before="0" w:beforeAutospacing="0" w:after="0" w:afterAutospacing="0" w:line="276" w:lineRule="auto"/>
              <w:textAlignment w:val="center"/>
              <w:rPr>
                <w:rFonts w:ascii="Tahoma" w:eastAsia="Tahoma" w:hAnsi="Tahoma" w:cs="Tahoma"/>
                <w:color w:val="002060"/>
                <w:kern w:val="24"/>
                <w:sz w:val="21"/>
                <w:szCs w:val="21"/>
                <w:rtl/>
              </w:rPr>
            </w:pPr>
          </w:p>
        </w:tc>
        <w:tc>
          <w:tcPr>
            <w:tcW w:w="1695" w:type="dxa"/>
          </w:tcPr>
          <w:p w:rsidR="008D6DB8" w:rsidRPr="00F07C54" w:rsidRDefault="00F07C54" w:rsidP="00387DE3">
            <w:pPr>
              <w:pStyle w:val="NormalWeb"/>
              <w:bidi/>
              <w:spacing w:before="0" w:beforeAutospacing="0" w:after="0" w:afterAutospacing="0" w:line="276" w:lineRule="auto"/>
              <w:textAlignment w:val="center"/>
              <w:rPr>
                <w:rFonts w:ascii="Tahoma" w:eastAsia="Tahoma" w:hAnsi="Tahoma" w:cs="Tahoma"/>
                <w:color w:val="002060"/>
                <w:kern w:val="24"/>
                <w:sz w:val="21"/>
                <w:szCs w:val="21"/>
                <w:rtl/>
              </w:rPr>
            </w:pPr>
            <w:r w:rsidRPr="00F07C54">
              <w:rPr>
                <w:rFonts w:ascii="Tahoma" w:eastAsia="Tahoma" w:hAnsi="Tahoma" w:cs="Tahoma" w:hint="cs"/>
                <w:color w:val="002060"/>
                <w:kern w:val="24"/>
                <w:sz w:val="21"/>
                <w:szCs w:val="21"/>
                <w:rtl/>
              </w:rPr>
              <w:t>פרטים בהמשך</w:t>
            </w:r>
          </w:p>
        </w:tc>
      </w:tr>
      <w:tr w:rsidR="008D6DB8" w:rsidTr="00387DE3">
        <w:trPr>
          <w:trHeight w:val="166"/>
        </w:trPr>
        <w:tc>
          <w:tcPr>
            <w:tcW w:w="777" w:type="dxa"/>
          </w:tcPr>
          <w:p w:rsidR="008D6DB8" w:rsidRPr="002056B4" w:rsidRDefault="008D6DB8" w:rsidP="00387DE3">
            <w:pPr>
              <w:pStyle w:val="NormalWeb"/>
              <w:bidi/>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17:30</w:t>
            </w:r>
          </w:p>
        </w:tc>
        <w:tc>
          <w:tcPr>
            <w:tcW w:w="3795" w:type="dxa"/>
          </w:tcPr>
          <w:p w:rsidR="008D6DB8" w:rsidRPr="002056B4" w:rsidRDefault="008D6DB8" w:rsidP="00387DE3">
            <w:pPr>
              <w:pStyle w:val="NormalWeb"/>
              <w:bidi/>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הגעה </w:t>
            </w:r>
            <w:proofErr w:type="spellStart"/>
            <w:r>
              <w:rPr>
                <w:rFonts w:ascii="Tahoma" w:eastAsia="Tahoma" w:hAnsi="Tahoma" w:cs="Tahoma" w:hint="cs"/>
                <w:color w:val="002060"/>
                <w:kern w:val="24"/>
                <w:sz w:val="18"/>
                <w:szCs w:val="18"/>
                <w:rtl/>
              </w:rPr>
              <w:t>לחאניצנה</w:t>
            </w:r>
            <w:proofErr w:type="spellEnd"/>
            <w:r>
              <w:rPr>
                <w:rFonts w:ascii="Tahoma" w:eastAsia="Tahoma" w:hAnsi="Tahoma" w:cs="Tahoma" w:hint="cs"/>
                <w:color w:val="002060"/>
                <w:kern w:val="24"/>
                <w:sz w:val="18"/>
                <w:szCs w:val="18"/>
                <w:rtl/>
              </w:rPr>
              <w:t xml:space="preserve"> והתארגנות</w:t>
            </w:r>
            <w:r>
              <w:rPr>
                <w:rFonts w:ascii="Tahoma" w:eastAsia="Tahoma" w:hAnsi="Tahoma" w:cs="Tahoma"/>
                <w:color w:val="002060"/>
                <w:kern w:val="24"/>
                <w:sz w:val="18"/>
                <w:szCs w:val="18"/>
                <w:rtl/>
              </w:rPr>
              <w:br/>
            </w:r>
            <w:r>
              <w:rPr>
                <w:rFonts w:ascii="Tahoma" w:eastAsia="Tahoma" w:hAnsi="Tahoma" w:cs="Tahoma" w:hint="cs"/>
                <w:color w:val="002060"/>
                <w:kern w:val="24"/>
                <w:sz w:val="18"/>
                <w:szCs w:val="18"/>
                <w:rtl/>
              </w:rPr>
              <w:t>ארוחת ערב ופעילות שלכם</w:t>
            </w:r>
          </w:p>
        </w:tc>
        <w:tc>
          <w:tcPr>
            <w:tcW w:w="2023" w:type="dxa"/>
          </w:tcPr>
          <w:p w:rsidR="008D6DB8" w:rsidRPr="002056B4" w:rsidRDefault="008D6DB8" w:rsidP="00387DE3">
            <w:pPr>
              <w:pStyle w:val="NormalWeb"/>
              <w:bidi/>
              <w:spacing w:line="276" w:lineRule="auto"/>
              <w:rPr>
                <w:rFonts w:ascii="Tahoma" w:eastAsia="Tahoma" w:hAnsi="Tahoma" w:cs="Tahoma"/>
                <w:color w:val="002060"/>
                <w:kern w:val="24"/>
                <w:sz w:val="18"/>
                <w:szCs w:val="18"/>
                <w:rtl/>
              </w:rPr>
            </w:pPr>
          </w:p>
        </w:tc>
        <w:tc>
          <w:tcPr>
            <w:tcW w:w="1695" w:type="dxa"/>
          </w:tcPr>
          <w:p w:rsidR="008D6DB8" w:rsidRPr="002056B4" w:rsidRDefault="008D6DB8" w:rsidP="00387DE3">
            <w:pPr>
              <w:pStyle w:val="NormalWeb"/>
              <w:bidi/>
              <w:spacing w:line="276" w:lineRule="auto"/>
              <w:textAlignment w:val="bottom"/>
              <w:rPr>
                <w:rFonts w:ascii="Tahoma" w:eastAsia="Tahoma" w:hAnsi="Tahoma" w:cs="Tahoma"/>
                <w:color w:val="002060"/>
                <w:kern w:val="24"/>
                <w:sz w:val="18"/>
                <w:szCs w:val="18"/>
                <w:rtl/>
              </w:rPr>
            </w:pPr>
          </w:p>
        </w:tc>
      </w:tr>
      <w:tr w:rsidR="008D6DB8" w:rsidTr="00387DE3">
        <w:trPr>
          <w:trHeight w:val="166"/>
        </w:trPr>
        <w:tc>
          <w:tcPr>
            <w:tcW w:w="777" w:type="dxa"/>
          </w:tcPr>
          <w:p w:rsidR="008D6DB8" w:rsidRPr="002056B4" w:rsidRDefault="008D6DB8" w:rsidP="00387DE3">
            <w:pPr>
              <w:pStyle w:val="NormalWeb"/>
              <w:bidi/>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22:00</w:t>
            </w:r>
          </w:p>
        </w:tc>
        <w:tc>
          <w:tcPr>
            <w:tcW w:w="3795" w:type="dxa"/>
          </w:tcPr>
          <w:p w:rsidR="008D6DB8" w:rsidRPr="002056B4" w:rsidRDefault="008D6DB8" w:rsidP="00387DE3">
            <w:pPr>
              <w:pStyle w:val="NormalWeb"/>
              <w:bidi/>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לילה טוב</w:t>
            </w:r>
          </w:p>
        </w:tc>
        <w:tc>
          <w:tcPr>
            <w:tcW w:w="2023" w:type="dxa"/>
          </w:tcPr>
          <w:p w:rsidR="008D6DB8" w:rsidRPr="002056B4" w:rsidRDefault="008D6DB8" w:rsidP="00387DE3">
            <w:pPr>
              <w:pStyle w:val="NormalWeb"/>
              <w:bidi/>
              <w:spacing w:line="276" w:lineRule="auto"/>
              <w:textAlignment w:val="bottom"/>
              <w:rPr>
                <w:rFonts w:ascii="Tahoma" w:eastAsia="Tahoma" w:hAnsi="Tahoma" w:cs="Tahoma"/>
                <w:color w:val="002060"/>
                <w:kern w:val="24"/>
                <w:sz w:val="18"/>
                <w:szCs w:val="18"/>
                <w:rtl/>
              </w:rPr>
            </w:pPr>
          </w:p>
        </w:tc>
        <w:tc>
          <w:tcPr>
            <w:tcW w:w="1695" w:type="dxa"/>
          </w:tcPr>
          <w:p w:rsidR="008D6DB8" w:rsidRPr="002056B4" w:rsidRDefault="008D6DB8" w:rsidP="00387DE3">
            <w:pPr>
              <w:pStyle w:val="NormalWeb"/>
              <w:bidi/>
              <w:spacing w:line="276" w:lineRule="auto"/>
              <w:textAlignment w:val="bottom"/>
              <w:rPr>
                <w:rFonts w:ascii="Tahoma" w:eastAsia="Tahoma" w:hAnsi="Tahoma" w:cs="Tahoma"/>
                <w:color w:val="002060"/>
                <w:kern w:val="24"/>
                <w:sz w:val="18"/>
                <w:szCs w:val="18"/>
              </w:rPr>
            </w:pPr>
          </w:p>
        </w:tc>
      </w:tr>
    </w:tbl>
    <w:p w:rsidR="008D6DB8" w:rsidRDefault="008D6DB8" w:rsidP="008D6DB8"/>
    <w:tbl>
      <w:tblPr>
        <w:tblStyle w:val="a9"/>
        <w:bidiVisual/>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777"/>
        <w:gridCol w:w="3795"/>
        <w:gridCol w:w="2023"/>
        <w:gridCol w:w="1695"/>
      </w:tblGrid>
      <w:tr w:rsidR="008D6DB8" w:rsidTr="00387DE3">
        <w:trPr>
          <w:trHeight w:val="166"/>
        </w:trPr>
        <w:tc>
          <w:tcPr>
            <w:tcW w:w="8290" w:type="dxa"/>
            <w:gridSpan w:val="4"/>
          </w:tcPr>
          <w:p w:rsidR="008D6DB8" w:rsidRPr="00F02AED" w:rsidRDefault="008D6DB8" w:rsidP="00387DE3">
            <w:pPr>
              <w:pStyle w:val="NormalWeb"/>
              <w:bidi/>
              <w:spacing w:before="0" w:beforeAutospacing="0" w:after="0" w:afterAutospacing="0" w:line="276" w:lineRule="auto"/>
              <w:textAlignment w:val="bottom"/>
              <w:rPr>
                <w:rFonts w:ascii="Tahoma" w:eastAsia="Tahoma" w:hAnsi="Tahoma" w:cs="Tahoma"/>
                <w:b/>
                <w:bCs/>
                <w:color w:val="002060"/>
                <w:kern w:val="24"/>
                <w:sz w:val="21"/>
                <w:szCs w:val="21"/>
                <w:rtl/>
              </w:rPr>
            </w:pPr>
            <w:r w:rsidRPr="00F02AED">
              <w:rPr>
                <w:rFonts w:ascii="Tahoma" w:eastAsia="Tahoma" w:hAnsi="Tahoma" w:cs="Tahoma" w:hint="cs"/>
                <w:b/>
                <w:bCs/>
                <w:color w:val="002060"/>
                <w:kern w:val="24"/>
                <w:sz w:val="21"/>
                <w:szCs w:val="21"/>
                <w:rtl/>
              </w:rPr>
              <w:t xml:space="preserve">יום 2 </w:t>
            </w:r>
            <w:r w:rsidRPr="00F02AED">
              <w:rPr>
                <w:rFonts w:ascii="Tahoma" w:eastAsia="Tahoma" w:hAnsi="Tahoma" w:cs="Tahoma"/>
                <w:b/>
                <w:bCs/>
                <w:color w:val="002060"/>
                <w:kern w:val="24"/>
                <w:sz w:val="21"/>
                <w:szCs w:val="21"/>
                <w:rtl/>
              </w:rPr>
              <w:t>–</w:t>
            </w:r>
            <w:r w:rsidRPr="00F02AED">
              <w:rPr>
                <w:rFonts w:ascii="Tahoma" w:eastAsia="Tahoma" w:hAnsi="Tahoma" w:cs="Tahoma" w:hint="cs"/>
                <w:b/>
                <w:bCs/>
                <w:color w:val="002060"/>
                <w:kern w:val="24"/>
                <w:sz w:val="21"/>
                <w:szCs w:val="21"/>
                <w:rtl/>
              </w:rPr>
              <w:t xml:space="preserve"> </w:t>
            </w:r>
            <w:r>
              <w:rPr>
                <w:rFonts w:ascii="Tahoma" w:eastAsia="Tahoma" w:hAnsi="Tahoma" w:cs="Tahoma" w:hint="cs"/>
                <w:b/>
                <w:bCs/>
                <w:color w:val="002060"/>
                <w:kern w:val="24"/>
                <w:sz w:val="21"/>
                <w:szCs w:val="21"/>
                <w:rtl/>
              </w:rPr>
              <w:t xml:space="preserve">שני </w:t>
            </w:r>
            <w:r w:rsidRPr="00F02AED">
              <w:rPr>
                <w:rFonts w:ascii="Tahoma" w:eastAsia="Tahoma" w:hAnsi="Tahoma" w:cs="Tahoma" w:hint="cs"/>
                <w:b/>
                <w:bCs/>
                <w:color w:val="002060"/>
                <w:kern w:val="24"/>
                <w:sz w:val="21"/>
                <w:szCs w:val="21"/>
                <w:rtl/>
              </w:rPr>
              <w:t xml:space="preserve"> </w:t>
            </w:r>
            <w:r>
              <w:rPr>
                <w:rFonts w:ascii="Tahoma" w:eastAsia="Tahoma" w:hAnsi="Tahoma" w:cs="Tahoma" w:hint="cs"/>
                <w:b/>
                <w:bCs/>
                <w:color w:val="002060"/>
                <w:kern w:val="24"/>
                <w:sz w:val="21"/>
                <w:szCs w:val="21"/>
                <w:rtl/>
              </w:rPr>
              <w:t>16</w:t>
            </w:r>
            <w:r w:rsidRPr="00F02AED">
              <w:rPr>
                <w:rFonts w:ascii="Tahoma" w:eastAsia="Tahoma" w:hAnsi="Tahoma" w:cs="Tahoma" w:hint="cs"/>
                <w:b/>
                <w:bCs/>
                <w:color w:val="002060"/>
                <w:kern w:val="24"/>
                <w:sz w:val="21"/>
                <w:szCs w:val="21"/>
                <w:rtl/>
              </w:rPr>
              <w:t>.</w:t>
            </w:r>
            <w:r>
              <w:rPr>
                <w:rFonts w:ascii="Tahoma" w:eastAsia="Tahoma" w:hAnsi="Tahoma" w:cs="Tahoma" w:hint="cs"/>
                <w:b/>
                <w:bCs/>
                <w:color w:val="002060"/>
                <w:kern w:val="24"/>
                <w:sz w:val="21"/>
                <w:szCs w:val="21"/>
                <w:rtl/>
              </w:rPr>
              <w:t>12</w:t>
            </w:r>
            <w:r w:rsidRPr="00F02AED">
              <w:rPr>
                <w:rFonts w:ascii="Tahoma" w:eastAsia="Tahoma" w:hAnsi="Tahoma" w:cs="Tahoma" w:hint="cs"/>
                <w:b/>
                <w:bCs/>
                <w:color w:val="002060"/>
                <w:kern w:val="24"/>
                <w:sz w:val="21"/>
                <w:szCs w:val="21"/>
                <w:rtl/>
              </w:rPr>
              <w:t>.2017</w:t>
            </w:r>
          </w:p>
        </w:tc>
      </w:tr>
      <w:tr w:rsidR="008D6DB8" w:rsidTr="00387DE3">
        <w:trPr>
          <w:trHeight w:val="60"/>
        </w:trPr>
        <w:tc>
          <w:tcPr>
            <w:tcW w:w="777" w:type="dxa"/>
          </w:tcPr>
          <w:p w:rsidR="008D6DB8" w:rsidRDefault="008D6DB8" w:rsidP="00387DE3">
            <w:pPr>
              <w:pStyle w:val="NormalWeb"/>
              <w:bidi/>
              <w:spacing w:before="0" w:beforeAutospacing="0" w:after="0" w:afterAutospacing="0" w:line="276" w:lineRule="auto"/>
              <w:jc w:val="center"/>
              <w:textAlignment w:val="center"/>
              <w:rPr>
                <w:rFonts w:ascii="Arial" w:hAnsi="Arial" w:cs="Arial"/>
                <w:sz w:val="36"/>
                <w:szCs w:val="36"/>
              </w:rPr>
            </w:pPr>
            <w:r>
              <w:rPr>
                <w:rFonts w:ascii="Tahoma" w:eastAsia="Tahoma" w:hAnsi="Tahoma" w:cs="Tahoma"/>
                <w:b/>
                <w:bCs/>
                <w:color w:val="002060"/>
                <w:kern w:val="24"/>
                <w:sz w:val="18"/>
                <w:szCs w:val="18"/>
                <w:rtl/>
              </w:rPr>
              <w:t>שעה</w:t>
            </w:r>
          </w:p>
        </w:tc>
        <w:tc>
          <w:tcPr>
            <w:tcW w:w="3795"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ת</w:t>
            </w:r>
            <w:r>
              <w:rPr>
                <w:rFonts w:ascii="Tahoma" w:eastAsia="Tahoma" w:hAnsi="Tahoma" w:cs="Tahoma" w:hint="cs"/>
                <w:b/>
                <w:bCs/>
                <w:color w:val="002060"/>
                <w:kern w:val="24"/>
                <w:sz w:val="21"/>
                <w:szCs w:val="21"/>
                <w:rtl/>
              </w:rPr>
              <w:t>י</w:t>
            </w:r>
            <w:r>
              <w:rPr>
                <w:rFonts w:ascii="Tahoma" w:eastAsia="Tahoma" w:hAnsi="Tahoma" w:cs="Tahoma"/>
                <w:b/>
                <w:bCs/>
                <w:color w:val="002060"/>
                <w:kern w:val="24"/>
                <w:sz w:val="21"/>
                <w:szCs w:val="21"/>
                <w:rtl/>
              </w:rPr>
              <w:t>אור פעילות</w:t>
            </w:r>
          </w:p>
        </w:tc>
        <w:tc>
          <w:tcPr>
            <w:tcW w:w="2023"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מיקום</w:t>
            </w:r>
          </w:p>
        </w:tc>
        <w:tc>
          <w:tcPr>
            <w:tcW w:w="1695"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דגשים/הערות</w:t>
            </w:r>
          </w:p>
        </w:tc>
      </w:tr>
      <w:tr w:rsidR="008D6DB8" w:rsidTr="00387DE3">
        <w:trPr>
          <w:trHeight w:val="60"/>
        </w:trPr>
        <w:tc>
          <w:tcPr>
            <w:tcW w:w="777"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6:00</w:t>
            </w:r>
          </w:p>
        </w:tc>
        <w:tc>
          <w:tcPr>
            <w:tcW w:w="37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השכמה והתארגנות</w:t>
            </w:r>
          </w:p>
        </w:tc>
        <w:tc>
          <w:tcPr>
            <w:tcW w:w="2023"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roofErr w:type="spellStart"/>
            <w:r>
              <w:rPr>
                <w:rFonts w:ascii="Tahoma" w:eastAsia="Tahoma" w:hAnsi="Tahoma" w:cs="Tahoma" w:hint="cs"/>
                <w:color w:val="002060"/>
                <w:kern w:val="24"/>
                <w:sz w:val="18"/>
                <w:szCs w:val="18"/>
                <w:rtl/>
              </w:rPr>
              <w:t>חאניצנה</w:t>
            </w:r>
            <w:proofErr w:type="spellEnd"/>
          </w:p>
        </w:tc>
        <w:tc>
          <w:tcPr>
            <w:tcW w:w="16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
        </w:tc>
      </w:tr>
      <w:tr w:rsidR="008D6DB8" w:rsidTr="00387DE3">
        <w:trPr>
          <w:trHeight w:val="60"/>
        </w:trPr>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07:00</w:t>
            </w:r>
          </w:p>
        </w:tc>
        <w:tc>
          <w:tcPr>
            <w:tcW w:w="37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ארוחת בוקר </w:t>
            </w:r>
          </w:p>
        </w:tc>
        <w:tc>
          <w:tcPr>
            <w:tcW w:w="2023"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roofErr w:type="spellStart"/>
            <w:r>
              <w:rPr>
                <w:rFonts w:ascii="Tahoma" w:eastAsia="Tahoma" w:hAnsi="Tahoma" w:cs="Tahoma" w:hint="cs"/>
                <w:color w:val="002060"/>
                <w:kern w:val="24"/>
                <w:sz w:val="18"/>
                <w:szCs w:val="18"/>
                <w:rtl/>
              </w:rPr>
              <w:t>חאניצנה</w:t>
            </w:r>
            <w:proofErr w:type="spellEnd"/>
          </w:p>
        </w:tc>
        <w:tc>
          <w:tcPr>
            <w:tcW w:w="16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
        </w:tc>
      </w:tr>
      <w:tr w:rsidR="008D6DB8" w:rsidTr="00387DE3">
        <w:trPr>
          <w:trHeight w:val="60"/>
        </w:trPr>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07:30</w:t>
            </w:r>
          </w:p>
        </w:tc>
        <w:tc>
          <w:tcPr>
            <w:tcW w:w="37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פעילות היכרות עם המדריכים</w:t>
            </w:r>
          </w:p>
        </w:tc>
        <w:tc>
          <w:tcPr>
            <w:tcW w:w="2023"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roofErr w:type="spellStart"/>
            <w:r>
              <w:rPr>
                <w:rFonts w:ascii="Tahoma" w:eastAsia="Tahoma" w:hAnsi="Tahoma" w:cs="Tahoma" w:hint="cs"/>
                <w:color w:val="002060"/>
                <w:kern w:val="24"/>
                <w:sz w:val="18"/>
                <w:szCs w:val="18"/>
                <w:rtl/>
              </w:rPr>
              <w:t>חאניצנה</w:t>
            </w:r>
            <w:proofErr w:type="spellEnd"/>
          </w:p>
        </w:tc>
        <w:tc>
          <w:tcPr>
            <w:tcW w:w="16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
        </w:tc>
      </w:tr>
      <w:tr w:rsidR="008D6DB8" w:rsidTr="00387DE3">
        <w:trPr>
          <w:trHeight w:val="196"/>
        </w:trPr>
        <w:tc>
          <w:tcPr>
            <w:tcW w:w="777"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08:00</w:t>
            </w:r>
          </w:p>
        </w:tc>
        <w:tc>
          <w:tcPr>
            <w:tcW w:w="37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תחילת פעילות בגושים:</w:t>
            </w:r>
          </w:p>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 טיול אופניים סובב ניצנה- פסל השלום, תל ניצנה, האנדרטה לחטיבה 8 ועוד...</w:t>
            </w:r>
          </w:p>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2. פעילות ליקוט- הכרת צמחי מדבר תכונותיהם והשימוש בהם</w:t>
            </w:r>
          </w:p>
          <w:p w:rsidR="008D6DB8" w:rsidRPr="0037481F"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3. סביבות ניצנה- </w:t>
            </w:r>
            <w:proofErr w:type="spellStart"/>
            <w:r>
              <w:rPr>
                <w:rFonts w:ascii="Tahoma" w:eastAsia="Tahoma" w:hAnsi="Tahoma" w:cs="Tahoma" w:hint="cs"/>
                <w:color w:val="002060"/>
                <w:kern w:val="24"/>
                <w:sz w:val="18"/>
                <w:szCs w:val="18"/>
                <w:rtl/>
              </w:rPr>
              <w:t>או.די.טי</w:t>
            </w:r>
            <w:proofErr w:type="spellEnd"/>
            <w:r>
              <w:rPr>
                <w:rFonts w:ascii="Tahoma" w:eastAsia="Tahoma" w:hAnsi="Tahoma" w:cs="Tahoma" w:hint="cs"/>
                <w:color w:val="002060"/>
                <w:kern w:val="24"/>
                <w:sz w:val="18"/>
                <w:szCs w:val="18"/>
                <w:rtl/>
              </w:rPr>
              <w:t>. ופעילות חקר וגילוי בפארק הסולארי</w:t>
            </w:r>
          </w:p>
        </w:tc>
        <w:tc>
          <w:tcPr>
            <w:tcW w:w="2023"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סובב ניצנה</w:t>
            </w:r>
          </w:p>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p>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חורשת </w:t>
            </w:r>
            <w:proofErr w:type="spellStart"/>
            <w:r>
              <w:rPr>
                <w:rFonts w:ascii="Tahoma" w:eastAsia="Tahoma" w:hAnsi="Tahoma" w:cs="Tahoma" w:hint="cs"/>
                <w:color w:val="002060"/>
                <w:kern w:val="24"/>
                <w:sz w:val="18"/>
                <w:szCs w:val="18"/>
                <w:rtl/>
              </w:rPr>
              <w:t>בארותיים</w:t>
            </w:r>
            <w:proofErr w:type="spellEnd"/>
            <w:r>
              <w:rPr>
                <w:rFonts w:ascii="Tahoma" w:eastAsia="Tahoma" w:hAnsi="Tahoma" w:cs="Tahoma" w:hint="cs"/>
                <w:color w:val="002060"/>
                <w:kern w:val="24"/>
                <w:sz w:val="18"/>
                <w:szCs w:val="18"/>
                <w:rtl/>
              </w:rPr>
              <w:t xml:space="preserve"> (עזוז)</w:t>
            </w:r>
          </w:p>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חורשת </w:t>
            </w:r>
            <w:proofErr w:type="spellStart"/>
            <w:r>
              <w:rPr>
                <w:rFonts w:ascii="Tahoma" w:eastAsia="Tahoma" w:hAnsi="Tahoma" w:cs="Tahoma" w:hint="cs"/>
                <w:color w:val="002060"/>
                <w:kern w:val="24"/>
                <w:sz w:val="18"/>
                <w:szCs w:val="18"/>
                <w:rtl/>
              </w:rPr>
              <w:t>ניצנה+ניצנה</w:t>
            </w:r>
            <w:proofErr w:type="spellEnd"/>
          </w:p>
        </w:tc>
        <w:tc>
          <w:tcPr>
            <w:tcW w:w="1695"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Pr>
            </w:pPr>
            <w:r>
              <w:rPr>
                <w:rFonts w:ascii="Tahoma" w:eastAsia="Tahoma" w:hAnsi="Tahoma" w:cs="Tahoma" w:hint="cs"/>
                <w:color w:val="002060"/>
                <w:kern w:val="24"/>
                <w:sz w:val="18"/>
                <w:szCs w:val="18"/>
                <w:rtl/>
              </w:rPr>
              <w:t>יש להצטייד בכובע, 3 ל' מים לפחות ונעליים סגורות</w:t>
            </w:r>
          </w:p>
        </w:tc>
      </w:tr>
      <w:tr w:rsidR="008D6DB8" w:rsidTr="00387DE3">
        <w:trPr>
          <w:trHeight w:val="196"/>
        </w:trPr>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11:00</w:t>
            </w:r>
          </w:p>
        </w:tc>
        <w:tc>
          <w:tcPr>
            <w:tcW w:w="3795" w:type="dxa"/>
            <w:vAlign w:val="center"/>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החלפת גושים:</w:t>
            </w:r>
          </w:p>
          <w:p w:rsidR="008D6DB8" w:rsidRPr="005D6DA6"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sidRPr="005D6DA6">
              <w:rPr>
                <w:rFonts w:ascii="Tahoma" w:eastAsia="Tahoma" w:hAnsi="Tahoma" w:cs="Tahoma" w:hint="cs"/>
                <w:color w:val="002060"/>
                <w:kern w:val="24"/>
                <w:sz w:val="18"/>
                <w:szCs w:val="18"/>
                <w:rtl/>
              </w:rPr>
              <w:t xml:space="preserve">1. </w:t>
            </w:r>
            <w:r>
              <w:rPr>
                <w:rFonts w:ascii="Tahoma" w:eastAsia="Tahoma" w:hAnsi="Tahoma" w:cs="Tahoma" w:hint="cs"/>
                <w:color w:val="002060"/>
                <w:kern w:val="24"/>
                <w:sz w:val="18"/>
                <w:szCs w:val="18"/>
                <w:rtl/>
              </w:rPr>
              <w:t>פעילות ליקוט- הכרת צמחי מדבר תכונותיהם והשימוש בהם</w:t>
            </w:r>
          </w:p>
          <w:p w:rsidR="008D6DB8" w:rsidRPr="005D6DA6"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sidRPr="005D6DA6">
              <w:rPr>
                <w:rFonts w:ascii="Tahoma" w:eastAsia="Tahoma" w:hAnsi="Tahoma" w:cs="Tahoma" w:hint="cs"/>
                <w:color w:val="002060"/>
                <w:kern w:val="24"/>
                <w:sz w:val="18"/>
                <w:szCs w:val="18"/>
                <w:rtl/>
              </w:rPr>
              <w:t xml:space="preserve">2. </w:t>
            </w:r>
            <w:r>
              <w:rPr>
                <w:rFonts w:ascii="Tahoma" w:eastAsia="Tahoma" w:hAnsi="Tahoma" w:cs="Tahoma" w:hint="cs"/>
                <w:color w:val="002060"/>
                <w:kern w:val="24"/>
                <w:sz w:val="18"/>
                <w:szCs w:val="18"/>
                <w:rtl/>
              </w:rPr>
              <w:t xml:space="preserve">סביבות ניצנה- </w:t>
            </w:r>
            <w:proofErr w:type="spellStart"/>
            <w:r>
              <w:rPr>
                <w:rFonts w:ascii="Tahoma" w:eastAsia="Tahoma" w:hAnsi="Tahoma" w:cs="Tahoma" w:hint="cs"/>
                <w:color w:val="002060"/>
                <w:kern w:val="24"/>
                <w:sz w:val="18"/>
                <w:szCs w:val="18"/>
                <w:rtl/>
              </w:rPr>
              <w:t>או.די.טי</w:t>
            </w:r>
            <w:proofErr w:type="spellEnd"/>
            <w:r>
              <w:rPr>
                <w:rFonts w:ascii="Tahoma" w:eastAsia="Tahoma" w:hAnsi="Tahoma" w:cs="Tahoma" w:hint="cs"/>
                <w:color w:val="002060"/>
                <w:kern w:val="24"/>
                <w:sz w:val="18"/>
                <w:szCs w:val="18"/>
                <w:rtl/>
              </w:rPr>
              <w:t>. ופעילות חקר וגילוי בפארק הסולארי</w:t>
            </w:r>
          </w:p>
          <w:p w:rsidR="008D6DB8" w:rsidRPr="005D6DA6"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Pr>
            </w:pPr>
            <w:r w:rsidRPr="005D6DA6">
              <w:rPr>
                <w:rFonts w:ascii="Tahoma" w:eastAsia="Tahoma" w:hAnsi="Tahoma" w:cs="Tahoma" w:hint="cs"/>
                <w:color w:val="002060"/>
                <w:kern w:val="24"/>
                <w:sz w:val="18"/>
                <w:szCs w:val="18"/>
                <w:rtl/>
              </w:rPr>
              <w:t xml:space="preserve">3. </w:t>
            </w:r>
            <w:r>
              <w:rPr>
                <w:rFonts w:ascii="Tahoma" w:eastAsia="Tahoma" w:hAnsi="Tahoma" w:cs="Tahoma" w:hint="cs"/>
                <w:color w:val="002060"/>
                <w:kern w:val="24"/>
                <w:sz w:val="18"/>
                <w:szCs w:val="18"/>
                <w:rtl/>
              </w:rPr>
              <w:t>טיול אופניים סובב ניצנה- פסל השלום, תל ניצנה, האנדרטה לחטיבה 8 ועוד...</w:t>
            </w:r>
          </w:p>
        </w:tc>
        <w:tc>
          <w:tcPr>
            <w:tcW w:w="2023" w:type="dxa"/>
            <w:vAlign w:val="center"/>
          </w:tcPr>
          <w:p w:rsidR="008D6DB8" w:rsidRPr="005D6DA6"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r w:rsidRPr="005D6DA6">
              <w:rPr>
                <w:rFonts w:ascii="Tahoma" w:eastAsia="Tahoma" w:hAnsi="Tahoma" w:cs="Tahoma" w:hint="cs"/>
                <w:color w:val="002060"/>
                <w:kern w:val="24"/>
                <w:sz w:val="18"/>
                <w:szCs w:val="18"/>
                <w:rtl/>
              </w:rPr>
              <w:t xml:space="preserve">חורשת </w:t>
            </w:r>
            <w:proofErr w:type="spellStart"/>
            <w:r w:rsidRPr="005D6DA6">
              <w:rPr>
                <w:rFonts w:ascii="Tahoma" w:eastAsia="Tahoma" w:hAnsi="Tahoma" w:cs="Tahoma" w:hint="cs"/>
                <w:color w:val="002060"/>
                <w:kern w:val="24"/>
                <w:sz w:val="18"/>
                <w:szCs w:val="18"/>
                <w:rtl/>
              </w:rPr>
              <w:t>בארותיים</w:t>
            </w:r>
            <w:proofErr w:type="spellEnd"/>
            <w:r w:rsidRPr="005D6DA6">
              <w:rPr>
                <w:rFonts w:ascii="Tahoma" w:eastAsia="Tahoma" w:hAnsi="Tahoma" w:cs="Tahoma" w:hint="cs"/>
                <w:color w:val="002060"/>
                <w:kern w:val="24"/>
                <w:sz w:val="18"/>
                <w:szCs w:val="18"/>
                <w:rtl/>
              </w:rPr>
              <w:t xml:space="preserve"> (עזוז)</w:t>
            </w:r>
          </w:p>
          <w:p w:rsidR="008D6DB8" w:rsidRPr="005D6DA6"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r w:rsidRPr="005D6DA6">
              <w:rPr>
                <w:rFonts w:ascii="Tahoma" w:eastAsia="Tahoma" w:hAnsi="Tahoma" w:cs="Tahoma" w:hint="cs"/>
                <w:color w:val="002060"/>
                <w:kern w:val="24"/>
                <w:sz w:val="18"/>
                <w:szCs w:val="18"/>
                <w:rtl/>
              </w:rPr>
              <w:t>חורשת ניצנה + ניצנה</w:t>
            </w:r>
          </w:p>
          <w:p w:rsidR="008D6DB8"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p>
          <w:p w:rsidR="008D6DB8" w:rsidRDefault="008D6DB8" w:rsidP="00387DE3">
            <w:pPr>
              <w:pStyle w:val="NormalWeb"/>
              <w:bidi/>
              <w:spacing w:before="0" w:beforeAutospacing="0" w:after="0" w:afterAutospacing="0" w:line="276" w:lineRule="auto"/>
              <w:rPr>
                <w:rFonts w:ascii="Arial" w:hAnsi="Arial" w:cs="Arial"/>
                <w:sz w:val="36"/>
                <w:szCs w:val="36"/>
              </w:rPr>
            </w:pPr>
            <w:r w:rsidRPr="005D6DA6">
              <w:rPr>
                <w:rFonts w:ascii="Tahoma" w:eastAsia="Tahoma" w:hAnsi="Tahoma" w:cs="Tahoma" w:hint="cs"/>
                <w:color w:val="002060"/>
                <w:kern w:val="24"/>
                <w:sz w:val="18"/>
                <w:szCs w:val="18"/>
                <w:rtl/>
              </w:rPr>
              <w:t>סובב ניצנה</w:t>
            </w:r>
          </w:p>
        </w:tc>
        <w:tc>
          <w:tcPr>
            <w:tcW w:w="1695" w:type="dxa"/>
            <w:vAlign w:val="center"/>
          </w:tcPr>
          <w:p w:rsidR="008D6DB8" w:rsidRPr="005F1EA9" w:rsidRDefault="008D6DB8" w:rsidP="00387DE3">
            <w:pPr>
              <w:pStyle w:val="NormalWeb"/>
              <w:bidi/>
              <w:spacing w:before="0" w:beforeAutospacing="0" w:after="0" w:afterAutospacing="0" w:line="276" w:lineRule="auto"/>
              <w:textAlignment w:val="bottom"/>
              <w:rPr>
                <w:rFonts w:ascii="Arial" w:hAnsi="Arial" w:cs="Arial"/>
                <w:b/>
                <w:bCs/>
                <w:sz w:val="36"/>
                <w:szCs w:val="36"/>
              </w:rPr>
            </w:pPr>
          </w:p>
        </w:tc>
      </w:tr>
      <w:tr w:rsidR="008D6DB8" w:rsidTr="00387DE3">
        <w:trPr>
          <w:trHeight w:val="196"/>
        </w:trPr>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14:00</w:t>
            </w:r>
          </w:p>
        </w:tc>
        <w:tc>
          <w:tcPr>
            <w:tcW w:w="3795" w:type="dxa"/>
            <w:vAlign w:val="center"/>
          </w:tcPr>
          <w:p w:rsidR="008D6DB8" w:rsidRDefault="008D6DB8" w:rsidP="00387DE3">
            <w:pPr>
              <w:pStyle w:val="NormalWeb"/>
              <w:bidi/>
              <w:spacing w:before="0" w:beforeAutospacing="0" w:after="0" w:afterAutospacing="0" w:line="276" w:lineRule="auto"/>
              <w:textAlignment w:val="bottom"/>
              <w:rPr>
                <w:rFonts w:ascii="Arial" w:hAnsi="Arial" w:cs="Arial"/>
                <w:sz w:val="36"/>
                <w:szCs w:val="36"/>
              </w:rPr>
            </w:pPr>
            <w:r>
              <w:rPr>
                <w:rFonts w:ascii="Tahoma" w:eastAsia="Tahoma" w:hAnsi="Tahoma" w:cs="Tahoma" w:hint="cs"/>
                <w:color w:val="002060"/>
                <w:kern w:val="24"/>
                <w:sz w:val="18"/>
                <w:szCs w:val="18"/>
                <w:rtl/>
              </w:rPr>
              <w:t>חזרה לחאן לארוחת צהרים</w:t>
            </w:r>
          </w:p>
        </w:tc>
        <w:tc>
          <w:tcPr>
            <w:tcW w:w="2023" w:type="dxa"/>
            <w:vAlign w:val="center"/>
          </w:tcPr>
          <w:p w:rsidR="008D6DB8" w:rsidRDefault="008D6DB8" w:rsidP="00387DE3">
            <w:pPr>
              <w:pStyle w:val="NormalWeb"/>
              <w:bidi/>
              <w:spacing w:before="0" w:beforeAutospacing="0" w:after="0" w:afterAutospacing="0" w:line="276" w:lineRule="auto"/>
              <w:textAlignment w:val="bottom"/>
              <w:rPr>
                <w:rFonts w:ascii="Arial" w:hAnsi="Arial" w:cs="Arial"/>
                <w:sz w:val="36"/>
                <w:szCs w:val="36"/>
                <w:rtl/>
              </w:rPr>
            </w:pPr>
          </w:p>
        </w:tc>
        <w:tc>
          <w:tcPr>
            <w:tcW w:w="1695" w:type="dxa"/>
            <w:vAlign w:val="center"/>
          </w:tcPr>
          <w:p w:rsidR="008D6DB8" w:rsidRDefault="008D6DB8" w:rsidP="00387DE3">
            <w:pPr>
              <w:pStyle w:val="NormalWeb"/>
              <w:bidi/>
              <w:spacing w:before="0" w:beforeAutospacing="0" w:after="0" w:afterAutospacing="0" w:line="276" w:lineRule="auto"/>
              <w:textAlignment w:val="bottom"/>
              <w:rPr>
                <w:rFonts w:ascii="Arial" w:hAnsi="Arial"/>
                <w:sz w:val="20"/>
                <w:szCs w:val="36"/>
                <w:rtl/>
              </w:rPr>
            </w:pPr>
          </w:p>
        </w:tc>
      </w:tr>
      <w:tr w:rsidR="008D6DB8" w:rsidTr="00387DE3">
        <w:trPr>
          <w:trHeight w:val="196"/>
        </w:trPr>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15:00</w:t>
            </w:r>
          </w:p>
        </w:tc>
        <w:tc>
          <w:tcPr>
            <w:tcW w:w="3795" w:type="dxa"/>
            <w:vAlign w:val="center"/>
          </w:tcPr>
          <w:p w:rsidR="008D6DB8" w:rsidRDefault="008D6DB8" w:rsidP="00387DE3">
            <w:pPr>
              <w:pStyle w:val="aa"/>
              <w:spacing w:line="276" w:lineRule="auto"/>
              <w:ind w:left="0"/>
              <w:textAlignment w:val="bottom"/>
              <w:rPr>
                <w:rFonts w:ascii="Arial" w:hAnsi="Arial"/>
                <w:sz w:val="18"/>
                <w:szCs w:val="36"/>
              </w:rPr>
            </w:pPr>
            <w:r>
              <w:rPr>
                <w:rFonts w:ascii="Tahoma" w:eastAsia="Tahoma" w:hAnsi="Tahoma" w:cs="Tahoma" w:hint="cs"/>
                <w:color w:val="002060"/>
                <w:kern w:val="24"/>
                <w:sz w:val="18"/>
                <w:szCs w:val="18"/>
                <w:rtl/>
              </w:rPr>
              <w:t>התארגנות ליציאה לחולות</w:t>
            </w:r>
          </w:p>
        </w:tc>
        <w:tc>
          <w:tcPr>
            <w:tcW w:w="2023" w:type="dxa"/>
            <w:vAlign w:val="center"/>
          </w:tcPr>
          <w:p w:rsidR="008D6DB8" w:rsidRDefault="008D6DB8" w:rsidP="00387DE3">
            <w:pPr>
              <w:pStyle w:val="NormalWeb"/>
              <w:bidi/>
              <w:spacing w:before="0" w:beforeAutospacing="0" w:after="0" w:afterAutospacing="0" w:line="276" w:lineRule="auto"/>
              <w:rPr>
                <w:rFonts w:ascii="Arial" w:hAnsi="Arial" w:cs="Arial"/>
                <w:sz w:val="36"/>
                <w:szCs w:val="36"/>
                <w:rtl/>
              </w:rPr>
            </w:pPr>
          </w:p>
        </w:tc>
        <w:tc>
          <w:tcPr>
            <w:tcW w:w="1695" w:type="dxa"/>
            <w:vAlign w:val="center"/>
          </w:tcPr>
          <w:p w:rsidR="008D6DB8" w:rsidRDefault="008D6DB8" w:rsidP="00387DE3">
            <w:pPr>
              <w:pStyle w:val="NormalWeb"/>
              <w:bidi/>
              <w:spacing w:before="0" w:beforeAutospacing="0" w:after="0" w:afterAutospacing="0" w:line="276" w:lineRule="auto"/>
              <w:textAlignment w:val="bottom"/>
              <w:rPr>
                <w:rFonts w:ascii="Arial" w:hAnsi="Arial" w:cs="Arial"/>
                <w:sz w:val="36"/>
                <w:szCs w:val="36"/>
              </w:rPr>
            </w:pPr>
            <w:r>
              <w:rPr>
                <w:rFonts w:ascii="Tahoma" w:eastAsia="Tahoma" w:hAnsi="Tahoma" w:cs="Tahoma" w:hint="cs"/>
                <w:color w:val="002060"/>
                <w:kern w:val="24"/>
                <w:sz w:val="18"/>
                <w:szCs w:val="18"/>
                <w:rtl/>
              </w:rPr>
              <w:t>יש להצטייד בכובע, 1.5 ל' מים לפחות, מכנסיים ארוכים ונעליים סגורות</w:t>
            </w:r>
          </w:p>
        </w:tc>
      </w:tr>
      <w:tr w:rsidR="008D6DB8" w:rsidTr="00387DE3">
        <w:tc>
          <w:tcPr>
            <w:tcW w:w="777"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15:30</w:t>
            </w:r>
          </w:p>
        </w:tc>
        <w:tc>
          <w:tcPr>
            <w:tcW w:w="3795"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יציאה להשתוללות </w:t>
            </w:r>
            <w:proofErr w:type="spellStart"/>
            <w:r>
              <w:rPr>
                <w:rFonts w:ascii="Tahoma" w:eastAsia="Tahoma" w:hAnsi="Tahoma" w:cs="Tahoma" w:hint="cs"/>
                <w:color w:val="002060"/>
                <w:kern w:val="24"/>
                <w:sz w:val="18"/>
                <w:szCs w:val="18"/>
                <w:rtl/>
              </w:rPr>
              <w:t>בדויונות</w:t>
            </w:r>
            <w:proofErr w:type="spellEnd"/>
          </w:p>
        </w:tc>
        <w:tc>
          <w:tcPr>
            <w:tcW w:w="2023" w:type="dxa"/>
          </w:tcPr>
          <w:p w:rsidR="008D6DB8" w:rsidRPr="00307834"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דיונות באר </w:t>
            </w:r>
            <w:proofErr w:type="spellStart"/>
            <w:r>
              <w:rPr>
                <w:rFonts w:ascii="Tahoma" w:eastAsia="Tahoma" w:hAnsi="Tahoma" w:cs="Tahoma" w:hint="cs"/>
                <w:color w:val="002060"/>
                <w:kern w:val="24"/>
                <w:sz w:val="18"/>
                <w:szCs w:val="18"/>
                <w:rtl/>
              </w:rPr>
              <w:t>מילכה</w:t>
            </w:r>
            <w:proofErr w:type="spellEnd"/>
          </w:p>
        </w:tc>
        <w:tc>
          <w:tcPr>
            <w:tcW w:w="1695" w:type="dxa"/>
          </w:tcPr>
          <w:p w:rsidR="008D6DB8" w:rsidRPr="00307834" w:rsidRDefault="008D6DB8" w:rsidP="00387DE3">
            <w:pPr>
              <w:spacing w:line="276" w:lineRule="auto"/>
              <w:rPr>
                <w:rFonts w:ascii="Tahoma" w:eastAsia="Tahoma" w:hAnsi="Tahoma" w:cs="Tahoma"/>
                <w:color w:val="002060"/>
                <w:kern w:val="24"/>
                <w:sz w:val="18"/>
                <w:szCs w:val="18"/>
              </w:rPr>
            </w:pPr>
          </w:p>
        </w:tc>
      </w:tr>
      <w:tr w:rsidR="008D6DB8" w:rsidTr="00387DE3">
        <w:tc>
          <w:tcPr>
            <w:tcW w:w="777"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Pr>
            </w:pPr>
            <w:r>
              <w:rPr>
                <w:rFonts w:ascii="Tahoma" w:eastAsia="Tahoma" w:hAnsi="Tahoma" w:cs="Tahoma" w:hint="cs"/>
                <w:color w:val="002060"/>
                <w:kern w:val="24"/>
                <w:sz w:val="18"/>
                <w:szCs w:val="18"/>
                <w:rtl/>
              </w:rPr>
              <w:t>17:30</w:t>
            </w:r>
          </w:p>
        </w:tc>
        <w:tc>
          <w:tcPr>
            <w:tcW w:w="3795"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חזרה לחאן והכנת ארוחת ערב </w:t>
            </w:r>
          </w:p>
        </w:tc>
        <w:tc>
          <w:tcPr>
            <w:tcW w:w="2023" w:type="dxa"/>
          </w:tcPr>
          <w:p w:rsidR="008D6DB8" w:rsidRPr="00307834"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p>
        </w:tc>
        <w:tc>
          <w:tcPr>
            <w:tcW w:w="1695" w:type="dxa"/>
          </w:tcPr>
          <w:p w:rsidR="008D6DB8" w:rsidRPr="00307834" w:rsidRDefault="008D6DB8" w:rsidP="00387DE3">
            <w:pPr>
              <w:spacing w:line="276" w:lineRule="auto"/>
              <w:rPr>
                <w:rFonts w:ascii="Tahoma" w:eastAsia="Tahoma" w:hAnsi="Tahoma" w:cs="Tahoma"/>
                <w:color w:val="002060"/>
                <w:kern w:val="24"/>
                <w:sz w:val="18"/>
                <w:szCs w:val="18"/>
                <w:rtl/>
              </w:rPr>
            </w:pPr>
          </w:p>
        </w:tc>
      </w:tr>
      <w:tr w:rsidR="008D6DB8" w:rsidTr="00387DE3">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19:00</w:t>
            </w:r>
          </w:p>
        </w:tc>
        <w:tc>
          <w:tcPr>
            <w:tcW w:w="3795" w:type="dxa"/>
          </w:tcPr>
          <w:p w:rsidR="008D6DB8" w:rsidRDefault="00F07C54"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ארוחת ערב </w:t>
            </w:r>
          </w:p>
        </w:tc>
        <w:tc>
          <w:tcPr>
            <w:tcW w:w="2023" w:type="dxa"/>
          </w:tcPr>
          <w:p w:rsidR="008D6DB8" w:rsidRPr="00307834"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p>
        </w:tc>
        <w:tc>
          <w:tcPr>
            <w:tcW w:w="1695" w:type="dxa"/>
          </w:tcPr>
          <w:p w:rsidR="008D6DB8" w:rsidRPr="00307834" w:rsidRDefault="008D6DB8" w:rsidP="00387DE3">
            <w:pPr>
              <w:spacing w:line="276" w:lineRule="auto"/>
              <w:rPr>
                <w:rFonts w:ascii="Tahoma" w:eastAsia="Tahoma" w:hAnsi="Tahoma" w:cs="Tahoma"/>
                <w:color w:val="002060"/>
                <w:kern w:val="24"/>
                <w:sz w:val="18"/>
                <w:szCs w:val="18"/>
                <w:rtl/>
              </w:rPr>
            </w:pPr>
          </w:p>
        </w:tc>
      </w:tr>
      <w:tr w:rsidR="008D6DB8" w:rsidTr="00387DE3">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20:30</w:t>
            </w:r>
          </w:p>
        </w:tc>
        <w:tc>
          <w:tcPr>
            <w:tcW w:w="37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פעילות ערב: תצפית כוכבים ומדורה</w:t>
            </w:r>
          </w:p>
        </w:tc>
        <w:tc>
          <w:tcPr>
            <w:tcW w:w="2023" w:type="dxa"/>
          </w:tcPr>
          <w:p w:rsidR="008D6DB8" w:rsidRPr="00307834"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p>
        </w:tc>
        <w:tc>
          <w:tcPr>
            <w:tcW w:w="1695" w:type="dxa"/>
          </w:tcPr>
          <w:p w:rsidR="008D6DB8" w:rsidRPr="00307834" w:rsidRDefault="008D6DB8" w:rsidP="00387DE3">
            <w:pPr>
              <w:spacing w:line="276" w:lineRule="auto"/>
              <w:rPr>
                <w:rFonts w:ascii="Tahoma" w:eastAsia="Tahoma" w:hAnsi="Tahoma" w:cs="Tahoma"/>
                <w:color w:val="002060"/>
                <w:kern w:val="24"/>
                <w:sz w:val="18"/>
                <w:szCs w:val="18"/>
                <w:rtl/>
              </w:rPr>
            </w:pPr>
          </w:p>
        </w:tc>
      </w:tr>
      <w:tr w:rsidR="008D6DB8" w:rsidTr="00387DE3">
        <w:tc>
          <w:tcPr>
            <w:tcW w:w="777"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22:30</w:t>
            </w:r>
          </w:p>
        </w:tc>
        <w:tc>
          <w:tcPr>
            <w:tcW w:w="3795"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לילה טוב</w:t>
            </w:r>
          </w:p>
        </w:tc>
        <w:tc>
          <w:tcPr>
            <w:tcW w:w="2023" w:type="dxa"/>
          </w:tcPr>
          <w:p w:rsidR="008D6DB8" w:rsidRPr="00307834" w:rsidRDefault="008D6DB8" w:rsidP="00387DE3">
            <w:pPr>
              <w:pStyle w:val="NormalWeb"/>
              <w:bidi/>
              <w:spacing w:before="0" w:beforeAutospacing="0" w:after="0" w:afterAutospacing="0" w:line="276" w:lineRule="auto"/>
              <w:rPr>
                <w:rFonts w:ascii="Tahoma" w:eastAsia="Tahoma" w:hAnsi="Tahoma" w:cs="Tahoma"/>
                <w:color w:val="002060"/>
                <w:kern w:val="24"/>
                <w:sz w:val="18"/>
                <w:szCs w:val="18"/>
                <w:rtl/>
              </w:rPr>
            </w:pPr>
          </w:p>
        </w:tc>
        <w:tc>
          <w:tcPr>
            <w:tcW w:w="1695" w:type="dxa"/>
          </w:tcPr>
          <w:p w:rsidR="008D6DB8" w:rsidRPr="00307834" w:rsidRDefault="008D6DB8" w:rsidP="00387DE3">
            <w:pPr>
              <w:spacing w:line="276" w:lineRule="auto"/>
              <w:rPr>
                <w:rFonts w:ascii="Tahoma" w:eastAsia="Tahoma" w:hAnsi="Tahoma" w:cs="Tahoma"/>
                <w:color w:val="002060"/>
                <w:kern w:val="24"/>
                <w:sz w:val="18"/>
                <w:szCs w:val="18"/>
                <w:rtl/>
              </w:rPr>
            </w:pPr>
          </w:p>
        </w:tc>
      </w:tr>
    </w:tbl>
    <w:p w:rsidR="008D6DB8" w:rsidRDefault="008D6DB8" w:rsidP="008D6DB8">
      <w:pPr>
        <w:rPr>
          <w:rtl/>
        </w:rPr>
      </w:pPr>
    </w:p>
    <w:p w:rsidR="008D6DB8" w:rsidRDefault="008D6DB8" w:rsidP="008D6DB8">
      <w:pPr>
        <w:rPr>
          <w:rtl/>
        </w:rPr>
      </w:pPr>
    </w:p>
    <w:p w:rsidR="008D6DB8" w:rsidRDefault="008D6DB8" w:rsidP="008D6DB8">
      <w:pPr>
        <w:rPr>
          <w:rtl/>
        </w:rPr>
      </w:pPr>
    </w:p>
    <w:p w:rsidR="008D6DB8" w:rsidRDefault="008D6DB8" w:rsidP="008D6DB8">
      <w:pPr>
        <w:rPr>
          <w:rtl/>
        </w:rPr>
      </w:pPr>
    </w:p>
    <w:p w:rsidR="008D6DB8" w:rsidRDefault="008D6DB8" w:rsidP="008D6DB8">
      <w:pPr>
        <w:rPr>
          <w:rtl/>
        </w:rPr>
      </w:pPr>
    </w:p>
    <w:p w:rsidR="008D6DB8" w:rsidRDefault="008D6DB8" w:rsidP="008D6DB8">
      <w:pPr>
        <w:rPr>
          <w:rtl/>
        </w:rPr>
      </w:pPr>
    </w:p>
    <w:tbl>
      <w:tblPr>
        <w:tblStyle w:val="a9"/>
        <w:bidiVisual/>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1248"/>
        <w:gridCol w:w="3477"/>
        <w:gridCol w:w="1870"/>
        <w:gridCol w:w="1695"/>
      </w:tblGrid>
      <w:tr w:rsidR="008D6DB8" w:rsidTr="00387DE3">
        <w:tc>
          <w:tcPr>
            <w:tcW w:w="8522" w:type="dxa"/>
            <w:gridSpan w:val="4"/>
          </w:tcPr>
          <w:p w:rsidR="008D6DB8" w:rsidRDefault="008D6DB8" w:rsidP="00387DE3">
            <w:pPr>
              <w:spacing w:line="276" w:lineRule="auto"/>
            </w:pPr>
            <w:r w:rsidRPr="003379FC">
              <w:rPr>
                <w:rFonts w:ascii="Tahoma" w:eastAsia="Tahoma" w:hAnsi="Tahoma" w:cs="Tahoma" w:hint="cs"/>
                <w:b/>
                <w:bCs/>
                <w:color w:val="002060"/>
                <w:kern w:val="24"/>
                <w:sz w:val="21"/>
                <w:szCs w:val="21"/>
                <w:rtl/>
              </w:rPr>
              <w:t xml:space="preserve">יום </w:t>
            </w:r>
            <w:r>
              <w:rPr>
                <w:rFonts w:ascii="Tahoma" w:eastAsia="Tahoma" w:hAnsi="Tahoma" w:cs="Tahoma" w:hint="cs"/>
                <w:b/>
                <w:bCs/>
                <w:color w:val="002060"/>
                <w:kern w:val="24"/>
                <w:sz w:val="21"/>
                <w:szCs w:val="21"/>
                <w:rtl/>
              </w:rPr>
              <w:t>3</w:t>
            </w:r>
            <w:r w:rsidRPr="003379FC">
              <w:rPr>
                <w:rFonts w:ascii="Tahoma" w:eastAsia="Tahoma" w:hAnsi="Tahoma" w:cs="Tahoma" w:hint="cs"/>
                <w:b/>
                <w:bCs/>
                <w:color w:val="002060"/>
                <w:kern w:val="24"/>
                <w:sz w:val="21"/>
                <w:szCs w:val="21"/>
                <w:rtl/>
              </w:rPr>
              <w:t xml:space="preserve"> </w:t>
            </w:r>
            <w:r w:rsidRPr="003379FC">
              <w:rPr>
                <w:rFonts w:ascii="Tahoma" w:eastAsia="Tahoma" w:hAnsi="Tahoma" w:cs="Tahoma"/>
                <w:b/>
                <w:bCs/>
                <w:color w:val="002060"/>
                <w:kern w:val="24"/>
                <w:sz w:val="21"/>
                <w:szCs w:val="21"/>
                <w:rtl/>
              </w:rPr>
              <w:t>–</w:t>
            </w:r>
            <w:r>
              <w:rPr>
                <w:rFonts w:ascii="Tahoma" w:eastAsia="Tahoma" w:hAnsi="Tahoma" w:cs="Tahoma" w:hint="cs"/>
                <w:b/>
                <w:bCs/>
                <w:color w:val="002060"/>
                <w:kern w:val="24"/>
                <w:sz w:val="21"/>
                <w:szCs w:val="21"/>
                <w:rtl/>
              </w:rPr>
              <w:t xml:space="preserve"> שלישי </w:t>
            </w:r>
            <w:r w:rsidRPr="003379FC">
              <w:rPr>
                <w:rFonts w:ascii="Tahoma" w:eastAsia="Tahoma" w:hAnsi="Tahoma" w:cs="Tahoma" w:hint="cs"/>
                <w:b/>
                <w:bCs/>
                <w:color w:val="002060"/>
                <w:kern w:val="24"/>
                <w:sz w:val="21"/>
                <w:szCs w:val="21"/>
                <w:rtl/>
              </w:rPr>
              <w:t xml:space="preserve"> </w:t>
            </w:r>
            <w:r>
              <w:rPr>
                <w:rFonts w:ascii="Tahoma" w:eastAsia="Tahoma" w:hAnsi="Tahoma" w:cs="Tahoma" w:hint="cs"/>
                <w:b/>
                <w:bCs/>
                <w:color w:val="002060"/>
                <w:kern w:val="24"/>
                <w:sz w:val="21"/>
                <w:szCs w:val="21"/>
                <w:rtl/>
              </w:rPr>
              <w:t>19</w:t>
            </w:r>
            <w:r w:rsidRPr="003379FC">
              <w:rPr>
                <w:rFonts w:ascii="Tahoma" w:eastAsia="Tahoma" w:hAnsi="Tahoma" w:cs="Tahoma" w:hint="cs"/>
                <w:b/>
                <w:bCs/>
                <w:color w:val="002060"/>
                <w:kern w:val="24"/>
                <w:sz w:val="21"/>
                <w:szCs w:val="21"/>
                <w:rtl/>
              </w:rPr>
              <w:t>.</w:t>
            </w:r>
            <w:r>
              <w:rPr>
                <w:rFonts w:ascii="Tahoma" w:eastAsia="Tahoma" w:hAnsi="Tahoma" w:cs="Tahoma" w:hint="cs"/>
                <w:b/>
                <w:bCs/>
                <w:color w:val="002060"/>
                <w:kern w:val="24"/>
                <w:sz w:val="21"/>
                <w:szCs w:val="21"/>
                <w:rtl/>
              </w:rPr>
              <w:t>12</w:t>
            </w:r>
            <w:r w:rsidRPr="003379FC">
              <w:rPr>
                <w:rFonts w:ascii="Tahoma" w:eastAsia="Tahoma" w:hAnsi="Tahoma" w:cs="Tahoma" w:hint="cs"/>
                <w:b/>
                <w:bCs/>
                <w:color w:val="002060"/>
                <w:kern w:val="24"/>
                <w:sz w:val="21"/>
                <w:szCs w:val="21"/>
                <w:rtl/>
              </w:rPr>
              <w:t>.2017</w:t>
            </w:r>
          </w:p>
        </w:tc>
      </w:tr>
      <w:tr w:rsidR="008D6DB8" w:rsidTr="00387DE3">
        <w:tc>
          <w:tcPr>
            <w:tcW w:w="1282" w:type="dxa"/>
          </w:tcPr>
          <w:p w:rsidR="008D6DB8" w:rsidRDefault="008D6DB8" w:rsidP="00387DE3">
            <w:pPr>
              <w:pStyle w:val="NormalWeb"/>
              <w:bidi/>
              <w:spacing w:before="0" w:beforeAutospacing="0" w:after="0" w:afterAutospacing="0" w:line="276" w:lineRule="auto"/>
              <w:jc w:val="center"/>
              <w:textAlignment w:val="center"/>
              <w:rPr>
                <w:rFonts w:ascii="Arial" w:hAnsi="Arial" w:cs="Arial"/>
                <w:sz w:val="36"/>
                <w:szCs w:val="36"/>
              </w:rPr>
            </w:pPr>
            <w:r>
              <w:rPr>
                <w:rFonts w:ascii="Tahoma" w:eastAsia="Tahoma" w:hAnsi="Tahoma" w:cs="Tahoma"/>
                <w:b/>
                <w:bCs/>
                <w:color w:val="002060"/>
                <w:kern w:val="24"/>
                <w:sz w:val="18"/>
                <w:szCs w:val="18"/>
                <w:rtl/>
              </w:rPr>
              <w:t>שעה</w:t>
            </w:r>
          </w:p>
        </w:tc>
        <w:tc>
          <w:tcPr>
            <w:tcW w:w="3620"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ת</w:t>
            </w:r>
            <w:r>
              <w:rPr>
                <w:rFonts w:ascii="Tahoma" w:eastAsia="Tahoma" w:hAnsi="Tahoma" w:cs="Tahoma" w:hint="cs"/>
                <w:b/>
                <w:bCs/>
                <w:color w:val="002060"/>
                <w:kern w:val="24"/>
                <w:sz w:val="21"/>
                <w:szCs w:val="21"/>
                <w:rtl/>
              </w:rPr>
              <w:t>י</w:t>
            </w:r>
            <w:r>
              <w:rPr>
                <w:rFonts w:ascii="Tahoma" w:eastAsia="Tahoma" w:hAnsi="Tahoma" w:cs="Tahoma"/>
                <w:b/>
                <w:bCs/>
                <w:color w:val="002060"/>
                <w:kern w:val="24"/>
                <w:sz w:val="21"/>
                <w:szCs w:val="21"/>
                <w:rtl/>
              </w:rPr>
              <w:t>אור פעילות</w:t>
            </w:r>
          </w:p>
        </w:tc>
        <w:tc>
          <w:tcPr>
            <w:tcW w:w="1925"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מיקום</w:t>
            </w:r>
          </w:p>
        </w:tc>
        <w:tc>
          <w:tcPr>
            <w:tcW w:w="1695" w:type="dxa"/>
          </w:tcPr>
          <w:p w:rsidR="008D6DB8" w:rsidRDefault="008D6DB8" w:rsidP="00387DE3">
            <w:pPr>
              <w:pStyle w:val="NormalWeb"/>
              <w:bidi/>
              <w:spacing w:before="0" w:beforeAutospacing="0" w:after="0" w:afterAutospacing="0" w:line="276" w:lineRule="auto"/>
              <w:textAlignment w:val="center"/>
              <w:rPr>
                <w:rFonts w:ascii="Arial" w:hAnsi="Arial" w:cs="Arial"/>
                <w:sz w:val="36"/>
                <w:szCs w:val="36"/>
                <w:rtl/>
              </w:rPr>
            </w:pPr>
            <w:r>
              <w:rPr>
                <w:rFonts w:ascii="Tahoma" w:eastAsia="Tahoma" w:hAnsi="Tahoma" w:cs="Tahoma"/>
                <w:b/>
                <w:bCs/>
                <w:color w:val="002060"/>
                <w:kern w:val="24"/>
                <w:sz w:val="21"/>
                <w:szCs w:val="21"/>
                <w:rtl/>
              </w:rPr>
              <w:t>דגשים/הערות</w:t>
            </w:r>
          </w:p>
        </w:tc>
      </w:tr>
      <w:tr w:rsidR="008D6DB8" w:rsidTr="00387DE3">
        <w:tc>
          <w:tcPr>
            <w:tcW w:w="1282" w:type="dxa"/>
          </w:tcPr>
          <w:p w:rsidR="008D6DB8" w:rsidRPr="006C345F"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07:00</w:t>
            </w:r>
          </w:p>
        </w:tc>
        <w:tc>
          <w:tcPr>
            <w:tcW w:w="3620" w:type="dxa"/>
          </w:tcPr>
          <w:p w:rsidR="008D6DB8" w:rsidRPr="006C345F"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השכמה והתארגנות</w:t>
            </w:r>
          </w:p>
        </w:tc>
        <w:tc>
          <w:tcPr>
            <w:tcW w:w="1925" w:type="dxa"/>
          </w:tcPr>
          <w:p w:rsidR="008D6DB8" w:rsidRDefault="008D6DB8" w:rsidP="00387DE3">
            <w:pPr>
              <w:spacing w:line="276" w:lineRule="auto"/>
              <w:rPr>
                <w:rFonts w:ascii="Tahoma" w:eastAsia="Tahoma" w:hAnsi="Tahoma" w:cs="Tahoma"/>
                <w:color w:val="002060"/>
                <w:kern w:val="24"/>
                <w:sz w:val="18"/>
                <w:szCs w:val="18"/>
                <w:rtl/>
              </w:rPr>
            </w:pPr>
            <w:proofErr w:type="spellStart"/>
            <w:r>
              <w:rPr>
                <w:rFonts w:ascii="Tahoma" w:eastAsia="Tahoma" w:hAnsi="Tahoma" w:cs="Tahoma" w:hint="cs"/>
                <w:color w:val="002060"/>
                <w:kern w:val="24"/>
                <w:sz w:val="18"/>
                <w:szCs w:val="18"/>
                <w:rtl/>
              </w:rPr>
              <w:t>חאניצנה</w:t>
            </w:r>
            <w:proofErr w:type="spellEnd"/>
          </w:p>
        </w:tc>
        <w:tc>
          <w:tcPr>
            <w:tcW w:w="1695" w:type="dxa"/>
          </w:tcPr>
          <w:p w:rsidR="008D6DB8" w:rsidRDefault="008D6DB8" w:rsidP="00387DE3">
            <w:pPr>
              <w:spacing w:line="276" w:lineRule="auto"/>
              <w:rPr>
                <w:rFonts w:ascii="Tahoma" w:eastAsia="Tahoma" w:hAnsi="Tahoma" w:cs="Tahoma"/>
                <w:color w:val="002060"/>
                <w:kern w:val="24"/>
                <w:sz w:val="18"/>
                <w:szCs w:val="18"/>
                <w:rtl/>
              </w:rPr>
            </w:pPr>
          </w:p>
        </w:tc>
      </w:tr>
      <w:tr w:rsidR="008D6DB8" w:rsidTr="00387DE3">
        <w:tc>
          <w:tcPr>
            <w:tcW w:w="1282" w:type="dxa"/>
          </w:tcPr>
          <w:p w:rsidR="008D6DB8" w:rsidRPr="006C345F"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08:00</w:t>
            </w:r>
          </w:p>
        </w:tc>
        <w:tc>
          <w:tcPr>
            <w:tcW w:w="3620" w:type="dxa"/>
          </w:tcPr>
          <w:p w:rsidR="008D6DB8" w:rsidRPr="006C345F" w:rsidRDefault="008D6DB8" w:rsidP="00387DE3">
            <w:pPr>
              <w:spacing w:line="276" w:lineRule="auto"/>
              <w:rPr>
                <w:rFonts w:ascii="Tahoma" w:eastAsia="Tahoma" w:hAnsi="Tahoma" w:cs="Tahoma"/>
                <w:color w:val="002060"/>
                <w:kern w:val="24"/>
                <w:sz w:val="18"/>
                <w:szCs w:val="18"/>
                <w:rtl/>
              </w:rPr>
            </w:pPr>
            <w:r w:rsidRPr="006C345F">
              <w:rPr>
                <w:rFonts w:ascii="Tahoma" w:eastAsia="Tahoma" w:hAnsi="Tahoma" w:cs="Tahoma" w:hint="cs"/>
                <w:color w:val="002060"/>
                <w:kern w:val="24"/>
                <w:sz w:val="18"/>
                <w:szCs w:val="18"/>
                <w:rtl/>
              </w:rPr>
              <w:t>א.</w:t>
            </w:r>
            <w:r>
              <w:rPr>
                <w:rFonts w:ascii="Tahoma" w:eastAsia="Tahoma" w:hAnsi="Tahoma" w:cs="Tahoma" w:hint="cs"/>
                <w:color w:val="002060"/>
                <w:kern w:val="24"/>
                <w:sz w:val="18"/>
                <w:szCs w:val="18"/>
                <w:rtl/>
              </w:rPr>
              <w:t xml:space="preserve"> </w:t>
            </w:r>
            <w:r w:rsidRPr="006C345F">
              <w:rPr>
                <w:rFonts w:ascii="Tahoma" w:eastAsia="Tahoma" w:hAnsi="Tahoma" w:cs="Tahoma" w:hint="cs"/>
                <w:color w:val="002060"/>
                <w:kern w:val="24"/>
                <w:sz w:val="18"/>
                <w:szCs w:val="18"/>
                <w:rtl/>
              </w:rPr>
              <w:t>בוקר</w:t>
            </w:r>
          </w:p>
        </w:tc>
        <w:tc>
          <w:tcPr>
            <w:tcW w:w="1925" w:type="dxa"/>
          </w:tcPr>
          <w:p w:rsidR="008D6DB8" w:rsidRPr="006C345F" w:rsidRDefault="008D6DB8" w:rsidP="00387DE3">
            <w:pPr>
              <w:spacing w:line="276" w:lineRule="auto"/>
              <w:rPr>
                <w:rFonts w:ascii="Tahoma" w:eastAsia="Tahoma" w:hAnsi="Tahoma" w:cs="Tahoma"/>
                <w:color w:val="002060"/>
                <w:kern w:val="24"/>
                <w:sz w:val="18"/>
                <w:szCs w:val="18"/>
                <w:rtl/>
              </w:rPr>
            </w:pPr>
          </w:p>
        </w:tc>
        <w:tc>
          <w:tcPr>
            <w:tcW w:w="1695" w:type="dxa"/>
          </w:tcPr>
          <w:p w:rsidR="008D6DB8" w:rsidRPr="006C345F" w:rsidRDefault="008D6DB8" w:rsidP="00387DE3">
            <w:pPr>
              <w:spacing w:line="276" w:lineRule="auto"/>
              <w:rPr>
                <w:rFonts w:ascii="Tahoma" w:eastAsia="Tahoma" w:hAnsi="Tahoma" w:cs="Tahoma"/>
                <w:color w:val="002060"/>
                <w:kern w:val="24"/>
                <w:sz w:val="18"/>
                <w:szCs w:val="18"/>
                <w:rtl/>
              </w:rPr>
            </w:pPr>
          </w:p>
        </w:tc>
      </w:tr>
      <w:tr w:rsidR="008D6DB8" w:rsidTr="00387DE3">
        <w:tc>
          <w:tcPr>
            <w:tcW w:w="1282" w:type="dxa"/>
          </w:tcPr>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09:00</w:t>
            </w:r>
          </w:p>
        </w:tc>
        <w:tc>
          <w:tcPr>
            <w:tcW w:w="3620" w:type="dxa"/>
          </w:tcPr>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פינוי החאן</w:t>
            </w:r>
          </w:p>
        </w:tc>
        <w:tc>
          <w:tcPr>
            <w:tcW w:w="1925" w:type="dxa"/>
          </w:tcPr>
          <w:p w:rsidR="008D6DB8" w:rsidRDefault="008D6DB8" w:rsidP="00387DE3">
            <w:pPr>
              <w:spacing w:line="276" w:lineRule="auto"/>
              <w:rPr>
                <w:rFonts w:ascii="Tahoma" w:eastAsia="Tahoma" w:hAnsi="Tahoma" w:cs="Tahoma"/>
                <w:color w:val="002060"/>
                <w:kern w:val="24"/>
                <w:sz w:val="18"/>
                <w:szCs w:val="18"/>
                <w:rtl/>
              </w:rPr>
            </w:pPr>
          </w:p>
        </w:tc>
        <w:tc>
          <w:tcPr>
            <w:tcW w:w="1695" w:type="dxa"/>
          </w:tcPr>
          <w:p w:rsidR="008D6DB8" w:rsidRDefault="008D6DB8" w:rsidP="00387DE3">
            <w:pPr>
              <w:spacing w:line="276" w:lineRule="auto"/>
              <w:rPr>
                <w:rFonts w:ascii="Tahoma" w:eastAsia="Tahoma" w:hAnsi="Tahoma" w:cs="Tahoma"/>
                <w:color w:val="002060"/>
                <w:kern w:val="24"/>
                <w:sz w:val="18"/>
                <w:szCs w:val="18"/>
                <w:rtl/>
              </w:rPr>
            </w:pPr>
          </w:p>
        </w:tc>
      </w:tr>
      <w:tr w:rsidR="008D6DB8" w:rsidTr="00387DE3">
        <w:tc>
          <w:tcPr>
            <w:tcW w:w="1282" w:type="dxa"/>
          </w:tcPr>
          <w:p w:rsidR="008D6DB8" w:rsidRPr="006C345F"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09:30</w:t>
            </w:r>
          </w:p>
        </w:tc>
        <w:tc>
          <w:tcPr>
            <w:tcW w:w="3620" w:type="dxa"/>
          </w:tcPr>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המשך פעילות בגושים מאתמול:</w:t>
            </w:r>
          </w:p>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w:t>
            </w:r>
            <w:r w:rsidRPr="005D6DA6">
              <w:rPr>
                <w:rFonts w:ascii="Tahoma" w:eastAsia="Tahoma" w:hAnsi="Tahoma" w:cs="Tahoma" w:hint="cs"/>
                <w:color w:val="002060"/>
                <w:kern w:val="24"/>
                <w:sz w:val="18"/>
                <w:szCs w:val="18"/>
                <w:rtl/>
              </w:rPr>
              <w:t xml:space="preserve">. </w:t>
            </w:r>
            <w:r>
              <w:rPr>
                <w:rFonts w:ascii="Tahoma" w:eastAsia="Tahoma" w:hAnsi="Tahoma" w:cs="Tahoma" w:hint="cs"/>
                <w:color w:val="002060"/>
                <w:kern w:val="24"/>
                <w:sz w:val="18"/>
                <w:szCs w:val="18"/>
                <w:rtl/>
              </w:rPr>
              <w:t xml:space="preserve">סביבות ניצנה- </w:t>
            </w:r>
            <w:proofErr w:type="spellStart"/>
            <w:r>
              <w:rPr>
                <w:rFonts w:ascii="Tahoma" w:eastAsia="Tahoma" w:hAnsi="Tahoma" w:cs="Tahoma" w:hint="cs"/>
                <w:color w:val="002060"/>
                <w:kern w:val="24"/>
                <w:sz w:val="18"/>
                <w:szCs w:val="18"/>
                <w:rtl/>
              </w:rPr>
              <w:t>או.די.טי</w:t>
            </w:r>
            <w:proofErr w:type="spellEnd"/>
            <w:r>
              <w:rPr>
                <w:rFonts w:ascii="Tahoma" w:eastAsia="Tahoma" w:hAnsi="Tahoma" w:cs="Tahoma" w:hint="cs"/>
                <w:color w:val="002060"/>
                <w:kern w:val="24"/>
                <w:sz w:val="18"/>
                <w:szCs w:val="18"/>
                <w:rtl/>
              </w:rPr>
              <w:t>. ופעילות חקר וגילוי בפארק הסולארי</w:t>
            </w:r>
          </w:p>
          <w:p w:rsidR="008D6DB8" w:rsidRPr="005D6DA6"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2. טיול אופניים סובב ניצנה- פסל השלום, תל ניצנה, האנדרטה לחטיבה 8 ועוד...</w:t>
            </w:r>
          </w:p>
          <w:p w:rsidR="008D6DB8" w:rsidRPr="006C345F"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3. פעילות ליקוט- הכרת צמחי מדבר תכונותיהם והשימוש בהם</w:t>
            </w:r>
          </w:p>
        </w:tc>
        <w:tc>
          <w:tcPr>
            <w:tcW w:w="1925" w:type="dxa"/>
          </w:tcPr>
          <w:p w:rsidR="008D6DB8" w:rsidRDefault="008D6DB8" w:rsidP="00387DE3">
            <w:pPr>
              <w:spacing w:line="276" w:lineRule="auto"/>
              <w:rPr>
                <w:rFonts w:ascii="Tahoma" w:eastAsia="Tahoma" w:hAnsi="Tahoma" w:cs="Tahoma"/>
                <w:color w:val="002060"/>
                <w:kern w:val="24"/>
                <w:sz w:val="18"/>
                <w:szCs w:val="18"/>
                <w:rtl/>
              </w:rPr>
            </w:pPr>
          </w:p>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חורשת ניצנה+ ניצנה</w:t>
            </w:r>
          </w:p>
          <w:p w:rsidR="008D6DB8" w:rsidRDefault="008D6DB8" w:rsidP="00387DE3">
            <w:pPr>
              <w:spacing w:line="276" w:lineRule="auto"/>
              <w:rPr>
                <w:rFonts w:ascii="Tahoma" w:eastAsia="Tahoma" w:hAnsi="Tahoma" w:cs="Tahoma"/>
                <w:color w:val="002060"/>
                <w:kern w:val="24"/>
                <w:sz w:val="18"/>
                <w:szCs w:val="18"/>
                <w:rtl/>
              </w:rPr>
            </w:pPr>
          </w:p>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סובב ניצנה</w:t>
            </w:r>
          </w:p>
          <w:p w:rsidR="008D6DB8" w:rsidRDefault="008D6DB8" w:rsidP="00387DE3">
            <w:pPr>
              <w:spacing w:line="276" w:lineRule="auto"/>
              <w:rPr>
                <w:rFonts w:ascii="Tahoma" w:eastAsia="Tahoma" w:hAnsi="Tahoma" w:cs="Tahoma"/>
                <w:color w:val="002060"/>
                <w:kern w:val="24"/>
                <w:sz w:val="18"/>
                <w:szCs w:val="18"/>
                <w:rtl/>
              </w:rPr>
            </w:pPr>
          </w:p>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 xml:space="preserve">חורשת </w:t>
            </w:r>
            <w:proofErr w:type="spellStart"/>
            <w:r>
              <w:rPr>
                <w:rFonts w:ascii="Tahoma" w:eastAsia="Tahoma" w:hAnsi="Tahoma" w:cs="Tahoma" w:hint="cs"/>
                <w:color w:val="002060"/>
                <w:kern w:val="24"/>
                <w:sz w:val="18"/>
                <w:szCs w:val="18"/>
                <w:rtl/>
              </w:rPr>
              <w:t>בארותיים</w:t>
            </w:r>
            <w:proofErr w:type="spellEnd"/>
            <w:r>
              <w:rPr>
                <w:rFonts w:ascii="Tahoma" w:eastAsia="Tahoma" w:hAnsi="Tahoma" w:cs="Tahoma" w:hint="cs"/>
                <w:color w:val="002060"/>
                <w:kern w:val="24"/>
                <w:sz w:val="18"/>
                <w:szCs w:val="18"/>
                <w:rtl/>
              </w:rPr>
              <w:t xml:space="preserve"> (עזוז)</w:t>
            </w:r>
          </w:p>
        </w:tc>
        <w:tc>
          <w:tcPr>
            <w:tcW w:w="1695" w:type="dxa"/>
          </w:tcPr>
          <w:p w:rsidR="008D6DB8" w:rsidRPr="006C345F"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יש להצטייד בכובע, 3 ל' מים לפחות ונעליים סגורות</w:t>
            </w:r>
          </w:p>
        </w:tc>
      </w:tr>
      <w:tr w:rsidR="008D6DB8" w:rsidTr="00387DE3">
        <w:tc>
          <w:tcPr>
            <w:tcW w:w="1282" w:type="dxa"/>
          </w:tcPr>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12:30</w:t>
            </w:r>
          </w:p>
        </w:tc>
        <w:tc>
          <w:tcPr>
            <w:tcW w:w="3620" w:type="dxa"/>
          </w:tcPr>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נסיעה לקבר בן-גוריון</w:t>
            </w:r>
          </w:p>
        </w:tc>
        <w:tc>
          <w:tcPr>
            <w:tcW w:w="1925" w:type="dxa"/>
          </w:tcPr>
          <w:p w:rsidR="008D6DB8"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מדרשת בן-גוריון</w:t>
            </w:r>
          </w:p>
        </w:tc>
        <w:tc>
          <w:tcPr>
            <w:tcW w:w="1695" w:type="dxa"/>
          </w:tcPr>
          <w:p w:rsidR="008D6DB8" w:rsidRPr="006C345F" w:rsidRDefault="008D6DB8" w:rsidP="00387DE3">
            <w:pPr>
              <w:spacing w:line="276" w:lineRule="auto"/>
              <w:rPr>
                <w:rFonts w:ascii="Tahoma" w:eastAsia="Tahoma" w:hAnsi="Tahoma" w:cs="Tahoma"/>
                <w:color w:val="002060"/>
                <w:kern w:val="24"/>
                <w:sz w:val="18"/>
                <w:szCs w:val="18"/>
                <w:rtl/>
              </w:rPr>
            </w:pPr>
          </w:p>
        </w:tc>
      </w:tr>
      <w:tr w:rsidR="008D6DB8" w:rsidTr="00387DE3">
        <w:tc>
          <w:tcPr>
            <w:tcW w:w="1282"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13:30</w:t>
            </w:r>
          </w:p>
        </w:tc>
        <w:tc>
          <w:tcPr>
            <w:tcW w:w="3620"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ארוחת צהרים</w:t>
            </w:r>
          </w:p>
        </w:tc>
        <w:tc>
          <w:tcPr>
            <w:tcW w:w="1925" w:type="dxa"/>
          </w:tcPr>
          <w:p w:rsidR="008D6DB8" w:rsidRPr="00307834" w:rsidRDefault="008D6DB8" w:rsidP="00387DE3">
            <w:pPr>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מדרשת בן-גוריון</w:t>
            </w:r>
          </w:p>
        </w:tc>
        <w:tc>
          <w:tcPr>
            <w:tcW w:w="1695" w:type="dxa"/>
          </w:tcPr>
          <w:p w:rsidR="008D6DB8" w:rsidRPr="00307834" w:rsidRDefault="008D6DB8" w:rsidP="00387DE3">
            <w:pPr>
              <w:spacing w:line="276" w:lineRule="auto"/>
              <w:rPr>
                <w:rFonts w:ascii="Tahoma" w:eastAsia="Tahoma" w:hAnsi="Tahoma" w:cs="Tahoma"/>
                <w:color w:val="002060"/>
                <w:kern w:val="24"/>
                <w:sz w:val="18"/>
                <w:szCs w:val="18"/>
              </w:rPr>
            </w:pPr>
          </w:p>
        </w:tc>
      </w:tr>
      <w:tr w:rsidR="008D6DB8" w:rsidTr="00387DE3">
        <w:tc>
          <w:tcPr>
            <w:tcW w:w="1282"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Pr>
            </w:pPr>
            <w:r>
              <w:rPr>
                <w:rFonts w:ascii="Tahoma" w:eastAsia="Tahoma" w:hAnsi="Tahoma" w:cs="Tahoma" w:hint="cs"/>
                <w:color w:val="002060"/>
                <w:kern w:val="24"/>
                <w:sz w:val="18"/>
                <w:szCs w:val="18"/>
                <w:rtl/>
              </w:rPr>
              <w:t>14:15</w:t>
            </w:r>
          </w:p>
        </w:tc>
        <w:tc>
          <w:tcPr>
            <w:tcW w:w="3620" w:type="dxa"/>
          </w:tcPr>
          <w:p w:rsidR="008D6DB8" w:rsidRPr="002056B4" w:rsidRDefault="008D6DB8" w:rsidP="00387DE3">
            <w:pPr>
              <w:pStyle w:val="NormalWeb"/>
              <w:bidi/>
              <w:spacing w:line="276" w:lineRule="auto"/>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ביקור בקבר בן-גוריון, תצפית על בקעת צין ושיחה על פועלו של בן-גוריון</w:t>
            </w:r>
          </w:p>
        </w:tc>
        <w:tc>
          <w:tcPr>
            <w:tcW w:w="1925" w:type="dxa"/>
          </w:tcPr>
          <w:p w:rsidR="008D6DB8" w:rsidRPr="002056B4" w:rsidRDefault="008D6DB8" w:rsidP="00387DE3">
            <w:pPr>
              <w:pStyle w:val="NormalWeb"/>
              <w:bidi/>
              <w:spacing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אחוזת הקבר</w:t>
            </w:r>
          </w:p>
        </w:tc>
        <w:tc>
          <w:tcPr>
            <w:tcW w:w="1695" w:type="dxa"/>
          </w:tcPr>
          <w:p w:rsidR="008D6DB8" w:rsidRPr="00307834" w:rsidRDefault="008D6DB8" w:rsidP="00387DE3">
            <w:pPr>
              <w:spacing w:line="276" w:lineRule="auto"/>
              <w:rPr>
                <w:rFonts w:ascii="Tahoma" w:eastAsia="Tahoma" w:hAnsi="Tahoma" w:cs="Tahoma"/>
                <w:color w:val="002060"/>
                <w:kern w:val="24"/>
                <w:sz w:val="18"/>
                <w:szCs w:val="18"/>
                <w:rtl/>
              </w:rPr>
            </w:pPr>
          </w:p>
        </w:tc>
      </w:tr>
      <w:tr w:rsidR="008D6DB8" w:rsidTr="00387DE3">
        <w:tc>
          <w:tcPr>
            <w:tcW w:w="1282"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15:00</w:t>
            </w:r>
          </w:p>
        </w:tc>
        <w:tc>
          <w:tcPr>
            <w:tcW w:w="3620" w:type="dxa"/>
          </w:tcPr>
          <w:p w:rsidR="008D6DB8" w:rsidRPr="00307834"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שיחת סיכום טיול</w:t>
            </w:r>
          </w:p>
        </w:tc>
        <w:tc>
          <w:tcPr>
            <w:tcW w:w="1925" w:type="dxa"/>
          </w:tcPr>
          <w:p w:rsidR="008D6DB8" w:rsidRPr="00307834" w:rsidRDefault="008D6DB8" w:rsidP="00387DE3">
            <w:pPr>
              <w:spacing w:line="276" w:lineRule="auto"/>
              <w:rPr>
                <w:rFonts w:ascii="Tahoma" w:eastAsia="Tahoma" w:hAnsi="Tahoma" w:cs="Tahoma"/>
                <w:color w:val="002060"/>
                <w:kern w:val="24"/>
                <w:sz w:val="18"/>
                <w:szCs w:val="18"/>
                <w:rtl/>
              </w:rPr>
            </w:pPr>
          </w:p>
        </w:tc>
        <w:tc>
          <w:tcPr>
            <w:tcW w:w="1695" w:type="dxa"/>
          </w:tcPr>
          <w:p w:rsidR="008D6DB8" w:rsidRPr="00307834" w:rsidRDefault="008D6DB8" w:rsidP="00387DE3">
            <w:pPr>
              <w:spacing w:line="276" w:lineRule="auto"/>
              <w:rPr>
                <w:rFonts w:ascii="Tahoma" w:eastAsia="Tahoma" w:hAnsi="Tahoma" w:cs="Tahoma"/>
                <w:color w:val="002060"/>
                <w:kern w:val="24"/>
                <w:sz w:val="18"/>
                <w:szCs w:val="18"/>
              </w:rPr>
            </w:pPr>
          </w:p>
        </w:tc>
      </w:tr>
      <w:tr w:rsidR="008D6DB8" w:rsidTr="00387DE3">
        <w:tc>
          <w:tcPr>
            <w:tcW w:w="1282"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15:30</w:t>
            </w:r>
          </w:p>
        </w:tc>
        <w:tc>
          <w:tcPr>
            <w:tcW w:w="3620" w:type="dxa"/>
          </w:tcPr>
          <w:p w:rsidR="008D6DB8" w:rsidRDefault="008D6DB8" w:rsidP="00387DE3">
            <w:pPr>
              <w:pStyle w:val="NormalWeb"/>
              <w:bidi/>
              <w:spacing w:before="0" w:beforeAutospacing="0" w:after="0" w:afterAutospacing="0" w:line="276" w:lineRule="auto"/>
              <w:textAlignment w:val="bottom"/>
              <w:rPr>
                <w:rFonts w:ascii="Tahoma" w:eastAsia="Tahoma" w:hAnsi="Tahoma" w:cs="Tahoma"/>
                <w:color w:val="002060"/>
                <w:kern w:val="24"/>
                <w:sz w:val="18"/>
                <w:szCs w:val="18"/>
                <w:rtl/>
              </w:rPr>
            </w:pPr>
            <w:r>
              <w:rPr>
                <w:rFonts w:ascii="Tahoma" w:eastAsia="Tahoma" w:hAnsi="Tahoma" w:cs="Tahoma" w:hint="cs"/>
                <w:color w:val="002060"/>
                <w:kern w:val="24"/>
                <w:sz w:val="18"/>
                <w:szCs w:val="18"/>
                <w:rtl/>
              </w:rPr>
              <w:t>פרידה ונסיעה צפונה</w:t>
            </w:r>
          </w:p>
        </w:tc>
        <w:tc>
          <w:tcPr>
            <w:tcW w:w="1925" w:type="dxa"/>
          </w:tcPr>
          <w:p w:rsidR="008D6DB8" w:rsidRPr="00307834" w:rsidRDefault="008D6DB8" w:rsidP="00387DE3">
            <w:pPr>
              <w:spacing w:line="276" w:lineRule="auto"/>
              <w:rPr>
                <w:rFonts w:ascii="Tahoma" w:eastAsia="Tahoma" w:hAnsi="Tahoma" w:cs="Tahoma"/>
                <w:color w:val="002060"/>
                <w:kern w:val="24"/>
                <w:sz w:val="18"/>
                <w:szCs w:val="18"/>
                <w:rtl/>
              </w:rPr>
            </w:pPr>
          </w:p>
        </w:tc>
        <w:tc>
          <w:tcPr>
            <w:tcW w:w="1695" w:type="dxa"/>
          </w:tcPr>
          <w:p w:rsidR="008D6DB8" w:rsidRPr="00307834" w:rsidRDefault="008D6DB8" w:rsidP="00387DE3">
            <w:pPr>
              <w:spacing w:line="276" w:lineRule="auto"/>
              <w:rPr>
                <w:rFonts w:ascii="Tahoma" w:eastAsia="Tahoma" w:hAnsi="Tahoma" w:cs="Tahoma"/>
                <w:color w:val="002060"/>
                <w:kern w:val="24"/>
                <w:sz w:val="18"/>
                <w:szCs w:val="18"/>
              </w:rPr>
            </w:pPr>
          </w:p>
        </w:tc>
      </w:tr>
    </w:tbl>
    <w:p w:rsidR="008D6DB8" w:rsidRDefault="008D6DB8" w:rsidP="008D6DB8">
      <w:pPr>
        <w:pStyle w:val="NormalWeb"/>
        <w:bidi/>
        <w:spacing w:before="0" w:beforeAutospacing="0" w:after="0" w:afterAutospacing="0"/>
        <w:textAlignment w:val="bottom"/>
        <w:rPr>
          <w:rFonts w:ascii="Tahoma" w:eastAsia="Tahoma" w:hAnsi="Tahoma" w:cs="Tahoma"/>
          <w:b/>
          <w:bCs/>
          <w:color w:val="002060"/>
          <w:kern w:val="24"/>
          <w:sz w:val="18"/>
          <w:szCs w:val="18"/>
          <w:rtl/>
        </w:rPr>
      </w:pPr>
    </w:p>
    <w:p w:rsidR="008D6DB8" w:rsidRDefault="008D6DB8" w:rsidP="008D6DB8">
      <w:pPr>
        <w:pStyle w:val="NormalWeb"/>
        <w:bidi/>
        <w:spacing w:before="0" w:beforeAutospacing="0" w:after="0" w:afterAutospacing="0"/>
        <w:textAlignment w:val="bottom"/>
        <w:rPr>
          <w:rFonts w:ascii="Tahoma" w:eastAsia="Tahoma" w:hAnsi="Tahoma" w:cs="Tahoma"/>
          <w:color w:val="002060"/>
          <w:kern w:val="24"/>
          <w:sz w:val="18"/>
          <w:szCs w:val="18"/>
          <w:rtl/>
        </w:rPr>
      </w:pPr>
    </w:p>
    <w:p w:rsidR="008D6DB8" w:rsidRPr="004156C8" w:rsidRDefault="008D6DB8">
      <w:pPr>
        <w:rPr>
          <w:rFonts w:ascii="Aharoni" w:hAnsi="Aharoni" w:cs="Aharoni"/>
          <w:sz w:val="28"/>
          <w:szCs w:val="28"/>
          <w:rtl/>
        </w:rPr>
      </w:pPr>
    </w:p>
    <w:sectPr w:rsidR="008D6DB8" w:rsidRPr="004156C8" w:rsidSect="0050437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59" w:rsidRDefault="00586F59" w:rsidP="00064F45">
      <w:pPr>
        <w:spacing w:after="0" w:line="240" w:lineRule="auto"/>
      </w:pPr>
      <w:r>
        <w:separator/>
      </w:r>
    </w:p>
  </w:endnote>
  <w:endnote w:type="continuationSeparator" w:id="0">
    <w:p w:rsidR="00586F59" w:rsidRDefault="00586F59" w:rsidP="0006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59" w:rsidRDefault="00586F59" w:rsidP="00064F45">
      <w:pPr>
        <w:spacing w:after="0" w:line="240" w:lineRule="auto"/>
      </w:pPr>
      <w:r>
        <w:separator/>
      </w:r>
    </w:p>
  </w:footnote>
  <w:footnote w:type="continuationSeparator" w:id="0">
    <w:p w:rsidR="00586F59" w:rsidRDefault="00586F59" w:rsidP="00064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45" w:rsidRDefault="004156C8">
    <w:pPr>
      <w:pStyle w:val="a5"/>
      <w:rPr>
        <w:rtl/>
        <w:cs/>
      </w:rPr>
    </w:pPr>
    <w:r>
      <w:rPr>
        <w:noProof/>
      </w:rPr>
      <w:drawing>
        <wp:anchor distT="0" distB="0" distL="114300" distR="114300" simplePos="0" relativeHeight="251660288" behindDoc="0" locked="0" layoutInCell="1" allowOverlap="1">
          <wp:simplePos x="0" y="0"/>
          <wp:positionH relativeFrom="column">
            <wp:posOffset>4905375</wp:posOffset>
          </wp:positionH>
          <wp:positionV relativeFrom="paragraph">
            <wp:posOffset>-382905</wp:posOffset>
          </wp:positionV>
          <wp:extent cx="1421139" cy="846414"/>
          <wp:effectExtent l="0" t="0" r="7620"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1139" cy="846414"/>
                  </a:xfrm>
                  <a:prstGeom prst="rect">
                    <a:avLst/>
                  </a:prstGeom>
                </pic:spPr>
              </pic:pic>
            </a:graphicData>
          </a:graphic>
        </wp:anchor>
      </w:drawing>
    </w:r>
    <w:r w:rsidRPr="004156C8">
      <w:rPr>
        <w:rFonts w:ascii="Times New Roman" w:eastAsia="Times New Roman" w:hAnsi="Times New Roman" w:cs="Times New Roman" w:hint="cs"/>
        <w:noProof/>
        <w:sz w:val="24"/>
        <w:szCs w:val="24"/>
        <w:rtl/>
      </w:rPr>
      <w:drawing>
        <wp:anchor distT="0" distB="0" distL="114300" distR="114300" simplePos="0" relativeHeight="251659264" behindDoc="0" locked="0" layoutInCell="1" allowOverlap="1" wp14:anchorId="4043DD5F" wp14:editId="06906978">
          <wp:simplePos x="0" y="0"/>
          <wp:positionH relativeFrom="page">
            <wp:posOffset>-276225</wp:posOffset>
          </wp:positionH>
          <wp:positionV relativeFrom="paragraph">
            <wp:posOffset>-544830</wp:posOffset>
          </wp:positionV>
          <wp:extent cx="1895475" cy="1405747"/>
          <wp:effectExtent l="0" t="0" r="0" b="444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מקום בו הכל מתחבר ילדים ונוער.JPG"/>
                  <pic:cNvPicPr/>
                </pic:nvPicPr>
                <pic:blipFill>
                  <a:blip r:embed="rId2">
                    <a:extLst>
                      <a:ext uri="{28A0092B-C50C-407E-A947-70E740481C1C}">
                        <a14:useLocalDpi xmlns:a14="http://schemas.microsoft.com/office/drawing/2010/main" val="0"/>
                      </a:ext>
                    </a:extLst>
                  </a:blip>
                  <a:stretch>
                    <a:fillRect/>
                  </a:stretch>
                </pic:blipFill>
                <pic:spPr>
                  <a:xfrm>
                    <a:off x="0" y="0"/>
                    <a:ext cx="1895475" cy="1405747"/>
                  </a:xfrm>
                  <a:prstGeom prst="rect">
                    <a:avLst/>
                  </a:prstGeom>
                </pic:spPr>
              </pic:pic>
            </a:graphicData>
          </a:graphic>
          <wp14:sizeRelH relativeFrom="page">
            <wp14:pctWidth>0</wp14:pctWidth>
          </wp14:sizeRelH>
          <wp14:sizeRelV relativeFrom="page">
            <wp14:pctHeight>0</wp14:pctHeight>
          </wp14:sizeRelV>
        </wp:anchor>
      </w:drawing>
    </w:r>
  </w:p>
  <w:p w:rsidR="00064F45" w:rsidRDefault="00064F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0493B"/>
    <w:multiLevelType w:val="hybridMultilevel"/>
    <w:tmpl w:val="4C7237D0"/>
    <w:lvl w:ilvl="0" w:tplc="3C0E6D5E">
      <w:start w:val="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F5D7F"/>
    <w:multiLevelType w:val="hybridMultilevel"/>
    <w:tmpl w:val="4B2C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5D"/>
    <w:rsid w:val="00064F45"/>
    <w:rsid w:val="002B136A"/>
    <w:rsid w:val="00304FB5"/>
    <w:rsid w:val="00305B8A"/>
    <w:rsid w:val="004156C8"/>
    <w:rsid w:val="00504373"/>
    <w:rsid w:val="00586F59"/>
    <w:rsid w:val="00600060"/>
    <w:rsid w:val="0065738E"/>
    <w:rsid w:val="00793A0C"/>
    <w:rsid w:val="008D6DB8"/>
    <w:rsid w:val="008E70ED"/>
    <w:rsid w:val="00B431B0"/>
    <w:rsid w:val="00CC4DBB"/>
    <w:rsid w:val="00CF00FA"/>
    <w:rsid w:val="00DA2DD9"/>
    <w:rsid w:val="00E16B5D"/>
    <w:rsid w:val="00F07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20277-48C6-4609-A48D-747C8F4C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B5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16B5D"/>
    <w:rPr>
      <w:rFonts w:ascii="Tahoma" w:hAnsi="Tahoma" w:cs="Tahoma"/>
      <w:sz w:val="16"/>
      <w:szCs w:val="16"/>
    </w:rPr>
  </w:style>
  <w:style w:type="paragraph" w:styleId="a5">
    <w:name w:val="header"/>
    <w:basedOn w:val="a"/>
    <w:link w:val="a6"/>
    <w:uiPriority w:val="99"/>
    <w:unhideWhenUsed/>
    <w:rsid w:val="00064F45"/>
    <w:pPr>
      <w:tabs>
        <w:tab w:val="center" w:pos="4153"/>
        <w:tab w:val="right" w:pos="8306"/>
      </w:tabs>
      <w:spacing w:after="0" w:line="240" w:lineRule="auto"/>
    </w:pPr>
  </w:style>
  <w:style w:type="character" w:customStyle="1" w:styleId="a6">
    <w:name w:val="כותרת עליונה תו"/>
    <w:basedOn w:val="a0"/>
    <w:link w:val="a5"/>
    <w:uiPriority w:val="99"/>
    <w:rsid w:val="00064F45"/>
  </w:style>
  <w:style w:type="paragraph" w:styleId="a7">
    <w:name w:val="footer"/>
    <w:basedOn w:val="a"/>
    <w:link w:val="a8"/>
    <w:uiPriority w:val="99"/>
    <w:unhideWhenUsed/>
    <w:rsid w:val="00064F45"/>
    <w:pPr>
      <w:tabs>
        <w:tab w:val="center" w:pos="4153"/>
        <w:tab w:val="right" w:pos="8306"/>
      </w:tabs>
      <w:spacing w:after="0" w:line="240" w:lineRule="auto"/>
    </w:pPr>
  </w:style>
  <w:style w:type="character" w:customStyle="1" w:styleId="a8">
    <w:name w:val="כותרת תחתונה תו"/>
    <w:basedOn w:val="a0"/>
    <w:link w:val="a7"/>
    <w:uiPriority w:val="99"/>
    <w:rsid w:val="00064F45"/>
  </w:style>
  <w:style w:type="table" w:styleId="a9">
    <w:name w:val="Table Grid"/>
    <w:basedOn w:val="a1"/>
    <w:uiPriority w:val="59"/>
    <w:rsid w:val="008D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8D6D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8D6DB8"/>
    <w:pPr>
      <w:spacing w:after="160" w:line="259" w:lineRule="auto"/>
      <w:ind w:left="720"/>
      <w:contextualSpacing/>
    </w:pPr>
  </w:style>
  <w:style w:type="character" w:styleId="Hyperlink">
    <w:name w:val="Hyperlink"/>
    <w:basedOn w:val="a0"/>
    <w:uiPriority w:val="99"/>
    <w:unhideWhenUsed/>
    <w:rsid w:val="008D6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2471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‏‏משתמש Windows</cp:lastModifiedBy>
  <cp:revision>3</cp:revision>
  <dcterms:created xsi:type="dcterms:W3CDTF">2017-11-13T06:23:00Z</dcterms:created>
  <dcterms:modified xsi:type="dcterms:W3CDTF">2017-11-13T06:26:00Z</dcterms:modified>
</cp:coreProperties>
</file>