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97" w:rsidRDefault="00423B97" w:rsidP="00806BD5">
      <w:pPr>
        <w:rPr>
          <w:rFonts w:hint="cs"/>
          <w:b/>
          <w:bCs/>
          <w:color w:val="0070C0"/>
          <w:sz w:val="24"/>
          <w:szCs w:val="24"/>
          <w:rtl/>
        </w:rPr>
      </w:pPr>
    </w:p>
    <w:p w:rsidR="001D097D" w:rsidRDefault="001D097D" w:rsidP="001D097D">
      <w:pPr>
        <w:rPr>
          <w:b/>
          <w:bCs/>
          <w:color w:val="0070C0"/>
          <w:sz w:val="24"/>
          <w:szCs w:val="24"/>
          <w:rtl/>
        </w:rPr>
      </w:pP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p>
    <w:p w:rsidR="006044B5" w:rsidRPr="001D097D" w:rsidRDefault="001D097D" w:rsidP="001D097D">
      <w:pPr>
        <w:ind w:left="7200"/>
        <w:rPr>
          <w:color w:val="0070C0"/>
          <w:sz w:val="28"/>
          <w:szCs w:val="28"/>
          <w:rtl/>
        </w:rPr>
      </w:pPr>
      <w:r w:rsidRPr="001D097D">
        <w:rPr>
          <w:rFonts w:hint="cs"/>
          <w:sz w:val="24"/>
          <w:szCs w:val="24"/>
          <w:rtl/>
        </w:rPr>
        <w:t>22/2/2017</w:t>
      </w:r>
      <w:bookmarkStart w:id="0" w:name="_GoBack"/>
      <w:bookmarkEnd w:id="0"/>
    </w:p>
    <w:p w:rsidR="001D097D" w:rsidRDefault="001D097D" w:rsidP="001D097D">
      <w:pPr>
        <w:rPr>
          <w:sz w:val="24"/>
          <w:szCs w:val="24"/>
          <w:rtl/>
        </w:rPr>
      </w:pPr>
      <w:r>
        <w:rPr>
          <w:rFonts w:hint="cs"/>
          <w:sz w:val="24"/>
          <w:szCs w:val="24"/>
          <w:rtl/>
        </w:rPr>
        <w:t xml:space="preserve">הורים יקרים </w:t>
      </w:r>
    </w:p>
    <w:p w:rsidR="001D097D" w:rsidRDefault="001D097D" w:rsidP="001D097D">
      <w:pPr>
        <w:rPr>
          <w:sz w:val="24"/>
          <w:szCs w:val="24"/>
        </w:rPr>
      </w:pPr>
      <w:r>
        <w:rPr>
          <w:sz w:val="24"/>
          <w:szCs w:val="24"/>
          <w:rtl/>
        </w:rPr>
        <w:t>ושוב אתכם....ושוב מכת מצריים ה 11 -  ההסעות.</w:t>
      </w:r>
    </w:p>
    <w:p w:rsidR="001D097D" w:rsidRDefault="001D097D" w:rsidP="001D097D">
      <w:pPr>
        <w:rPr>
          <w:sz w:val="24"/>
          <w:szCs w:val="24"/>
          <w:rtl/>
        </w:rPr>
      </w:pPr>
      <w:r>
        <w:rPr>
          <w:sz w:val="24"/>
          <w:szCs w:val="24"/>
          <w:rtl/>
        </w:rPr>
        <w:t>אחד הסימנים לחוסר שפיות זו חזרה  חוזרת ונשנית על אותה פעולה, על אותה עשייה, כאילו לא שמנו לב כבר בפעם הראשונה  שהפעולה לא גורמת לתגובה המצופה.</w:t>
      </w:r>
    </w:p>
    <w:p w:rsidR="001D097D" w:rsidRDefault="001D097D" w:rsidP="001D097D">
      <w:pPr>
        <w:rPr>
          <w:sz w:val="24"/>
          <w:szCs w:val="24"/>
          <w:rtl/>
        </w:rPr>
      </w:pPr>
      <w:r>
        <w:rPr>
          <w:sz w:val="24"/>
          <w:szCs w:val="24"/>
          <w:rtl/>
        </w:rPr>
        <w:t>בעניין ההתנהלות שלנו בנושא ההסעות לבית הספר, אנחנו כקהילה איננו שפויים כלל וכלל.</w:t>
      </w:r>
    </w:p>
    <w:p w:rsidR="001D097D" w:rsidRDefault="001D097D" w:rsidP="001D097D">
      <w:pPr>
        <w:rPr>
          <w:sz w:val="24"/>
          <w:szCs w:val="24"/>
          <w:rtl/>
        </w:rPr>
      </w:pPr>
      <w:r>
        <w:rPr>
          <w:sz w:val="24"/>
          <w:szCs w:val="24"/>
          <w:rtl/>
        </w:rPr>
        <w:t xml:space="preserve">הציפייה שלנו  ש50 ילדים  מכיתה א עד ח  ישבו בנחת  באוטובוס  קרוב לחצי שעה  בלי </w:t>
      </w:r>
    </w:p>
    <w:p w:rsidR="001D097D" w:rsidRDefault="001D097D" w:rsidP="001D097D">
      <w:pPr>
        <w:rPr>
          <w:sz w:val="24"/>
          <w:szCs w:val="24"/>
          <w:rtl/>
        </w:rPr>
      </w:pPr>
      <w:r>
        <w:rPr>
          <w:sz w:val="24"/>
          <w:szCs w:val="24"/>
          <w:rtl/>
        </w:rPr>
        <w:t>שה "משיגינס"  יפרצו את  הגבולות הפנימיים שלהם  איננה הגיונית.</w:t>
      </w:r>
    </w:p>
    <w:p w:rsidR="001D097D" w:rsidRDefault="001D097D" w:rsidP="001D097D">
      <w:pPr>
        <w:rPr>
          <w:sz w:val="24"/>
          <w:szCs w:val="24"/>
          <w:rtl/>
        </w:rPr>
      </w:pPr>
      <w:r>
        <w:rPr>
          <w:sz w:val="24"/>
          <w:szCs w:val="24"/>
          <w:rtl/>
        </w:rPr>
        <w:t>העיסוק שלנו ,שהתחזק לצערי  במערכה הנוכחית, בלסמן  את הילדים  שהגבולות שלהם  רופפים מעט מאלה של אחרים  מוטעה לחלוטין.  הבעיה היא לא ילד כזה או אחר, הבעיה היא הסיטואציה הבלתי אפשרית שאנו מכניסים את ילדינו אליה. חשוב לי לציין שוב ושוב למרות שעד כה קולי לא נשמע בעניין הזה.( כנראה שאני לא שפוי משהו...) הילדים , אף אחד מהם לא אשם. ההורים לילדים ש" בורח" להם לפני האחרים, גם אתם לא אשמים. זה אנחנו כולנו כקהילה, כחבורה של הורים.  העיסוק במי עושה מה, לא נכון במקרה הזה.</w:t>
      </w:r>
    </w:p>
    <w:p w:rsidR="001D097D" w:rsidRDefault="001D097D" w:rsidP="001D097D">
      <w:pPr>
        <w:rPr>
          <w:sz w:val="24"/>
          <w:szCs w:val="24"/>
          <w:rtl/>
        </w:rPr>
      </w:pPr>
      <w:r>
        <w:rPr>
          <w:sz w:val="24"/>
          <w:szCs w:val="24"/>
          <w:rtl/>
        </w:rPr>
        <w:t>אז מה אני מציע לעשות :</w:t>
      </w:r>
    </w:p>
    <w:p w:rsidR="001D097D" w:rsidRDefault="001D097D" w:rsidP="001D097D">
      <w:pPr>
        <w:pStyle w:val="a9"/>
        <w:numPr>
          <w:ilvl w:val="0"/>
          <w:numId w:val="1"/>
        </w:numPr>
        <w:rPr>
          <w:sz w:val="24"/>
          <w:szCs w:val="24"/>
          <w:rtl/>
        </w:rPr>
      </w:pPr>
      <w:r>
        <w:rPr>
          <w:sz w:val="24"/>
          <w:szCs w:val="24"/>
          <w:rtl/>
        </w:rPr>
        <w:t>שינוי אווירה - אתמול רינת וסחבק פגשנו את יריב מנהל בית הספר , סוכם שהוא ישוחח עם הילדים, לא ינזוף בהם ,לא בכלל ולא בפרטים, אלא ינסה לגייס את הכוחות הפנימיים שלהם להתמודד עם הסיטואציה.</w:t>
      </w:r>
    </w:p>
    <w:p w:rsidR="001D097D" w:rsidRDefault="001D097D" w:rsidP="001D097D">
      <w:pPr>
        <w:pStyle w:val="a9"/>
        <w:numPr>
          <w:ilvl w:val="0"/>
          <w:numId w:val="1"/>
        </w:numPr>
        <w:rPr>
          <w:sz w:val="24"/>
          <w:szCs w:val="24"/>
        </w:rPr>
      </w:pPr>
      <w:r>
        <w:rPr>
          <w:sz w:val="24"/>
          <w:szCs w:val="24"/>
          <w:rtl/>
        </w:rPr>
        <w:t>רינת וצוות ההדרכה למינהו יעשו פעולה דומה במושב. המטרה – שינוי האווירה</w:t>
      </w:r>
      <w:r>
        <w:rPr>
          <w:rFonts w:hint="cs"/>
          <w:sz w:val="24"/>
          <w:szCs w:val="24"/>
          <w:rtl/>
        </w:rPr>
        <w:t>.</w:t>
      </w:r>
    </w:p>
    <w:p w:rsidR="001D097D" w:rsidRDefault="001D097D" w:rsidP="001D097D">
      <w:pPr>
        <w:pStyle w:val="a9"/>
        <w:numPr>
          <w:ilvl w:val="0"/>
          <w:numId w:val="1"/>
        </w:numPr>
        <w:rPr>
          <w:sz w:val="24"/>
          <w:szCs w:val="24"/>
        </w:rPr>
      </w:pPr>
      <w:r>
        <w:rPr>
          <w:sz w:val="24"/>
          <w:szCs w:val="24"/>
          <w:rtl/>
        </w:rPr>
        <w:t>ניסיון לייצר אצל הילדים הבוגרים סוג של אחריות ( אח בוגר) לקטנים יותר. נראה שהילדים שלומדים בשורשים  נהנים מאווירה משופרת משהו מאחרים.  גם  עקב מהלך כזה בשורשים.</w:t>
      </w:r>
    </w:p>
    <w:p w:rsidR="001D097D" w:rsidRDefault="001D097D" w:rsidP="001D097D">
      <w:pPr>
        <w:pStyle w:val="a9"/>
        <w:numPr>
          <w:ilvl w:val="0"/>
          <w:numId w:val="1"/>
        </w:numPr>
        <w:rPr>
          <w:sz w:val="24"/>
          <w:szCs w:val="24"/>
        </w:rPr>
      </w:pPr>
      <w:r>
        <w:rPr>
          <w:sz w:val="24"/>
          <w:szCs w:val="24"/>
          <w:rtl/>
        </w:rPr>
        <w:t>נוכחות מבוגר בהסעות. אני מאמין  שכשמבוגר שהילדים מכירים  יהיה נוכח  בשטח. יש סיכוי סביר שה"משיגינס" יחזיקו עוד קצת בפנים  לפני שיתפרצו ויש מצב שאפילו עד סוף הנסיעה. אין הכוונה שנהיה שומרים אקטיביים, שנעיר לכל ילד שזז ,  מספיק שנייצר אווירה נעימה כשנעלה להסעה, נביט בילדים מידי פעם.   נהיה  שם .</w:t>
      </w:r>
    </w:p>
    <w:p w:rsidR="001D097D" w:rsidRDefault="001D097D" w:rsidP="001D097D">
      <w:pPr>
        <w:rPr>
          <w:sz w:val="24"/>
          <w:szCs w:val="24"/>
        </w:rPr>
      </w:pPr>
      <w:r>
        <w:rPr>
          <w:sz w:val="24"/>
          <w:szCs w:val="24"/>
          <w:rtl/>
        </w:rPr>
        <w:t xml:space="preserve">בקרוב נזמן שוב פגישת הורים  נמשיך לחשוב איך נכון לנו להתנהל מכאן ואילך. </w:t>
      </w:r>
    </w:p>
    <w:p w:rsidR="001D097D" w:rsidRDefault="001D097D" w:rsidP="001D097D">
      <w:pPr>
        <w:rPr>
          <w:sz w:val="24"/>
          <w:szCs w:val="24"/>
          <w:rtl/>
        </w:rPr>
      </w:pPr>
    </w:p>
    <w:p w:rsidR="001D097D" w:rsidRDefault="001D097D" w:rsidP="001D097D">
      <w:pPr>
        <w:rPr>
          <w:sz w:val="24"/>
          <w:szCs w:val="24"/>
          <w:rtl/>
        </w:rPr>
      </w:pPr>
      <w:r>
        <w:rPr>
          <w:sz w:val="24"/>
          <w:szCs w:val="24"/>
          <w:rtl/>
        </w:rPr>
        <w:t xml:space="preserve">                                                                                                        גדי אזולאי</w:t>
      </w:r>
    </w:p>
    <w:p w:rsidR="001D097D" w:rsidRDefault="001D097D" w:rsidP="001D097D">
      <w:pPr>
        <w:rPr>
          <w:sz w:val="24"/>
          <w:szCs w:val="24"/>
          <w:rtl/>
        </w:rPr>
      </w:pPr>
      <w:r>
        <w:rPr>
          <w:sz w:val="24"/>
          <w:szCs w:val="24"/>
          <w:rtl/>
        </w:rPr>
        <w:t xml:space="preserve">                                                                                                    </w:t>
      </w:r>
    </w:p>
    <w:p w:rsidR="001D097D" w:rsidRDefault="001D097D" w:rsidP="001D097D">
      <w:pPr>
        <w:rPr>
          <w:sz w:val="24"/>
          <w:szCs w:val="24"/>
          <w:rtl/>
        </w:rPr>
      </w:pPr>
      <w:r>
        <w:rPr>
          <w:sz w:val="24"/>
          <w:szCs w:val="24"/>
          <w:rtl/>
        </w:rPr>
        <w:t xml:space="preserve"> </w:t>
      </w: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Pr="000E1BC8" w:rsidRDefault="00A965F0" w:rsidP="000E1BC8">
      <w:pPr>
        <w:jc w:val="both"/>
        <w:rPr>
          <w:sz w:val="24"/>
          <w:szCs w:val="24"/>
        </w:rPr>
      </w:pPr>
    </w:p>
    <w:sectPr w:rsidR="00A965F0" w:rsidRPr="000E1BC8" w:rsidSect="00B3381F">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1E" w:rsidRDefault="00223A1E" w:rsidP="00876094">
      <w:pPr>
        <w:spacing w:after="0" w:line="240" w:lineRule="auto"/>
      </w:pPr>
      <w:r>
        <w:separator/>
      </w:r>
    </w:p>
  </w:endnote>
  <w:endnote w:type="continuationSeparator" w:id="0">
    <w:p w:rsidR="00223A1E" w:rsidRDefault="00223A1E" w:rsidP="0087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0" w:rsidRDefault="00A965F0">
    <w:pPr>
      <w:pStyle w:val="a7"/>
    </w:pPr>
    <w:r>
      <w:rPr>
        <w:noProof/>
      </w:rPr>
      <w:drawing>
        <wp:anchor distT="0" distB="0" distL="114300" distR="114300" simplePos="0" relativeHeight="251661312" behindDoc="1" locked="0" layoutInCell="1" allowOverlap="1" wp14:anchorId="3CF17CD1" wp14:editId="174E2662">
          <wp:simplePos x="0" y="0"/>
          <wp:positionH relativeFrom="column">
            <wp:posOffset>-914400</wp:posOffset>
          </wp:positionH>
          <wp:positionV relativeFrom="paragraph">
            <wp:posOffset>-551180</wp:posOffset>
          </wp:positionV>
          <wp:extent cx="7077075" cy="962025"/>
          <wp:effectExtent l="0" t="0" r="9525" b="9525"/>
          <wp:wrapNone/>
          <wp:docPr id="1" name="תמונה 1" descr="http://pschools.haifanet.org.il/telhai/PublishingImages/%D7%A9%D7%A8%D7%A9%D7%A8%D7%AA%20%D7%99%D7%9C%D7%93%D7%99%D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chools.haifanet.org.il/telhai/PublishingImages/%D7%A9%D7%A8%D7%A9%D7%A8%D7%AA%20%D7%99%D7%9C%D7%93%D7%99%D7%9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7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1E" w:rsidRDefault="00223A1E" w:rsidP="00876094">
      <w:pPr>
        <w:spacing w:after="0" w:line="240" w:lineRule="auto"/>
      </w:pPr>
      <w:r>
        <w:separator/>
      </w:r>
    </w:p>
  </w:footnote>
  <w:footnote w:type="continuationSeparator" w:id="0">
    <w:p w:rsidR="00223A1E" w:rsidRDefault="00223A1E" w:rsidP="0087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B" w:rsidRDefault="003B42EB">
    <w:pPr>
      <w:pStyle w:val="a5"/>
    </w:pPr>
    <w:r>
      <w:rPr>
        <w:noProof/>
      </w:rPr>
      <w:drawing>
        <wp:anchor distT="0" distB="0" distL="114300" distR="114300" simplePos="0" relativeHeight="251659264" behindDoc="1" locked="0" layoutInCell="1" allowOverlap="1" wp14:anchorId="78A3EA1A" wp14:editId="4358DD75">
          <wp:simplePos x="0" y="0"/>
          <wp:positionH relativeFrom="column">
            <wp:posOffset>-1108075</wp:posOffset>
          </wp:positionH>
          <wp:positionV relativeFrom="paragraph">
            <wp:posOffset>-115570</wp:posOffset>
          </wp:positionV>
          <wp:extent cx="7572375" cy="1702782"/>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et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7027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4665B"/>
    <w:multiLevelType w:val="hybridMultilevel"/>
    <w:tmpl w:val="09D2F96A"/>
    <w:lvl w:ilvl="0" w:tplc="36D4F1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E"/>
    <w:rsid w:val="00011147"/>
    <w:rsid w:val="00042DF1"/>
    <w:rsid w:val="000D7F17"/>
    <w:rsid w:val="000E1BC8"/>
    <w:rsid w:val="000F6017"/>
    <w:rsid w:val="00114F5A"/>
    <w:rsid w:val="00145B26"/>
    <w:rsid w:val="001D097D"/>
    <w:rsid w:val="001D55C3"/>
    <w:rsid w:val="00223A1E"/>
    <w:rsid w:val="0031325A"/>
    <w:rsid w:val="003216BE"/>
    <w:rsid w:val="003338F4"/>
    <w:rsid w:val="003576A1"/>
    <w:rsid w:val="00390A91"/>
    <w:rsid w:val="003B42EB"/>
    <w:rsid w:val="00423B97"/>
    <w:rsid w:val="004C0E6F"/>
    <w:rsid w:val="005357E2"/>
    <w:rsid w:val="006044B5"/>
    <w:rsid w:val="00701B2A"/>
    <w:rsid w:val="00743576"/>
    <w:rsid w:val="007E50AE"/>
    <w:rsid w:val="00806BD5"/>
    <w:rsid w:val="00876094"/>
    <w:rsid w:val="008F38DF"/>
    <w:rsid w:val="009009D5"/>
    <w:rsid w:val="00A965F0"/>
    <w:rsid w:val="00AC559C"/>
    <w:rsid w:val="00B3381F"/>
    <w:rsid w:val="00BF1F33"/>
    <w:rsid w:val="00BF4809"/>
    <w:rsid w:val="00C7443D"/>
    <w:rsid w:val="00CE19A5"/>
    <w:rsid w:val="00CF71F1"/>
    <w:rsid w:val="00D2317A"/>
    <w:rsid w:val="00DA7EE6"/>
    <w:rsid w:val="00DC36A6"/>
    <w:rsid w:val="00E512FD"/>
    <w:rsid w:val="00E57268"/>
    <w:rsid w:val="00E824F2"/>
    <w:rsid w:val="00E8780C"/>
    <w:rsid w:val="00F33FFF"/>
    <w:rsid w:val="00F45A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F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7F17"/>
    <w:rPr>
      <w:rFonts w:ascii="Tahoma" w:hAnsi="Tahoma" w:cs="Tahoma"/>
      <w:sz w:val="16"/>
      <w:szCs w:val="16"/>
    </w:rPr>
  </w:style>
  <w:style w:type="paragraph" w:styleId="a5">
    <w:name w:val="header"/>
    <w:basedOn w:val="a"/>
    <w:link w:val="a6"/>
    <w:uiPriority w:val="99"/>
    <w:unhideWhenUsed/>
    <w:rsid w:val="00876094"/>
    <w:pPr>
      <w:tabs>
        <w:tab w:val="center" w:pos="4153"/>
        <w:tab w:val="right" w:pos="8306"/>
      </w:tabs>
      <w:spacing w:after="0" w:line="240" w:lineRule="auto"/>
    </w:pPr>
  </w:style>
  <w:style w:type="character" w:customStyle="1" w:styleId="a6">
    <w:name w:val="כותרת עליונה תו"/>
    <w:basedOn w:val="a0"/>
    <w:link w:val="a5"/>
    <w:uiPriority w:val="99"/>
    <w:rsid w:val="00876094"/>
  </w:style>
  <w:style w:type="paragraph" w:styleId="a7">
    <w:name w:val="footer"/>
    <w:basedOn w:val="a"/>
    <w:link w:val="a8"/>
    <w:uiPriority w:val="99"/>
    <w:unhideWhenUsed/>
    <w:rsid w:val="00876094"/>
    <w:pPr>
      <w:tabs>
        <w:tab w:val="center" w:pos="4153"/>
        <w:tab w:val="right" w:pos="8306"/>
      </w:tabs>
      <w:spacing w:after="0" w:line="240" w:lineRule="auto"/>
    </w:pPr>
  </w:style>
  <w:style w:type="character" w:customStyle="1" w:styleId="a8">
    <w:name w:val="כותרת תחתונה תו"/>
    <w:basedOn w:val="a0"/>
    <w:link w:val="a7"/>
    <w:uiPriority w:val="99"/>
    <w:rsid w:val="00876094"/>
  </w:style>
  <w:style w:type="paragraph" w:styleId="a9">
    <w:name w:val="List Paragraph"/>
    <w:basedOn w:val="a"/>
    <w:uiPriority w:val="34"/>
    <w:qFormat/>
    <w:rsid w:val="001D0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F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7F17"/>
    <w:rPr>
      <w:rFonts w:ascii="Tahoma" w:hAnsi="Tahoma" w:cs="Tahoma"/>
      <w:sz w:val="16"/>
      <w:szCs w:val="16"/>
    </w:rPr>
  </w:style>
  <w:style w:type="paragraph" w:styleId="a5">
    <w:name w:val="header"/>
    <w:basedOn w:val="a"/>
    <w:link w:val="a6"/>
    <w:uiPriority w:val="99"/>
    <w:unhideWhenUsed/>
    <w:rsid w:val="00876094"/>
    <w:pPr>
      <w:tabs>
        <w:tab w:val="center" w:pos="4153"/>
        <w:tab w:val="right" w:pos="8306"/>
      </w:tabs>
      <w:spacing w:after="0" w:line="240" w:lineRule="auto"/>
    </w:pPr>
  </w:style>
  <w:style w:type="character" w:customStyle="1" w:styleId="a6">
    <w:name w:val="כותרת עליונה תו"/>
    <w:basedOn w:val="a0"/>
    <w:link w:val="a5"/>
    <w:uiPriority w:val="99"/>
    <w:rsid w:val="00876094"/>
  </w:style>
  <w:style w:type="paragraph" w:styleId="a7">
    <w:name w:val="footer"/>
    <w:basedOn w:val="a"/>
    <w:link w:val="a8"/>
    <w:uiPriority w:val="99"/>
    <w:unhideWhenUsed/>
    <w:rsid w:val="00876094"/>
    <w:pPr>
      <w:tabs>
        <w:tab w:val="center" w:pos="4153"/>
        <w:tab w:val="right" w:pos="8306"/>
      </w:tabs>
      <w:spacing w:after="0" w:line="240" w:lineRule="auto"/>
    </w:pPr>
  </w:style>
  <w:style w:type="character" w:customStyle="1" w:styleId="a8">
    <w:name w:val="כותרת תחתונה תו"/>
    <w:basedOn w:val="a0"/>
    <w:link w:val="a7"/>
    <w:uiPriority w:val="99"/>
    <w:rsid w:val="00876094"/>
  </w:style>
  <w:style w:type="paragraph" w:styleId="a9">
    <w:name w:val="List Paragraph"/>
    <w:basedOn w:val="a"/>
    <w:uiPriority w:val="34"/>
    <w:qFormat/>
    <w:rsid w:val="001D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11164">
      <w:bodyDiv w:val="1"/>
      <w:marLeft w:val="0"/>
      <w:marRight w:val="0"/>
      <w:marTop w:val="0"/>
      <w:marBottom w:val="0"/>
      <w:divBdr>
        <w:top w:val="none" w:sz="0" w:space="0" w:color="auto"/>
        <w:left w:val="none" w:sz="0" w:space="0" w:color="auto"/>
        <w:bottom w:val="none" w:sz="0" w:space="0" w:color="auto"/>
        <w:right w:val="none" w:sz="0" w:space="0" w:color="auto"/>
      </w:divBdr>
    </w:div>
    <w:div w:id="17563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1630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רינת אלף</dc:creator>
  <cp:lastModifiedBy>רינת אלף</cp:lastModifiedBy>
  <cp:revision>2</cp:revision>
  <dcterms:created xsi:type="dcterms:W3CDTF">2017-02-22T08:34:00Z</dcterms:created>
  <dcterms:modified xsi:type="dcterms:W3CDTF">2017-02-22T08:34:00Z</dcterms:modified>
</cp:coreProperties>
</file>