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369" w:rsidRDefault="006E7369" w:rsidP="006E7369">
      <w:pPr>
        <w:spacing w:line="276" w:lineRule="auto"/>
        <w:jc w:val="right"/>
        <w:rPr>
          <w:rtl/>
        </w:rPr>
      </w:pPr>
      <w:r>
        <w:rPr>
          <w:rFonts w:hint="cs"/>
          <w:rtl/>
        </w:rPr>
        <w:t>8.6.2018</w:t>
      </w:r>
      <w:bookmarkStart w:id="0" w:name="_GoBack"/>
    </w:p>
    <w:p w:rsidR="007C35BE" w:rsidRDefault="007C35BE" w:rsidP="00EB79A5">
      <w:pPr>
        <w:spacing w:line="276" w:lineRule="auto"/>
        <w:rPr>
          <w:rtl/>
        </w:rPr>
      </w:pPr>
      <w:r>
        <w:rPr>
          <w:rtl/>
        </w:rPr>
        <w:t>לחברי האגודה ולתושבי שרונה שלום</w:t>
      </w:r>
    </w:p>
    <w:bookmarkEnd w:id="0"/>
    <w:p w:rsidR="00EB79A5" w:rsidRDefault="00EB79A5" w:rsidP="00EB79A5">
      <w:pPr>
        <w:spacing w:line="276" w:lineRule="auto"/>
        <w:rPr>
          <w:rtl/>
        </w:rPr>
      </w:pPr>
    </w:p>
    <w:p w:rsidR="00EB79A5" w:rsidRDefault="00EB79A5" w:rsidP="00EB79A5">
      <w:pPr>
        <w:spacing w:line="276" w:lineRule="auto"/>
      </w:pPr>
      <w:r>
        <w:rPr>
          <w:rFonts w:hint="cs"/>
          <w:rtl/>
        </w:rPr>
        <w:t>להלן מספר עדכונים מתחום פעולתו של וועד האגודה</w:t>
      </w:r>
    </w:p>
    <w:p w:rsidR="007C35BE" w:rsidRDefault="007C35BE" w:rsidP="00EB79A5">
      <w:pPr>
        <w:spacing w:line="276" w:lineRule="auto"/>
        <w:rPr>
          <w:rtl/>
        </w:rPr>
      </w:pPr>
    </w:p>
    <w:p w:rsidR="007C35BE" w:rsidRDefault="007C35BE" w:rsidP="00EB79A5">
      <w:pPr>
        <w:pStyle w:val="a3"/>
        <w:numPr>
          <w:ilvl w:val="0"/>
          <w:numId w:val="1"/>
        </w:numPr>
        <w:spacing w:line="276" w:lineRule="auto"/>
        <w:rPr>
          <w:rtl/>
        </w:rPr>
      </w:pPr>
      <w:r>
        <w:rPr>
          <w:rtl/>
        </w:rPr>
        <w:t>בשבוע שעבר תוכנית התב"ע החדשה של מושב שרונה נידונה בוועד</w:t>
      </w:r>
      <w:r w:rsidR="00EB79A5">
        <w:rPr>
          <w:rtl/>
        </w:rPr>
        <w:t>ה המקומית במועצה האזורית ואושרה</w:t>
      </w:r>
      <w:r w:rsidR="00EB79A5">
        <w:rPr>
          <w:rFonts w:hint="cs"/>
          <w:rtl/>
        </w:rPr>
        <w:t>. ל</w:t>
      </w:r>
      <w:r>
        <w:rPr>
          <w:rtl/>
        </w:rPr>
        <w:t>אחר אישורה התוכנית עוברת לדיון בוועדה המחוזית.</w:t>
      </w:r>
    </w:p>
    <w:p w:rsidR="00EB79A5" w:rsidRDefault="007C35BE" w:rsidP="00EB79A5">
      <w:pPr>
        <w:spacing w:line="276" w:lineRule="auto"/>
        <w:ind w:left="425"/>
        <w:rPr>
          <w:rtl/>
        </w:rPr>
      </w:pPr>
      <w:r>
        <w:rPr>
          <w:rtl/>
        </w:rPr>
        <w:t xml:space="preserve">      </w:t>
      </w:r>
      <w:r w:rsidR="00EB79A5">
        <w:rPr>
          <w:rFonts w:hint="cs"/>
          <w:rtl/>
        </w:rPr>
        <w:t>י</w:t>
      </w:r>
      <w:r>
        <w:rPr>
          <w:rtl/>
        </w:rPr>
        <w:t>ש לציין שהתוכנית עברה על כל מרכיביה כולל ה</w:t>
      </w:r>
      <w:r>
        <w:rPr>
          <w:rtl/>
        </w:rPr>
        <w:t xml:space="preserve">קמת מתחם לגידול בעלי חיים. </w:t>
      </w:r>
    </w:p>
    <w:p w:rsidR="00EB79A5" w:rsidRDefault="00EB79A5" w:rsidP="00EB79A5">
      <w:pPr>
        <w:spacing w:line="276" w:lineRule="auto"/>
        <w:ind w:left="425"/>
        <w:rPr>
          <w:rtl/>
        </w:rPr>
      </w:pPr>
      <w:r>
        <w:rPr>
          <w:rFonts w:hint="cs"/>
          <w:rtl/>
        </w:rPr>
        <w:t xml:space="preserve">      </w:t>
      </w:r>
      <w:r w:rsidR="007C35BE">
        <w:rPr>
          <w:rtl/>
        </w:rPr>
        <w:t>אמנם</w:t>
      </w:r>
      <w:r w:rsidR="007C35BE">
        <w:rPr>
          <w:rFonts w:hint="cs"/>
          <w:rtl/>
        </w:rPr>
        <w:t xml:space="preserve"> </w:t>
      </w:r>
      <w:r>
        <w:rPr>
          <w:rFonts w:hint="cs"/>
          <w:rtl/>
        </w:rPr>
        <w:t>נ</w:t>
      </w:r>
      <w:r w:rsidR="007C35BE">
        <w:rPr>
          <w:rtl/>
        </w:rPr>
        <w:t>ציגת משרד החקלאות הביעה התנגדות למיקום המתחם אבל הוועדה אישרה את</w:t>
      </w:r>
    </w:p>
    <w:p w:rsidR="007C35BE" w:rsidRDefault="007C35BE" w:rsidP="00EB79A5">
      <w:pPr>
        <w:spacing w:line="276" w:lineRule="auto"/>
        <w:ind w:left="425"/>
        <w:rPr>
          <w:rtl/>
        </w:rPr>
      </w:pPr>
      <w:r>
        <w:rPr>
          <w:rtl/>
        </w:rPr>
        <w:t xml:space="preserve"> </w:t>
      </w:r>
      <w:r w:rsidR="00EB79A5">
        <w:rPr>
          <w:rFonts w:hint="cs"/>
          <w:rtl/>
        </w:rPr>
        <w:t xml:space="preserve">     </w:t>
      </w:r>
      <w:r>
        <w:rPr>
          <w:rtl/>
        </w:rPr>
        <w:t xml:space="preserve">התוכנית במלואה. </w:t>
      </w:r>
    </w:p>
    <w:p w:rsidR="00EB79A5" w:rsidRDefault="007C35BE" w:rsidP="00EB79A5">
      <w:pPr>
        <w:spacing w:line="276" w:lineRule="auto"/>
        <w:ind w:left="425"/>
        <w:rPr>
          <w:rtl/>
        </w:rPr>
      </w:pPr>
      <w:r>
        <w:rPr>
          <w:rtl/>
        </w:rPr>
        <w:t xml:space="preserve">      אין לנו ספק שהשלב הבא של אישור התוכנית </w:t>
      </w:r>
      <w:r w:rsidR="00EB79A5">
        <w:rPr>
          <w:rtl/>
        </w:rPr>
        <w:t>בוועדה המחוזית יהיה כרוך בדיוני</w:t>
      </w:r>
      <w:r w:rsidR="00EB79A5">
        <w:rPr>
          <w:rFonts w:hint="cs"/>
          <w:rtl/>
        </w:rPr>
        <w:t>ם</w:t>
      </w:r>
    </w:p>
    <w:p w:rsidR="00EB79A5" w:rsidRDefault="00EB79A5" w:rsidP="00EB79A5">
      <w:pPr>
        <w:spacing w:line="276" w:lineRule="auto"/>
        <w:ind w:left="425"/>
        <w:rPr>
          <w:rtl/>
        </w:rPr>
      </w:pPr>
      <w:r>
        <w:rPr>
          <w:rFonts w:hint="cs"/>
          <w:rtl/>
        </w:rPr>
        <w:t xml:space="preserve">      </w:t>
      </w:r>
      <w:r>
        <w:rPr>
          <w:rtl/>
        </w:rPr>
        <w:t>והתנגדויות של גורמים שונים אולם אנו משוכנעים</w:t>
      </w:r>
      <w:r>
        <w:rPr>
          <w:rFonts w:hint="cs"/>
          <w:rtl/>
        </w:rPr>
        <w:t xml:space="preserve"> </w:t>
      </w:r>
      <w:r>
        <w:rPr>
          <w:rtl/>
        </w:rPr>
        <w:t>שבהמשך נחישות ועבודה יסודית נצליח</w:t>
      </w:r>
    </w:p>
    <w:p w:rsidR="00EB79A5" w:rsidRDefault="00EB79A5" w:rsidP="00EB79A5">
      <w:pPr>
        <w:spacing w:line="276" w:lineRule="auto"/>
        <w:ind w:left="425"/>
        <w:rPr>
          <w:rtl/>
        </w:rPr>
      </w:pPr>
      <w:r>
        <w:rPr>
          <w:rFonts w:hint="cs"/>
          <w:rtl/>
        </w:rPr>
        <w:t xml:space="preserve">      </w:t>
      </w:r>
      <w:r>
        <w:rPr>
          <w:rtl/>
        </w:rPr>
        <w:t>להסביר ולשכנע את כל הגורמים לגבי הנחיצות וההיגיון באישור התוכנית כמכלול.</w:t>
      </w:r>
    </w:p>
    <w:p w:rsidR="007C35BE" w:rsidRDefault="007C35BE" w:rsidP="00EB79A5">
      <w:pPr>
        <w:spacing w:line="276" w:lineRule="auto"/>
        <w:ind w:left="425"/>
        <w:rPr>
          <w:rtl/>
        </w:rPr>
      </w:pPr>
    </w:p>
    <w:p w:rsidR="007C35BE" w:rsidRDefault="007C35BE" w:rsidP="00EB79A5">
      <w:pPr>
        <w:spacing w:line="276" w:lineRule="auto"/>
        <w:rPr>
          <w:rtl/>
        </w:rPr>
      </w:pPr>
    </w:p>
    <w:p w:rsidR="00EB79A5" w:rsidRDefault="007C35BE" w:rsidP="00EB79A5">
      <w:pPr>
        <w:spacing w:line="276" w:lineRule="auto"/>
        <w:ind w:left="425"/>
        <w:rPr>
          <w:rtl/>
        </w:rPr>
      </w:pPr>
      <w:r>
        <w:rPr>
          <w:rtl/>
        </w:rPr>
        <w:t xml:space="preserve">      וועד האגודה מבקש להודות לחברי וועדת התכנון שהשקיעו הרבה זמן ומחשבה בגיבוש </w:t>
      </w:r>
    </w:p>
    <w:p w:rsidR="007C35BE" w:rsidRDefault="00EB79A5" w:rsidP="00EB79A5">
      <w:pPr>
        <w:spacing w:line="276" w:lineRule="auto"/>
        <w:ind w:left="425"/>
        <w:rPr>
          <w:rtl/>
        </w:rPr>
      </w:pPr>
      <w:r>
        <w:rPr>
          <w:rFonts w:hint="cs"/>
          <w:rtl/>
        </w:rPr>
        <w:t xml:space="preserve">      </w:t>
      </w:r>
      <w:r w:rsidR="007C35BE">
        <w:rPr>
          <w:rtl/>
        </w:rPr>
        <w:t>התוכנית וכן למשרד אדריכל מבל שהכינו את התוכנית.</w:t>
      </w:r>
    </w:p>
    <w:p w:rsidR="00356BDD" w:rsidRDefault="00356BDD" w:rsidP="00EB79A5">
      <w:pPr>
        <w:spacing w:line="276" w:lineRule="auto"/>
        <w:ind w:left="425"/>
        <w:rPr>
          <w:rtl/>
        </w:rPr>
      </w:pPr>
    </w:p>
    <w:p w:rsidR="00EC3096" w:rsidRDefault="00356BDD" w:rsidP="00EC3096">
      <w:pPr>
        <w:pStyle w:val="a3"/>
        <w:numPr>
          <w:ilvl w:val="0"/>
          <w:numId w:val="1"/>
        </w:numPr>
        <w:spacing w:line="276" w:lineRule="auto"/>
      </w:pPr>
      <w:r>
        <w:rPr>
          <w:rFonts w:hint="cs"/>
          <w:rtl/>
        </w:rPr>
        <w:t>לפני כשבוע ביקרו במושב נציגי המשרד לשמירת הסביבה. בביקור השתתפו נציגים מהמחוז ומהמשרד הארצי מתחומים של איכות אויר וריחות, תכנון ואכיפה. כמו כן השתתפו נציגי המועצה האזורית ומר יוסי קליק, יועץ לענייני איכות סביבה שנשכר ע"י וועד האגודה</w:t>
      </w:r>
      <w:r w:rsidR="00EC3096">
        <w:rPr>
          <w:rFonts w:hint="cs"/>
          <w:rtl/>
        </w:rPr>
        <w:t xml:space="preserve"> במסגרת הכנת התב"ע ואיתור מפגעי הריח במושב</w:t>
      </w:r>
      <w:r>
        <w:rPr>
          <w:rFonts w:hint="cs"/>
          <w:rtl/>
        </w:rPr>
        <w:t xml:space="preserve">. </w:t>
      </w:r>
    </w:p>
    <w:p w:rsidR="00EB79A5" w:rsidRDefault="00356BDD" w:rsidP="00EC3096">
      <w:pPr>
        <w:pStyle w:val="a3"/>
        <w:spacing w:line="276" w:lineRule="auto"/>
        <w:ind w:left="785"/>
        <w:rPr>
          <w:rFonts w:hint="cs"/>
          <w:rtl/>
        </w:rPr>
      </w:pPr>
      <w:r>
        <w:rPr>
          <w:rFonts w:hint="cs"/>
          <w:rtl/>
        </w:rPr>
        <w:t xml:space="preserve">הביקור כלל דיון </w:t>
      </w:r>
      <w:r w:rsidR="00EC3096">
        <w:rPr>
          <w:rFonts w:hint="cs"/>
          <w:rtl/>
        </w:rPr>
        <w:t xml:space="preserve">מפורט </w:t>
      </w:r>
      <w:r>
        <w:rPr>
          <w:rFonts w:hint="cs"/>
          <w:rtl/>
        </w:rPr>
        <w:t xml:space="preserve">וסיור בנושא מפגעי הריח של המפטמות וכן בתוכנית התב"ע החדשה של מושב שרונה. מטרת הביקור הייתה לחשוף את עוצמת בעיית המפטמות </w:t>
      </w:r>
      <w:r w:rsidR="00EC3096">
        <w:rPr>
          <w:rFonts w:hint="cs"/>
          <w:rtl/>
        </w:rPr>
        <w:t>ולשכנע את נציגי המשרד לגבי הצורך הדחוף בפתרון בעיית המפטמות. כמובן שבמסגרת הביקור לא התקבלו החלטות או התחייבות לפעולות אולם אין ספק שנציגי המשרד לשמירת הסביבה הבינו את עוצמת הבעיה.</w:t>
      </w:r>
    </w:p>
    <w:p w:rsidR="00EC3096" w:rsidRDefault="00EC3096" w:rsidP="00EC3096">
      <w:pPr>
        <w:pStyle w:val="a3"/>
        <w:spacing w:line="276" w:lineRule="auto"/>
        <w:ind w:left="785"/>
        <w:rPr>
          <w:rFonts w:hint="cs"/>
          <w:rtl/>
        </w:rPr>
      </w:pPr>
      <w:r>
        <w:rPr>
          <w:rFonts w:hint="cs"/>
          <w:rtl/>
        </w:rPr>
        <w:t>וועד המושב ימשיך לפעול בנושא זה ברוח החלטות האסיפה הכללית של האגודה שקובעות עצירת המשך הקמת מפטמות תעשייתיות בחלקות א וב והעברת פעילות הפיטום באופן הדרגתי למתחם מיוחד. עם זאת, ברור לנו שחתירה לפתרון הבעיה והפחתה בעוצמת מפגע המפטמות מחייבים פעילות ציבורית נמרצת ומתמשכת של כלל תושבי המושב.</w:t>
      </w:r>
    </w:p>
    <w:p w:rsidR="00EC3096" w:rsidRDefault="00EC3096" w:rsidP="00EC3096">
      <w:pPr>
        <w:spacing w:line="276" w:lineRule="auto"/>
        <w:rPr>
          <w:rtl/>
        </w:rPr>
      </w:pPr>
    </w:p>
    <w:p w:rsidR="006E7369" w:rsidRDefault="00EC3096" w:rsidP="00EC3096">
      <w:pPr>
        <w:pStyle w:val="a3"/>
        <w:numPr>
          <w:ilvl w:val="0"/>
          <w:numId w:val="1"/>
        </w:numPr>
        <w:spacing w:line="276" w:lineRule="auto"/>
      </w:pPr>
      <w:r>
        <w:rPr>
          <w:rFonts w:hint="cs"/>
          <w:rtl/>
        </w:rPr>
        <w:t>בסוף השבוע הקודם בוצעה פריצה למזכירות. הפריצה דווחה למשטרה ונבדקת. נפרצו חדרי הוועד המקומי וועד האגודה</w:t>
      </w:r>
      <w:r w:rsidR="006E7369">
        <w:rPr>
          <w:rFonts w:hint="cs"/>
          <w:rtl/>
        </w:rPr>
        <w:t>. ממשרדי וועד האגודה נגנב כסף מזומן בסכום של כ 7,000 ₪ שנשמר במגירה נעולה לפני הפקדתו בבנק. הנזק שנגרם אינו משמעותי ואנו פועלים לשיפור מיגון המזכירות.</w:t>
      </w:r>
    </w:p>
    <w:p w:rsidR="006E7369" w:rsidRDefault="006E7369" w:rsidP="006E7369">
      <w:pPr>
        <w:spacing w:line="276" w:lineRule="auto"/>
        <w:ind w:left="425"/>
        <w:rPr>
          <w:rtl/>
        </w:rPr>
      </w:pPr>
    </w:p>
    <w:p w:rsidR="006E7369" w:rsidRDefault="006E7369" w:rsidP="006E7369">
      <w:pPr>
        <w:spacing w:line="276" w:lineRule="auto"/>
        <w:ind w:left="425"/>
        <w:rPr>
          <w:rFonts w:hint="cs"/>
          <w:rtl/>
        </w:rPr>
      </w:pPr>
      <w:r>
        <w:rPr>
          <w:rFonts w:hint="cs"/>
          <w:rtl/>
        </w:rPr>
        <w:t xml:space="preserve">                                                                                            בברכה</w:t>
      </w:r>
    </w:p>
    <w:p w:rsidR="00EC3096" w:rsidRDefault="006E7369" w:rsidP="006E7369">
      <w:pPr>
        <w:spacing w:line="276" w:lineRule="auto"/>
        <w:ind w:left="425"/>
        <w:rPr>
          <w:rtl/>
        </w:rPr>
      </w:pPr>
      <w:r>
        <w:rPr>
          <w:rFonts w:hint="cs"/>
          <w:rtl/>
        </w:rPr>
        <w:t xml:space="preserve">                                                                                         וועד האגודה </w:t>
      </w:r>
    </w:p>
    <w:p w:rsidR="007C35BE" w:rsidRDefault="007C35BE" w:rsidP="00EB79A5">
      <w:pPr>
        <w:spacing w:line="276" w:lineRule="auto"/>
        <w:ind w:left="425"/>
        <w:rPr>
          <w:rtl/>
        </w:rPr>
      </w:pPr>
    </w:p>
    <w:p w:rsidR="00461B9C" w:rsidRDefault="00461B9C" w:rsidP="00EB79A5">
      <w:pPr>
        <w:spacing w:line="276" w:lineRule="auto"/>
      </w:pPr>
    </w:p>
    <w:sectPr w:rsidR="00461B9C" w:rsidSect="00D929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90254"/>
    <w:multiLevelType w:val="hybridMultilevel"/>
    <w:tmpl w:val="FCF6F80C"/>
    <w:lvl w:ilvl="0" w:tplc="0409000F">
      <w:start w:val="1"/>
      <w:numFmt w:val="decimal"/>
      <w:lvlText w:val="%1."/>
      <w:lvlJc w:val="left"/>
      <w:pPr>
        <w:ind w:left="785"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BE"/>
    <w:rsid w:val="00012D42"/>
    <w:rsid w:val="000216D1"/>
    <w:rsid w:val="0002694A"/>
    <w:rsid w:val="000274B6"/>
    <w:rsid w:val="0003657B"/>
    <w:rsid w:val="00037053"/>
    <w:rsid w:val="00037B92"/>
    <w:rsid w:val="00041536"/>
    <w:rsid w:val="00057E27"/>
    <w:rsid w:val="000664BF"/>
    <w:rsid w:val="0008109A"/>
    <w:rsid w:val="0008230B"/>
    <w:rsid w:val="00085EA7"/>
    <w:rsid w:val="000911B9"/>
    <w:rsid w:val="00092284"/>
    <w:rsid w:val="0009229A"/>
    <w:rsid w:val="00092E71"/>
    <w:rsid w:val="00096423"/>
    <w:rsid w:val="00097025"/>
    <w:rsid w:val="000B1D63"/>
    <w:rsid w:val="000C355D"/>
    <w:rsid w:val="000E2CE7"/>
    <w:rsid w:val="000E5F7C"/>
    <w:rsid w:val="000F07B6"/>
    <w:rsid w:val="000F1080"/>
    <w:rsid w:val="001151CB"/>
    <w:rsid w:val="0012717F"/>
    <w:rsid w:val="00127ADA"/>
    <w:rsid w:val="001309FB"/>
    <w:rsid w:val="001375AA"/>
    <w:rsid w:val="00143857"/>
    <w:rsid w:val="00144744"/>
    <w:rsid w:val="001456C1"/>
    <w:rsid w:val="00147585"/>
    <w:rsid w:val="00160F0E"/>
    <w:rsid w:val="00162E60"/>
    <w:rsid w:val="00175049"/>
    <w:rsid w:val="00190E08"/>
    <w:rsid w:val="001964AF"/>
    <w:rsid w:val="00197D7B"/>
    <w:rsid w:val="001A3836"/>
    <w:rsid w:val="001A5F28"/>
    <w:rsid w:val="001B5115"/>
    <w:rsid w:val="001B5FA5"/>
    <w:rsid w:val="001B6D65"/>
    <w:rsid w:val="001C65C3"/>
    <w:rsid w:val="001C7506"/>
    <w:rsid w:val="001D753C"/>
    <w:rsid w:val="001E3969"/>
    <w:rsid w:val="002033A1"/>
    <w:rsid w:val="00210EA3"/>
    <w:rsid w:val="00211C69"/>
    <w:rsid w:val="00237949"/>
    <w:rsid w:val="00244FF1"/>
    <w:rsid w:val="0024506E"/>
    <w:rsid w:val="00254076"/>
    <w:rsid w:val="00266AE9"/>
    <w:rsid w:val="002719CD"/>
    <w:rsid w:val="00277C4E"/>
    <w:rsid w:val="00277E6C"/>
    <w:rsid w:val="002807C3"/>
    <w:rsid w:val="00283EF0"/>
    <w:rsid w:val="00285767"/>
    <w:rsid w:val="002858BA"/>
    <w:rsid w:val="0029094D"/>
    <w:rsid w:val="0029590C"/>
    <w:rsid w:val="00296473"/>
    <w:rsid w:val="002B2423"/>
    <w:rsid w:val="002C3BBF"/>
    <w:rsid w:val="002D4F75"/>
    <w:rsid w:val="002E0668"/>
    <w:rsid w:val="002E3C67"/>
    <w:rsid w:val="002F4169"/>
    <w:rsid w:val="00303F10"/>
    <w:rsid w:val="00304416"/>
    <w:rsid w:val="00310CB9"/>
    <w:rsid w:val="0031198A"/>
    <w:rsid w:val="0031677F"/>
    <w:rsid w:val="00320523"/>
    <w:rsid w:val="00326294"/>
    <w:rsid w:val="0033287D"/>
    <w:rsid w:val="00333C0A"/>
    <w:rsid w:val="003373F3"/>
    <w:rsid w:val="003473F8"/>
    <w:rsid w:val="00356BDD"/>
    <w:rsid w:val="003574BB"/>
    <w:rsid w:val="00366FC1"/>
    <w:rsid w:val="00371B02"/>
    <w:rsid w:val="00381D32"/>
    <w:rsid w:val="00383720"/>
    <w:rsid w:val="00385E63"/>
    <w:rsid w:val="003860D9"/>
    <w:rsid w:val="003B1DD9"/>
    <w:rsid w:val="003C3804"/>
    <w:rsid w:val="003C40FC"/>
    <w:rsid w:val="003C4705"/>
    <w:rsid w:val="003C678A"/>
    <w:rsid w:val="003C6E66"/>
    <w:rsid w:val="003D47CA"/>
    <w:rsid w:val="003D4F5A"/>
    <w:rsid w:val="003E2B57"/>
    <w:rsid w:val="003E2DBC"/>
    <w:rsid w:val="00421DB3"/>
    <w:rsid w:val="0042238E"/>
    <w:rsid w:val="00423A1B"/>
    <w:rsid w:val="00432765"/>
    <w:rsid w:val="00433C29"/>
    <w:rsid w:val="0043762A"/>
    <w:rsid w:val="00442AE1"/>
    <w:rsid w:val="0044785D"/>
    <w:rsid w:val="00461B9C"/>
    <w:rsid w:val="004625AA"/>
    <w:rsid w:val="00465678"/>
    <w:rsid w:val="00470A89"/>
    <w:rsid w:val="004718D6"/>
    <w:rsid w:val="004722B2"/>
    <w:rsid w:val="004C6570"/>
    <w:rsid w:val="004D5A02"/>
    <w:rsid w:val="004E2FB3"/>
    <w:rsid w:val="00502CD2"/>
    <w:rsid w:val="005420B3"/>
    <w:rsid w:val="00544300"/>
    <w:rsid w:val="005525B8"/>
    <w:rsid w:val="005533BD"/>
    <w:rsid w:val="00554D59"/>
    <w:rsid w:val="00561664"/>
    <w:rsid w:val="005671EF"/>
    <w:rsid w:val="005709CA"/>
    <w:rsid w:val="00571915"/>
    <w:rsid w:val="00576D6F"/>
    <w:rsid w:val="005819F7"/>
    <w:rsid w:val="00586C6C"/>
    <w:rsid w:val="00592AB3"/>
    <w:rsid w:val="00594153"/>
    <w:rsid w:val="005A1484"/>
    <w:rsid w:val="005A1CE6"/>
    <w:rsid w:val="005A566E"/>
    <w:rsid w:val="005B0671"/>
    <w:rsid w:val="005B08CA"/>
    <w:rsid w:val="005B3D76"/>
    <w:rsid w:val="005B40DC"/>
    <w:rsid w:val="005C5E99"/>
    <w:rsid w:val="005C733C"/>
    <w:rsid w:val="005E1AF7"/>
    <w:rsid w:val="005F2BAF"/>
    <w:rsid w:val="005F34C6"/>
    <w:rsid w:val="005F5A10"/>
    <w:rsid w:val="005F63FF"/>
    <w:rsid w:val="006131A9"/>
    <w:rsid w:val="006138FC"/>
    <w:rsid w:val="006208E4"/>
    <w:rsid w:val="00621D6C"/>
    <w:rsid w:val="006334E4"/>
    <w:rsid w:val="006376E2"/>
    <w:rsid w:val="006415D3"/>
    <w:rsid w:val="0066094A"/>
    <w:rsid w:val="00664C02"/>
    <w:rsid w:val="006730B1"/>
    <w:rsid w:val="00673A46"/>
    <w:rsid w:val="00695ABB"/>
    <w:rsid w:val="0069693B"/>
    <w:rsid w:val="006A07F2"/>
    <w:rsid w:val="006B703D"/>
    <w:rsid w:val="006C04A9"/>
    <w:rsid w:val="006C0C30"/>
    <w:rsid w:val="006C27B7"/>
    <w:rsid w:val="006E2C26"/>
    <w:rsid w:val="006E5C1A"/>
    <w:rsid w:val="006E7369"/>
    <w:rsid w:val="006E7728"/>
    <w:rsid w:val="006F1D66"/>
    <w:rsid w:val="006F27FE"/>
    <w:rsid w:val="006F41D9"/>
    <w:rsid w:val="00711AF7"/>
    <w:rsid w:val="00716525"/>
    <w:rsid w:val="00721807"/>
    <w:rsid w:val="00731E5B"/>
    <w:rsid w:val="00732720"/>
    <w:rsid w:val="00737C73"/>
    <w:rsid w:val="00743474"/>
    <w:rsid w:val="0075308D"/>
    <w:rsid w:val="00753D85"/>
    <w:rsid w:val="00757094"/>
    <w:rsid w:val="00762E7D"/>
    <w:rsid w:val="00765010"/>
    <w:rsid w:val="00766CD8"/>
    <w:rsid w:val="00770BE7"/>
    <w:rsid w:val="00781452"/>
    <w:rsid w:val="007953B1"/>
    <w:rsid w:val="00796809"/>
    <w:rsid w:val="007A377E"/>
    <w:rsid w:val="007A3A69"/>
    <w:rsid w:val="007A3AAC"/>
    <w:rsid w:val="007A3C36"/>
    <w:rsid w:val="007C1D91"/>
    <w:rsid w:val="007C35BE"/>
    <w:rsid w:val="007C4203"/>
    <w:rsid w:val="007D292E"/>
    <w:rsid w:val="007F7C17"/>
    <w:rsid w:val="00813EBC"/>
    <w:rsid w:val="00823B1C"/>
    <w:rsid w:val="008411C4"/>
    <w:rsid w:val="00841ACD"/>
    <w:rsid w:val="00854E9F"/>
    <w:rsid w:val="00860D21"/>
    <w:rsid w:val="008637F5"/>
    <w:rsid w:val="00866D01"/>
    <w:rsid w:val="008756BF"/>
    <w:rsid w:val="00876F28"/>
    <w:rsid w:val="008852E6"/>
    <w:rsid w:val="0088553B"/>
    <w:rsid w:val="0088795A"/>
    <w:rsid w:val="00887A2E"/>
    <w:rsid w:val="00895164"/>
    <w:rsid w:val="008C5842"/>
    <w:rsid w:val="008D3A67"/>
    <w:rsid w:val="008D7235"/>
    <w:rsid w:val="008E5EE8"/>
    <w:rsid w:val="008E6E7B"/>
    <w:rsid w:val="008E777F"/>
    <w:rsid w:val="008F44DE"/>
    <w:rsid w:val="00905F2F"/>
    <w:rsid w:val="009073CD"/>
    <w:rsid w:val="00910E8F"/>
    <w:rsid w:val="0091691C"/>
    <w:rsid w:val="00920A7E"/>
    <w:rsid w:val="0092214C"/>
    <w:rsid w:val="0092309E"/>
    <w:rsid w:val="00923343"/>
    <w:rsid w:val="00940991"/>
    <w:rsid w:val="009419DF"/>
    <w:rsid w:val="009515A2"/>
    <w:rsid w:val="009624BA"/>
    <w:rsid w:val="0096283C"/>
    <w:rsid w:val="00963FB1"/>
    <w:rsid w:val="00980381"/>
    <w:rsid w:val="00987A94"/>
    <w:rsid w:val="009920FB"/>
    <w:rsid w:val="00995303"/>
    <w:rsid w:val="009971A8"/>
    <w:rsid w:val="009B446D"/>
    <w:rsid w:val="009B58C0"/>
    <w:rsid w:val="009C0ED5"/>
    <w:rsid w:val="009C3CAC"/>
    <w:rsid w:val="009D05AE"/>
    <w:rsid w:val="009D24EF"/>
    <w:rsid w:val="009D3885"/>
    <w:rsid w:val="009D429E"/>
    <w:rsid w:val="009E3A96"/>
    <w:rsid w:val="00A0148B"/>
    <w:rsid w:val="00A04A97"/>
    <w:rsid w:val="00A05CDF"/>
    <w:rsid w:val="00A11BCF"/>
    <w:rsid w:val="00A17F45"/>
    <w:rsid w:val="00A203E3"/>
    <w:rsid w:val="00A21F68"/>
    <w:rsid w:val="00A24A15"/>
    <w:rsid w:val="00A30340"/>
    <w:rsid w:val="00A36B5C"/>
    <w:rsid w:val="00A44017"/>
    <w:rsid w:val="00A57D75"/>
    <w:rsid w:val="00A60B70"/>
    <w:rsid w:val="00A62309"/>
    <w:rsid w:val="00A64790"/>
    <w:rsid w:val="00A67794"/>
    <w:rsid w:val="00A67BCD"/>
    <w:rsid w:val="00A74FD1"/>
    <w:rsid w:val="00A77390"/>
    <w:rsid w:val="00A84707"/>
    <w:rsid w:val="00A8729F"/>
    <w:rsid w:val="00A93ABF"/>
    <w:rsid w:val="00AA1C0F"/>
    <w:rsid w:val="00AC6253"/>
    <w:rsid w:val="00AC7236"/>
    <w:rsid w:val="00AD0BDA"/>
    <w:rsid w:val="00AE13C9"/>
    <w:rsid w:val="00AE732C"/>
    <w:rsid w:val="00AF0195"/>
    <w:rsid w:val="00AF4B9E"/>
    <w:rsid w:val="00AF5E5D"/>
    <w:rsid w:val="00AF6298"/>
    <w:rsid w:val="00AF73BF"/>
    <w:rsid w:val="00B0050E"/>
    <w:rsid w:val="00B02A35"/>
    <w:rsid w:val="00B04595"/>
    <w:rsid w:val="00B045DC"/>
    <w:rsid w:val="00B05051"/>
    <w:rsid w:val="00B05D34"/>
    <w:rsid w:val="00B061DB"/>
    <w:rsid w:val="00B074CA"/>
    <w:rsid w:val="00B10C49"/>
    <w:rsid w:val="00B143A1"/>
    <w:rsid w:val="00B15C3A"/>
    <w:rsid w:val="00B30C83"/>
    <w:rsid w:val="00B43A5F"/>
    <w:rsid w:val="00B52FE2"/>
    <w:rsid w:val="00B647AD"/>
    <w:rsid w:val="00B668C3"/>
    <w:rsid w:val="00B76AC3"/>
    <w:rsid w:val="00B775AF"/>
    <w:rsid w:val="00B91028"/>
    <w:rsid w:val="00B92666"/>
    <w:rsid w:val="00B92FD0"/>
    <w:rsid w:val="00B93245"/>
    <w:rsid w:val="00B948E1"/>
    <w:rsid w:val="00BB0E8C"/>
    <w:rsid w:val="00BB0FE2"/>
    <w:rsid w:val="00BB197F"/>
    <w:rsid w:val="00BC2841"/>
    <w:rsid w:val="00BE0797"/>
    <w:rsid w:val="00BE53F4"/>
    <w:rsid w:val="00BE5701"/>
    <w:rsid w:val="00BF05E2"/>
    <w:rsid w:val="00BF1F59"/>
    <w:rsid w:val="00C01B4E"/>
    <w:rsid w:val="00C036BF"/>
    <w:rsid w:val="00C05514"/>
    <w:rsid w:val="00C06059"/>
    <w:rsid w:val="00C23E59"/>
    <w:rsid w:val="00C245D6"/>
    <w:rsid w:val="00C31547"/>
    <w:rsid w:val="00C35B11"/>
    <w:rsid w:val="00C40C77"/>
    <w:rsid w:val="00C44758"/>
    <w:rsid w:val="00C47097"/>
    <w:rsid w:val="00C53BB1"/>
    <w:rsid w:val="00C57F79"/>
    <w:rsid w:val="00C611A8"/>
    <w:rsid w:val="00C8679D"/>
    <w:rsid w:val="00C97FEF"/>
    <w:rsid w:val="00CA1CC0"/>
    <w:rsid w:val="00CA48B2"/>
    <w:rsid w:val="00CD48F6"/>
    <w:rsid w:val="00CE0247"/>
    <w:rsid w:val="00CE2651"/>
    <w:rsid w:val="00CE36EE"/>
    <w:rsid w:val="00CF0B3C"/>
    <w:rsid w:val="00D02724"/>
    <w:rsid w:val="00D06D05"/>
    <w:rsid w:val="00D11B5E"/>
    <w:rsid w:val="00D1358A"/>
    <w:rsid w:val="00D36477"/>
    <w:rsid w:val="00D42358"/>
    <w:rsid w:val="00D502B3"/>
    <w:rsid w:val="00D52DAF"/>
    <w:rsid w:val="00D5658B"/>
    <w:rsid w:val="00D6411B"/>
    <w:rsid w:val="00D71DF2"/>
    <w:rsid w:val="00D73A62"/>
    <w:rsid w:val="00D8144E"/>
    <w:rsid w:val="00D92950"/>
    <w:rsid w:val="00DA442E"/>
    <w:rsid w:val="00DB276C"/>
    <w:rsid w:val="00DB34CA"/>
    <w:rsid w:val="00DC2232"/>
    <w:rsid w:val="00DD424B"/>
    <w:rsid w:val="00DE0EB1"/>
    <w:rsid w:val="00DE1EEA"/>
    <w:rsid w:val="00DE304A"/>
    <w:rsid w:val="00DF11C3"/>
    <w:rsid w:val="00DF6242"/>
    <w:rsid w:val="00DF67DC"/>
    <w:rsid w:val="00E00921"/>
    <w:rsid w:val="00E01AA9"/>
    <w:rsid w:val="00E05225"/>
    <w:rsid w:val="00E16AD2"/>
    <w:rsid w:val="00E16DC4"/>
    <w:rsid w:val="00E17EDB"/>
    <w:rsid w:val="00E20F1B"/>
    <w:rsid w:val="00E329F3"/>
    <w:rsid w:val="00E66A3D"/>
    <w:rsid w:val="00E947BA"/>
    <w:rsid w:val="00EA4447"/>
    <w:rsid w:val="00EB0915"/>
    <w:rsid w:val="00EB79A5"/>
    <w:rsid w:val="00EC1010"/>
    <w:rsid w:val="00EC3096"/>
    <w:rsid w:val="00EE2729"/>
    <w:rsid w:val="00EE31DD"/>
    <w:rsid w:val="00EE55A2"/>
    <w:rsid w:val="00EF321C"/>
    <w:rsid w:val="00EF4866"/>
    <w:rsid w:val="00EF61A5"/>
    <w:rsid w:val="00EF7655"/>
    <w:rsid w:val="00EF79D6"/>
    <w:rsid w:val="00F063F2"/>
    <w:rsid w:val="00F2023E"/>
    <w:rsid w:val="00F20FD8"/>
    <w:rsid w:val="00F272D8"/>
    <w:rsid w:val="00F37578"/>
    <w:rsid w:val="00F40CE9"/>
    <w:rsid w:val="00F6024C"/>
    <w:rsid w:val="00F72B59"/>
    <w:rsid w:val="00F754DF"/>
    <w:rsid w:val="00F821EF"/>
    <w:rsid w:val="00F829D4"/>
    <w:rsid w:val="00F831A2"/>
    <w:rsid w:val="00F91148"/>
    <w:rsid w:val="00FA6781"/>
    <w:rsid w:val="00FB3598"/>
    <w:rsid w:val="00FB3970"/>
    <w:rsid w:val="00FC1824"/>
    <w:rsid w:val="00FC3CF3"/>
    <w:rsid w:val="00FD165D"/>
    <w:rsid w:val="00FD51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E840C-E670-4A77-A937-731E6D1A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5BE"/>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35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5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354</Words>
  <Characters>1775</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2018-06-08T14:03:00Z</dcterms:created>
  <dcterms:modified xsi:type="dcterms:W3CDTF">2018-06-08T14:37:00Z</dcterms:modified>
</cp:coreProperties>
</file>