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EBC" w:rsidRPr="008C0EBC" w:rsidRDefault="008C0EBC" w:rsidP="008C0EBC">
      <w:pPr>
        <w:rPr>
          <w:lang w:eastAsia="en-US"/>
        </w:rPr>
      </w:pPr>
    </w:p>
    <w:p w:rsidR="008C0EBC" w:rsidRDefault="008C0EBC" w:rsidP="008C0EBC">
      <w:pPr>
        <w:rPr>
          <w:rtl/>
          <w:lang w:eastAsia="en-US"/>
        </w:rPr>
      </w:pPr>
      <w:r w:rsidRPr="008C0EBC">
        <w:rPr>
          <w:rFonts w:hint="cs"/>
          <w:rtl/>
          <w:lang w:eastAsia="en-US"/>
        </w:rPr>
        <w:t>לכבוד תושבי היישו</w:t>
      </w:r>
      <w:r>
        <w:rPr>
          <w:rFonts w:hint="cs"/>
          <w:rtl/>
          <w:lang w:eastAsia="en-US"/>
        </w:rPr>
        <w:t>ב</w:t>
      </w:r>
    </w:p>
    <w:p w:rsidR="00506429" w:rsidRDefault="00506429" w:rsidP="008C0EBC">
      <w:pPr>
        <w:rPr>
          <w:rtl/>
          <w:lang w:eastAsia="en-US"/>
        </w:rPr>
      </w:pPr>
    </w:p>
    <w:p w:rsidR="008C0EBC" w:rsidRPr="00B21DCE" w:rsidRDefault="008E4A20" w:rsidP="008C0EBC">
      <w:pPr>
        <w:rPr>
          <w:b/>
          <w:bCs/>
          <w:u w:val="single"/>
          <w:lang w:eastAsia="en-US"/>
        </w:rPr>
      </w:pPr>
      <w:r w:rsidRPr="00B21DCE">
        <w:rPr>
          <w:rFonts w:hint="cs"/>
          <w:b/>
          <w:bCs/>
          <w:u w:val="single"/>
          <w:rtl/>
          <w:lang w:eastAsia="en-US"/>
        </w:rPr>
        <w:t>שרונה</w:t>
      </w:r>
    </w:p>
    <w:p w:rsidR="008C0EBC" w:rsidRPr="008C0EBC" w:rsidRDefault="008C0EBC" w:rsidP="008C0EBC">
      <w:pPr>
        <w:rPr>
          <w:lang w:eastAsia="en-US"/>
        </w:rPr>
      </w:pPr>
    </w:p>
    <w:p w:rsidR="008C0EBC" w:rsidRPr="008C0EBC" w:rsidRDefault="008C0EBC" w:rsidP="008C0EBC">
      <w:pPr>
        <w:rPr>
          <w:u w:val="single"/>
          <w:lang w:eastAsia="en-US"/>
        </w:rPr>
      </w:pPr>
    </w:p>
    <w:p w:rsidR="008C0EBC" w:rsidRPr="008C0EBC" w:rsidRDefault="008C0EBC" w:rsidP="008C0EBC">
      <w:pPr>
        <w:tabs>
          <w:tab w:val="left" w:pos="1211"/>
        </w:tabs>
        <w:jc w:val="center"/>
        <w:rPr>
          <w:b/>
          <w:bCs/>
          <w:u w:val="single"/>
          <w:lang w:eastAsia="en-US"/>
        </w:rPr>
      </w:pPr>
      <w:r w:rsidRPr="00B21DCE">
        <w:rPr>
          <w:rFonts w:hint="cs"/>
          <w:b/>
          <w:bCs/>
          <w:rtl/>
          <w:lang w:eastAsia="en-US"/>
        </w:rPr>
        <w:t>הנדון:</w:t>
      </w:r>
      <w:r w:rsidRPr="008C0EBC">
        <w:rPr>
          <w:rFonts w:hint="cs"/>
          <w:b/>
          <w:bCs/>
          <w:u w:val="single"/>
          <w:rtl/>
          <w:lang w:eastAsia="en-US"/>
        </w:rPr>
        <w:t xml:space="preserve"> הודעה בדבר קיום בחירות לוועד מקומי </w:t>
      </w:r>
    </w:p>
    <w:p w:rsidR="008C0EBC" w:rsidRPr="008C0EBC" w:rsidRDefault="008C0EBC" w:rsidP="008C0EBC">
      <w:pPr>
        <w:rPr>
          <w:rtl/>
          <w:lang w:eastAsia="en-US"/>
        </w:rPr>
      </w:pPr>
    </w:p>
    <w:p w:rsidR="008C0EBC" w:rsidRDefault="008C0EBC" w:rsidP="008C0EBC">
      <w:pPr>
        <w:rPr>
          <w:rtl/>
          <w:lang w:eastAsia="en-US"/>
        </w:rPr>
      </w:pPr>
    </w:p>
    <w:p w:rsidR="008C0EBC" w:rsidRDefault="008C0EBC" w:rsidP="008C0EBC">
      <w:pPr>
        <w:rPr>
          <w:rtl/>
          <w:lang w:eastAsia="en-US"/>
        </w:rPr>
      </w:pPr>
    </w:p>
    <w:p w:rsidR="008C0EBC" w:rsidRPr="008C0EBC" w:rsidRDefault="008C0EBC" w:rsidP="008C0EBC">
      <w:pPr>
        <w:rPr>
          <w:rtl/>
          <w:lang w:eastAsia="en-US"/>
        </w:rPr>
      </w:pPr>
    </w:p>
    <w:p w:rsidR="008C0EBC" w:rsidRPr="008C0EBC" w:rsidRDefault="008C0EBC" w:rsidP="00506429">
      <w:pPr>
        <w:tabs>
          <w:tab w:val="left" w:pos="1373"/>
        </w:tabs>
        <w:spacing w:line="360" w:lineRule="auto"/>
        <w:jc w:val="both"/>
        <w:rPr>
          <w:rtl/>
          <w:lang w:eastAsia="en-US"/>
        </w:rPr>
      </w:pPr>
      <w:r w:rsidRPr="008C0EBC">
        <w:rPr>
          <w:rFonts w:hint="cs"/>
          <w:rtl/>
          <w:lang w:eastAsia="en-US"/>
        </w:rPr>
        <w:t xml:space="preserve">בהתאם לסעיף 91ב(1) לצו המועצות המקומיות (מועצות אזוריות), התשי"ח-1958 (להלן- "הצו"), ביישוב שיתופי שבו מספר התושבים ביישוב שאינם חברי האגודה השיתופית להתיישבות חקלאית עלה על מספר התושבים חברי האגודה, יורה </w:t>
      </w:r>
      <w:r w:rsidR="00506429">
        <w:rPr>
          <w:rFonts w:hint="cs"/>
          <w:rtl/>
          <w:lang w:eastAsia="en-US"/>
        </w:rPr>
        <w:t>שר הפנים</w:t>
      </w:r>
      <w:r w:rsidRPr="008C0EBC">
        <w:rPr>
          <w:rFonts w:hint="cs"/>
          <w:rtl/>
          <w:lang w:eastAsia="en-US"/>
        </w:rPr>
        <w:t xml:space="preserve"> לקיים בחירות לוועד מקומי נפרד.</w:t>
      </w:r>
    </w:p>
    <w:p w:rsidR="008C0EBC" w:rsidRPr="008C0EBC" w:rsidRDefault="008C0EBC" w:rsidP="008C0EBC">
      <w:pPr>
        <w:tabs>
          <w:tab w:val="left" w:pos="1373"/>
        </w:tabs>
        <w:spacing w:line="360" w:lineRule="auto"/>
        <w:jc w:val="both"/>
        <w:rPr>
          <w:rtl/>
          <w:lang w:eastAsia="en-US"/>
        </w:rPr>
      </w:pPr>
    </w:p>
    <w:p w:rsidR="008C0EBC" w:rsidRPr="008C0EBC" w:rsidRDefault="008C0EBC" w:rsidP="008C0EBC">
      <w:pPr>
        <w:spacing w:line="360" w:lineRule="auto"/>
        <w:rPr>
          <w:lang w:eastAsia="en-US"/>
        </w:rPr>
      </w:pPr>
      <w:r w:rsidRPr="008C0EBC">
        <w:rPr>
          <w:rtl/>
          <w:lang w:eastAsia="en-US"/>
        </w:rPr>
        <w:t xml:space="preserve">"תושב" </w:t>
      </w:r>
      <w:r w:rsidRPr="008C0EBC">
        <w:rPr>
          <w:rFonts w:hint="cs"/>
          <w:rtl/>
          <w:lang w:eastAsia="en-US"/>
        </w:rPr>
        <w:t>לעניין זה הוא מי שנכלל ברשימת הבוחרים, בהתאם לרישום במרשם האוכלוסין ביום ה-150 (3.6.2018).</w:t>
      </w:r>
      <w:r w:rsidRPr="008C0EBC">
        <w:rPr>
          <w:rFonts w:hint="cs"/>
          <w:b/>
          <w:bCs/>
          <w:rtl/>
          <w:lang w:eastAsia="en-US"/>
        </w:rPr>
        <w:t xml:space="preserve"> </w:t>
      </w:r>
    </w:p>
    <w:p w:rsidR="008C0EBC" w:rsidRPr="008C0EBC" w:rsidRDefault="008C0EBC" w:rsidP="008C0EBC">
      <w:pPr>
        <w:tabs>
          <w:tab w:val="left" w:pos="1373"/>
        </w:tabs>
        <w:spacing w:line="360" w:lineRule="auto"/>
        <w:jc w:val="both"/>
        <w:rPr>
          <w:rtl/>
          <w:lang w:eastAsia="en-US"/>
        </w:rPr>
      </w:pPr>
    </w:p>
    <w:p w:rsidR="008C0EBC" w:rsidRPr="00506429" w:rsidRDefault="008C0EBC" w:rsidP="008E4A20">
      <w:pPr>
        <w:tabs>
          <w:tab w:val="left" w:pos="1373"/>
        </w:tabs>
        <w:spacing w:line="360" w:lineRule="auto"/>
        <w:jc w:val="both"/>
        <w:rPr>
          <w:b/>
          <w:bCs/>
          <w:rtl/>
          <w:lang w:eastAsia="en-US"/>
        </w:rPr>
      </w:pPr>
      <w:r w:rsidRPr="008C0EBC">
        <w:rPr>
          <w:rFonts w:hint="cs"/>
          <w:rtl/>
          <w:lang w:eastAsia="en-US"/>
        </w:rPr>
        <w:t>מספר התושבים הכולל ביישוב</w:t>
      </w:r>
      <w:r w:rsidR="00506429">
        <w:rPr>
          <w:rFonts w:hint="cs"/>
          <w:rtl/>
          <w:lang w:eastAsia="en-US"/>
        </w:rPr>
        <w:t xml:space="preserve">: </w:t>
      </w:r>
      <w:r w:rsidR="008E4A20" w:rsidRPr="00B21DCE">
        <w:rPr>
          <w:rFonts w:hint="cs"/>
          <w:b/>
          <w:bCs/>
          <w:u w:val="single"/>
          <w:rtl/>
          <w:lang w:eastAsia="en-US"/>
        </w:rPr>
        <w:t>שרונה</w:t>
      </w:r>
      <w:r w:rsidR="00B21DCE">
        <w:rPr>
          <w:rFonts w:hint="cs"/>
          <w:rtl/>
          <w:lang w:eastAsia="en-US"/>
        </w:rPr>
        <w:t xml:space="preserve"> </w:t>
      </w:r>
      <w:r w:rsidR="009353C3" w:rsidRPr="00B21DCE">
        <w:rPr>
          <w:rFonts w:hint="cs"/>
          <w:rtl/>
          <w:lang w:eastAsia="en-US"/>
        </w:rPr>
        <w:t xml:space="preserve"> </w:t>
      </w:r>
      <w:r w:rsidR="00506429">
        <w:rPr>
          <w:rFonts w:hint="cs"/>
          <w:rtl/>
          <w:lang w:eastAsia="en-US"/>
        </w:rPr>
        <w:t xml:space="preserve">הוא: </w:t>
      </w:r>
      <w:r w:rsidR="008E4A20" w:rsidRPr="00B21DCE">
        <w:rPr>
          <w:rFonts w:hint="cs"/>
          <w:b/>
          <w:bCs/>
          <w:u w:val="single"/>
          <w:rtl/>
          <w:lang w:eastAsia="en-US"/>
        </w:rPr>
        <w:t>454</w:t>
      </w:r>
      <w:r w:rsidR="00B21DCE" w:rsidRPr="00B21DCE">
        <w:rPr>
          <w:rFonts w:hint="cs"/>
          <w:rtl/>
          <w:lang w:eastAsia="en-US"/>
        </w:rPr>
        <w:t>.</w:t>
      </w:r>
    </w:p>
    <w:p w:rsidR="008C0EBC" w:rsidRPr="008C0EBC" w:rsidRDefault="008C0EBC" w:rsidP="008C0EBC">
      <w:pPr>
        <w:tabs>
          <w:tab w:val="left" w:pos="1373"/>
        </w:tabs>
        <w:spacing w:line="360" w:lineRule="auto"/>
        <w:jc w:val="both"/>
        <w:rPr>
          <w:rtl/>
          <w:lang w:eastAsia="en-US"/>
        </w:rPr>
      </w:pPr>
    </w:p>
    <w:p w:rsidR="008C0EBC" w:rsidRPr="008C0EBC" w:rsidRDefault="008C0EBC" w:rsidP="008E4A20">
      <w:pPr>
        <w:tabs>
          <w:tab w:val="left" w:pos="1373"/>
        </w:tabs>
        <w:spacing w:line="360" w:lineRule="auto"/>
        <w:jc w:val="both"/>
        <w:rPr>
          <w:rtl/>
          <w:lang w:eastAsia="en-US"/>
        </w:rPr>
      </w:pPr>
      <w:r w:rsidRPr="008C0EBC">
        <w:rPr>
          <w:rFonts w:hint="cs"/>
          <w:rtl/>
          <w:lang w:eastAsia="en-US"/>
        </w:rPr>
        <w:t>בהתאם לסיווג רשימת התושבים שהוכן לפי הוראות הצו, מספר התושבים שאינם חברי האגודה השיתופית להתיישבות חקלאית הוא</w:t>
      </w:r>
      <w:r w:rsidR="00506429">
        <w:rPr>
          <w:rFonts w:hint="cs"/>
          <w:rtl/>
          <w:lang w:eastAsia="en-US"/>
        </w:rPr>
        <w:t xml:space="preserve">  </w:t>
      </w:r>
      <w:r w:rsidR="008E4A20" w:rsidRPr="00B21DCE">
        <w:rPr>
          <w:rFonts w:hint="cs"/>
          <w:b/>
          <w:bCs/>
          <w:u w:val="single"/>
          <w:rtl/>
          <w:lang w:eastAsia="en-US"/>
        </w:rPr>
        <w:t>293</w:t>
      </w:r>
      <w:r w:rsidRPr="008C0EBC">
        <w:rPr>
          <w:rFonts w:hint="cs"/>
          <w:rtl/>
          <w:lang w:eastAsia="en-US"/>
        </w:rPr>
        <w:t xml:space="preserve"> ומספר התושבים החברים באגודה השיתופית הוא</w:t>
      </w:r>
      <w:r w:rsidR="00506429">
        <w:rPr>
          <w:rFonts w:hint="cs"/>
          <w:rtl/>
          <w:lang w:eastAsia="en-US"/>
        </w:rPr>
        <w:t xml:space="preserve"> </w:t>
      </w:r>
      <w:r w:rsidRPr="008C0EBC">
        <w:rPr>
          <w:rFonts w:hint="cs"/>
          <w:rtl/>
          <w:lang w:eastAsia="en-US"/>
        </w:rPr>
        <w:t xml:space="preserve"> </w:t>
      </w:r>
      <w:r w:rsidR="008E4A20" w:rsidRPr="00B21DCE">
        <w:rPr>
          <w:rFonts w:hint="cs"/>
          <w:b/>
          <w:bCs/>
          <w:u w:val="single"/>
          <w:rtl/>
          <w:lang w:eastAsia="en-US"/>
        </w:rPr>
        <w:t>161</w:t>
      </w:r>
      <w:r w:rsidR="00B21DCE">
        <w:rPr>
          <w:rFonts w:hint="cs"/>
          <w:rtl/>
          <w:lang w:eastAsia="en-US"/>
        </w:rPr>
        <w:t>.</w:t>
      </w:r>
    </w:p>
    <w:p w:rsidR="008C0EBC" w:rsidRPr="008C0EBC" w:rsidRDefault="008C0EBC" w:rsidP="008C0EBC">
      <w:pPr>
        <w:tabs>
          <w:tab w:val="left" w:pos="1373"/>
        </w:tabs>
        <w:spacing w:line="360" w:lineRule="auto"/>
        <w:jc w:val="both"/>
        <w:rPr>
          <w:rtl/>
          <w:lang w:eastAsia="en-US"/>
        </w:rPr>
      </w:pPr>
    </w:p>
    <w:p w:rsidR="008C0EBC" w:rsidRPr="008C0EBC" w:rsidRDefault="008C0EBC" w:rsidP="008C0EBC">
      <w:pPr>
        <w:tabs>
          <w:tab w:val="left" w:pos="1373"/>
        </w:tabs>
        <w:spacing w:line="360" w:lineRule="auto"/>
        <w:rPr>
          <w:rtl/>
          <w:lang w:eastAsia="en-US"/>
        </w:rPr>
      </w:pPr>
      <w:r w:rsidRPr="008C0EBC">
        <w:rPr>
          <w:rFonts w:hint="cs"/>
          <w:rtl/>
          <w:lang w:eastAsia="en-US"/>
        </w:rPr>
        <w:t xml:space="preserve">לפיכך, ביום הבחירות למועצות האזוריות שייערכו בכ"א בחשוון </w:t>
      </w:r>
      <w:proofErr w:type="spellStart"/>
      <w:r w:rsidRPr="008C0EBC">
        <w:rPr>
          <w:rFonts w:hint="cs"/>
          <w:rtl/>
          <w:lang w:eastAsia="en-US"/>
        </w:rPr>
        <w:t>התשע"ט</w:t>
      </w:r>
      <w:proofErr w:type="spellEnd"/>
      <w:r w:rsidRPr="008C0EBC">
        <w:rPr>
          <w:rFonts w:hint="cs"/>
          <w:rtl/>
          <w:lang w:eastAsia="en-US"/>
        </w:rPr>
        <w:t xml:space="preserve"> (30.1</w:t>
      </w:r>
      <w:r w:rsidR="002B6772">
        <w:rPr>
          <w:rFonts w:hint="cs"/>
          <w:rtl/>
          <w:lang w:eastAsia="en-US"/>
        </w:rPr>
        <w:t>0</w:t>
      </w:r>
      <w:r w:rsidRPr="008C0EBC">
        <w:rPr>
          <w:rFonts w:hint="cs"/>
          <w:rtl/>
          <w:lang w:eastAsia="en-US"/>
        </w:rPr>
        <w:t xml:space="preserve">.18) יתקיימו ביישוב בחירות לוועד מקומי נפרד.  </w:t>
      </w:r>
    </w:p>
    <w:p w:rsidR="008C0EBC" w:rsidRPr="008C0EBC" w:rsidRDefault="008C0EBC" w:rsidP="008C0EBC">
      <w:pPr>
        <w:rPr>
          <w:rtl/>
          <w:lang w:eastAsia="en-US"/>
        </w:rPr>
      </w:pPr>
    </w:p>
    <w:p w:rsidR="008C0EBC" w:rsidRDefault="008C0EBC" w:rsidP="008C0EBC">
      <w:pPr>
        <w:rPr>
          <w:rtl/>
          <w:lang w:eastAsia="en-US"/>
        </w:rPr>
      </w:pPr>
    </w:p>
    <w:p w:rsidR="008C0EBC" w:rsidRDefault="008C0EBC" w:rsidP="008C0EBC">
      <w:pPr>
        <w:rPr>
          <w:rtl/>
          <w:lang w:eastAsia="en-US"/>
        </w:rPr>
      </w:pPr>
    </w:p>
    <w:p w:rsidR="008C0EBC" w:rsidRDefault="008C0EBC" w:rsidP="008C0EBC">
      <w:pPr>
        <w:rPr>
          <w:rtl/>
          <w:lang w:eastAsia="en-US"/>
        </w:rPr>
      </w:pPr>
    </w:p>
    <w:p w:rsidR="008C0EBC" w:rsidRDefault="008C0EBC" w:rsidP="008C0EBC">
      <w:pPr>
        <w:rPr>
          <w:rtl/>
          <w:lang w:eastAsia="en-US"/>
        </w:rPr>
      </w:pPr>
    </w:p>
    <w:p w:rsidR="008C0EBC" w:rsidRDefault="008C0EBC" w:rsidP="008C0EBC">
      <w:pPr>
        <w:rPr>
          <w:rtl/>
          <w:lang w:eastAsia="en-US"/>
        </w:rPr>
      </w:pPr>
    </w:p>
    <w:p w:rsidR="008C0EBC" w:rsidRPr="008C0EBC" w:rsidRDefault="008C0EBC" w:rsidP="008C0EBC">
      <w:pPr>
        <w:rPr>
          <w:rtl/>
          <w:lang w:eastAsia="en-US"/>
        </w:rPr>
      </w:pPr>
    </w:p>
    <w:p w:rsidR="008C0EBC" w:rsidRPr="008C0EBC" w:rsidRDefault="008C0EBC" w:rsidP="008C0EBC">
      <w:pPr>
        <w:rPr>
          <w:lang w:eastAsia="en-US"/>
        </w:rPr>
      </w:pPr>
    </w:p>
    <w:p w:rsidR="008C0EBC" w:rsidRPr="00B21DCE" w:rsidRDefault="008C0EBC" w:rsidP="008C0EBC">
      <w:pPr>
        <w:tabs>
          <w:tab w:val="left" w:pos="6161"/>
        </w:tabs>
        <w:rPr>
          <w:b/>
          <w:bCs/>
          <w:lang w:eastAsia="en-US"/>
        </w:rPr>
      </w:pPr>
      <w:r w:rsidRPr="00B21DCE">
        <w:rPr>
          <w:b/>
          <w:bCs/>
          <w:rtl/>
          <w:lang w:eastAsia="en-US"/>
        </w:rPr>
        <w:tab/>
      </w:r>
      <w:r w:rsidRPr="00B21DCE">
        <w:rPr>
          <w:rFonts w:hint="cs"/>
          <w:b/>
          <w:bCs/>
          <w:rtl/>
          <w:lang w:eastAsia="en-US"/>
        </w:rPr>
        <w:t xml:space="preserve">  מרקו מרדכי</w:t>
      </w:r>
    </w:p>
    <w:p w:rsidR="008C0EBC" w:rsidRPr="008C0EBC" w:rsidRDefault="008C0EBC" w:rsidP="008C0EBC">
      <w:pPr>
        <w:tabs>
          <w:tab w:val="left" w:pos="6566"/>
        </w:tabs>
        <w:rPr>
          <w:lang w:eastAsia="en-US"/>
        </w:rPr>
      </w:pPr>
      <w:r w:rsidRPr="008C0EBC">
        <w:rPr>
          <w:rFonts w:hint="cs"/>
          <w:rtl/>
          <w:lang w:eastAsia="en-US"/>
        </w:rPr>
        <w:t xml:space="preserve">                                                                                                          </w:t>
      </w:r>
      <w:r>
        <w:rPr>
          <w:rFonts w:hint="cs"/>
          <w:rtl/>
          <w:lang w:eastAsia="en-US"/>
        </w:rPr>
        <w:t xml:space="preserve">           </w:t>
      </w:r>
      <w:r w:rsidRPr="008C0EBC">
        <w:rPr>
          <w:rFonts w:hint="cs"/>
          <w:rtl/>
          <w:lang w:eastAsia="en-US"/>
        </w:rPr>
        <w:t>מנהל הבחירות</w:t>
      </w:r>
    </w:p>
    <w:p w:rsidR="008C0EBC" w:rsidRDefault="008C0EBC" w:rsidP="008C0EBC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    </w:t>
      </w:r>
      <w:r w:rsidRPr="008C0EBC">
        <w:rPr>
          <w:rFonts w:hint="cs"/>
          <w:rtl/>
          <w:lang w:eastAsia="en-US"/>
        </w:rPr>
        <w:t xml:space="preserve">                                                           </w:t>
      </w:r>
      <w:r>
        <w:rPr>
          <w:rFonts w:hint="cs"/>
          <w:rtl/>
          <w:lang w:eastAsia="en-US"/>
        </w:rPr>
        <w:t xml:space="preserve">                </w:t>
      </w:r>
      <w:r w:rsidRPr="008C0EBC">
        <w:rPr>
          <w:rFonts w:hint="cs"/>
          <w:rtl/>
          <w:lang w:eastAsia="en-US"/>
        </w:rPr>
        <w:t xml:space="preserve">               </w:t>
      </w:r>
      <w:r>
        <w:rPr>
          <w:rFonts w:hint="cs"/>
          <w:rtl/>
          <w:lang w:eastAsia="en-US"/>
        </w:rPr>
        <w:t xml:space="preserve">       </w:t>
      </w:r>
      <w:r w:rsidRPr="008C0EBC">
        <w:rPr>
          <w:rFonts w:hint="cs"/>
          <w:rtl/>
          <w:lang w:eastAsia="en-US"/>
        </w:rPr>
        <w:t xml:space="preserve"> למועצה האזורית</w:t>
      </w:r>
      <w:r>
        <w:rPr>
          <w:rFonts w:hint="cs"/>
          <w:rtl/>
          <w:lang w:eastAsia="en-US"/>
        </w:rPr>
        <w:t xml:space="preserve"> הגליל תחתון</w:t>
      </w:r>
    </w:p>
    <w:p w:rsidR="008C0EBC" w:rsidRDefault="008C0EBC" w:rsidP="008C0EBC">
      <w:pPr>
        <w:rPr>
          <w:rtl/>
          <w:lang w:eastAsia="en-US"/>
        </w:rPr>
      </w:pPr>
    </w:p>
    <w:p w:rsidR="008C0EBC" w:rsidRDefault="008C0EBC" w:rsidP="008C0EBC">
      <w:pPr>
        <w:rPr>
          <w:rtl/>
          <w:lang w:eastAsia="en-US"/>
        </w:rPr>
      </w:pPr>
    </w:p>
    <w:p w:rsidR="008C0EBC" w:rsidRDefault="008C0EBC" w:rsidP="008C0EBC">
      <w:pPr>
        <w:rPr>
          <w:rtl/>
          <w:lang w:eastAsia="en-US"/>
        </w:rPr>
      </w:pPr>
    </w:p>
    <w:p w:rsidR="008C0EBC" w:rsidRDefault="008C0EBC" w:rsidP="008C0EBC">
      <w:pPr>
        <w:rPr>
          <w:rtl/>
          <w:lang w:eastAsia="en-US"/>
        </w:rPr>
      </w:pPr>
    </w:p>
    <w:p w:rsidR="008C0EBC" w:rsidRDefault="008C0EBC" w:rsidP="008C0EBC">
      <w:pPr>
        <w:rPr>
          <w:rtl/>
          <w:lang w:eastAsia="en-US"/>
        </w:rPr>
      </w:pPr>
    </w:p>
    <w:p w:rsidR="008C0EBC" w:rsidRPr="00B21DCE" w:rsidRDefault="008C0EBC" w:rsidP="008C0EBC">
      <w:pPr>
        <w:rPr>
          <w:b/>
          <w:bCs/>
          <w:rtl/>
          <w:lang w:eastAsia="en-US"/>
        </w:rPr>
      </w:pPr>
      <w:r w:rsidRPr="00B21DCE">
        <w:rPr>
          <w:rFonts w:hint="cs"/>
          <w:b/>
          <w:bCs/>
          <w:rtl/>
          <w:lang w:eastAsia="en-US"/>
        </w:rPr>
        <w:t>תאריך:  1</w:t>
      </w:r>
      <w:r w:rsidR="00D647FA">
        <w:rPr>
          <w:rFonts w:hint="cs"/>
          <w:b/>
          <w:bCs/>
          <w:rtl/>
          <w:lang w:eastAsia="en-US"/>
        </w:rPr>
        <w:t>6</w:t>
      </w:r>
      <w:r w:rsidRPr="00B21DCE">
        <w:rPr>
          <w:rFonts w:hint="cs"/>
          <w:b/>
          <w:bCs/>
          <w:rtl/>
          <w:lang w:eastAsia="en-US"/>
        </w:rPr>
        <w:t>.8.2018</w:t>
      </w:r>
    </w:p>
    <w:p w:rsidR="008C0EBC" w:rsidRPr="008C0EBC" w:rsidRDefault="008C0EBC" w:rsidP="008C0EBC">
      <w:pPr>
        <w:tabs>
          <w:tab w:val="left" w:pos="6600"/>
        </w:tabs>
        <w:spacing w:line="240" w:lineRule="atLeast"/>
        <w:ind w:left="480"/>
        <w:rPr>
          <w:rtl/>
          <w:lang w:eastAsia="en-US"/>
        </w:rPr>
      </w:pPr>
    </w:p>
    <w:p w:rsidR="00FA5203" w:rsidRDefault="00FA5203" w:rsidP="0002520D">
      <w:pPr>
        <w:rPr>
          <w:rtl/>
        </w:rPr>
      </w:pPr>
      <w:r>
        <w:rPr>
          <w:b/>
          <w:bCs/>
          <w:rtl/>
        </w:rPr>
        <w:t xml:space="preserve">  </w:t>
      </w:r>
      <w:r w:rsidR="007D5F91">
        <w:rPr>
          <w:rFonts w:hint="cs"/>
          <w:b/>
          <w:bCs/>
          <w:rtl/>
        </w:rPr>
        <w:t xml:space="preserve">  </w:t>
      </w:r>
      <w:r>
        <w:rPr>
          <w:b/>
          <w:bCs/>
          <w:rtl/>
        </w:rPr>
        <w:t xml:space="preserve">                                                                                               </w:t>
      </w:r>
      <w:r w:rsidR="007D5F91">
        <w:rPr>
          <w:rFonts w:hint="cs"/>
          <w:b/>
          <w:bCs/>
          <w:rtl/>
        </w:rPr>
        <w:t xml:space="preserve">  </w:t>
      </w:r>
      <w:r>
        <w:rPr>
          <w:b/>
          <w:bCs/>
          <w:rtl/>
        </w:rPr>
        <w:t xml:space="preserve">      </w:t>
      </w:r>
    </w:p>
    <w:sectPr w:rsidR="00FA5203" w:rsidSect="00D6328D">
      <w:headerReference w:type="default" r:id="rId7"/>
      <w:pgSz w:w="11906" w:h="16838" w:code="9"/>
      <w:pgMar w:top="245" w:right="2268" w:bottom="245" w:left="1038" w:header="230" w:footer="418" w:gutter="0"/>
      <w:cols w:space="708"/>
      <w:bidi/>
      <w:rtlGutter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1D2" w:rsidRDefault="00D951D2">
      <w:r>
        <w:separator/>
      </w:r>
    </w:p>
  </w:endnote>
  <w:endnote w:type="continuationSeparator" w:id="0">
    <w:p w:rsidR="00D951D2" w:rsidRDefault="00D9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1D2" w:rsidRDefault="00D951D2">
      <w:r>
        <w:separator/>
      </w:r>
    </w:p>
  </w:footnote>
  <w:footnote w:type="continuationSeparator" w:id="0">
    <w:p w:rsidR="00D951D2" w:rsidRDefault="00D95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52D" w:rsidRPr="006A5929" w:rsidRDefault="00746AF1" w:rsidP="00FD452D">
    <w:pPr>
      <w:pStyle w:val="1"/>
      <w:jc w:val="center"/>
      <w:rPr>
        <w:b/>
        <w:bCs/>
        <w:color w:val="0000FF"/>
        <w:rtl/>
      </w:rPr>
    </w:pPr>
    <w:r>
      <w:rPr>
        <w:rFonts w:hint="cs"/>
        <w:color w:val="0000FF"/>
        <w:sz w:val="20"/>
        <w:rtl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5273040</wp:posOffset>
          </wp:positionH>
          <wp:positionV relativeFrom="paragraph">
            <wp:posOffset>3175</wp:posOffset>
          </wp:positionV>
          <wp:extent cx="815975" cy="939800"/>
          <wp:effectExtent l="0" t="0" r="0" b="0"/>
          <wp:wrapNone/>
          <wp:docPr id="5" name="תמונה 4" descr="סמל מועצה 11-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סמל מועצה 11-2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52D" w:rsidRPr="006A5929">
      <w:rPr>
        <w:rFonts w:hint="cs"/>
        <w:b/>
        <w:bCs/>
        <w:color w:val="0000FF"/>
        <w:rtl/>
      </w:rPr>
      <w:t xml:space="preserve">מועצה </w:t>
    </w:r>
    <w:smartTag w:uri="urn:schemas-microsoft-com:office:smarttags" w:element="PersonName">
      <w:smartTagPr>
        <w:attr w:name="ProductID" w:val="אזורית הגליל"/>
      </w:smartTagPr>
      <w:r w:rsidR="00FD452D" w:rsidRPr="006A5929">
        <w:rPr>
          <w:rFonts w:hint="cs"/>
          <w:b/>
          <w:bCs/>
          <w:color w:val="0000FF"/>
          <w:rtl/>
        </w:rPr>
        <w:t>אזורית הגליל</w:t>
      </w:r>
    </w:smartTag>
    <w:r w:rsidR="00FD452D" w:rsidRPr="006A5929">
      <w:rPr>
        <w:rFonts w:hint="cs"/>
        <w:b/>
        <w:bCs/>
        <w:color w:val="0000FF"/>
        <w:rtl/>
      </w:rPr>
      <w:t xml:space="preserve"> </w:t>
    </w:r>
    <w:r w:rsidR="00FD452D">
      <w:rPr>
        <w:rFonts w:hint="cs"/>
        <w:b/>
        <w:bCs/>
        <w:color w:val="0000FF"/>
        <w:rtl/>
      </w:rPr>
      <w:t>ה</w:t>
    </w:r>
    <w:r w:rsidR="00FD452D" w:rsidRPr="006A5929">
      <w:rPr>
        <w:rFonts w:hint="cs"/>
        <w:b/>
        <w:bCs/>
        <w:color w:val="0000FF"/>
        <w:rtl/>
      </w:rPr>
      <w:t>תחתון</w:t>
    </w:r>
  </w:p>
  <w:p w:rsidR="00FD452D" w:rsidRPr="006A5929" w:rsidRDefault="00FD452D" w:rsidP="00FD452D">
    <w:pPr>
      <w:jc w:val="center"/>
      <w:rPr>
        <w:b/>
        <w:bCs/>
        <w:noProof/>
        <w:color w:val="0000FF"/>
        <w:sz w:val="20"/>
        <w:rtl/>
        <w:lang w:val="he-IL"/>
      </w:rPr>
    </w:pPr>
    <w:r w:rsidRPr="006A5929">
      <w:rPr>
        <w:rFonts w:hint="cs"/>
        <w:b/>
        <w:bCs/>
        <w:noProof/>
        <w:color w:val="0000FF"/>
        <w:sz w:val="20"/>
        <w:rtl/>
        <w:lang w:val="he-IL"/>
      </w:rPr>
      <w:t>גליל תחתון,  מיקוד 1</w:t>
    </w:r>
    <w:r>
      <w:rPr>
        <w:rFonts w:hint="cs"/>
        <w:b/>
        <w:bCs/>
        <w:noProof/>
        <w:color w:val="0000FF"/>
        <w:sz w:val="20"/>
        <w:rtl/>
        <w:lang w:val="he-IL"/>
      </w:rPr>
      <w:t>524800</w:t>
    </w:r>
    <w:r w:rsidRPr="006A5929">
      <w:rPr>
        <w:rFonts w:hint="cs"/>
        <w:b/>
        <w:bCs/>
        <w:noProof/>
        <w:color w:val="0000FF"/>
        <w:sz w:val="20"/>
        <w:rtl/>
        <w:lang w:val="he-IL"/>
      </w:rPr>
      <w:t xml:space="preserve">,  טל.  </w:t>
    </w:r>
    <w:r w:rsidR="00D85A8D">
      <w:rPr>
        <w:rFonts w:hint="cs"/>
        <w:b/>
        <w:bCs/>
        <w:noProof/>
        <w:color w:val="0000FF"/>
        <w:sz w:val="20"/>
        <w:rtl/>
        <w:lang w:val="he-IL"/>
      </w:rPr>
      <w:t>04-6628279</w:t>
    </w:r>
    <w:r w:rsidRPr="006A5929">
      <w:rPr>
        <w:rFonts w:hint="cs"/>
        <w:b/>
        <w:bCs/>
        <w:noProof/>
        <w:color w:val="0000FF"/>
        <w:sz w:val="20"/>
        <w:rtl/>
        <w:lang w:val="he-IL"/>
      </w:rPr>
      <w:t xml:space="preserve">   פקס  04-6769272</w:t>
    </w:r>
  </w:p>
  <w:p w:rsidR="00FD452D" w:rsidRPr="006A5929" w:rsidRDefault="00FD452D" w:rsidP="00FD452D">
    <w:pPr>
      <w:jc w:val="center"/>
      <w:rPr>
        <w:b/>
        <w:bCs/>
        <w:noProof/>
        <w:color w:val="0000FF"/>
        <w:rtl/>
      </w:rPr>
    </w:pPr>
    <w:r w:rsidRPr="006A5929">
      <w:rPr>
        <w:rFonts w:hint="cs"/>
        <w:b/>
        <w:bCs/>
        <w:noProof/>
        <w:color w:val="0000FF"/>
        <w:sz w:val="20"/>
        <w:rtl/>
        <w:lang w:val="he-IL"/>
      </w:rPr>
      <w:t>מוקד  מוניציפלי:  10</w:t>
    </w:r>
    <w:r w:rsidR="00746AF1">
      <w:rPr>
        <w:rFonts w:hint="cs"/>
        <w:b/>
        <w:bCs/>
        <w:noProof/>
        <w:color w:val="0000FF"/>
        <w:sz w:val="20"/>
        <w:rtl/>
        <w:lang w:val="he-IL"/>
      </w:rPr>
      <w:t>6</w:t>
    </w:r>
    <w:r w:rsidRPr="006A5929">
      <w:rPr>
        <w:rFonts w:hint="cs"/>
        <w:b/>
        <w:bCs/>
        <w:noProof/>
        <w:color w:val="0000FF"/>
        <w:sz w:val="20"/>
        <w:rtl/>
        <w:lang w:val="he-IL"/>
      </w:rPr>
      <w:t xml:space="preserve">      </w:t>
    </w:r>
    <w:r w:rsidRPr="006A5929">
      <w:rPr>
        <w:b/>
        <w:bCs/>
        <w:noProof/>
        <w:color w:val="0000FF"/>
      </w:rPr>
      <w:t>E.mail:</w:t>
    </w:r>
    <w:r>
      <w:rPr>
        <w:b/>
        <w:bCs/>
        <w:noProof/>
        <w:color w:val="0000FF"/>
      </w:rPr>
      <w:t xml:space="preserve">   </w:t>
    </w:r>
    <w:r w:rsidRPr="006A5929">
      <w:rPr>
        <w:b/>
        <w:bCs/>
        <w:noProof/>
        <w:color w:val="0000FF"/>
      </w:rPr>
      <w:t xml:space="preserve"> </w:t>
    </w:r>
    <w:r>
      <w:rPr>
        <w:b/>
        <w:bCs/>
        <w:noProof/>
        <w:color w:val="0000FF"/>
      </w:rPr>
      <w:t>orlysh</w:t>
    </w:r>
    <w:r w:rsidRPr="006A5929">
      <w:rPr>
        <w:b/>
        <w:bCs/>
        <w:noProof/>
        <w:color w:val="0000FF"/>
      </w:rPr>
      <w:t>@</w:t>
    </w:r>
    <w:r>
      <w:rPr>
        <w:b/>
        <w:bCs/>
        <w:noProof/>
        <w:color w:val="0000FF"/>
      </w:rPr>
      <w:t>glt.org</w:t>
    </w:r>
    <w:r w:rsidRPr="006A5929">
      <w:rPr>
        <w:b/>
        <w:bCs/>
        <w:noProof/>
        <w:color w:val="0000FF"/>
      </w:rPr>
      <w:t>.il</w:t>
    </w:r>
  </w:p>
  <w:p w:rsidR="00FD452D" w:rsidRPr="006A5929" w:rsidRDefault="00FD452D" w:rsidP="00FD452D">
    <w:pPr>
      <w:ind w:left="-50"/>
      <w:jc w:val="center"/>
      <w:rPr>
        <w:b/>
        <w:bCs/>
        <w:noProof/>
        <w:color w:val="0000FF"/>
        <w:sz w:val="28"/>
        <w:szCs w:val="28"/>
        <w:rtl/>
        <w:lang w:val="he-IL"/>
      </w:rPr>
    </w:pPr>
    <w:r w:rsidRPr="006A5929">
      <w:rPr>
        <w:rFonts w:hint="cs"/>
        <w:b/>
        <w:bCs/>
        <w:noProof/>
        <w:color w:val="0000FF"/>
        <w:sz w:val="28"/>
        <w:szCs w:val="28"/>
        <w:rtl/>
        <w:lang w:val="he-IL"/>
      </w:rPr>
      <w:t xml:space="preserve">כתובת אתר המועצה  </w:t>
    </w:r>
    <w:r w:rsidRPr="006A5929">
      <w:rPr>
        <w:b/>
        <w:bCs/>
        <w:noProof/>
        <w:color w:val="0000FF"/>
        <w:sz w:val="28"/>
        <w:szCs w:val="28"/>
      </w:rPr>
      <w:t>www.glt.org.il</w:t>
    </w:r>
  </w:p>
  <w:p w:rsidR="00FD452D" w:rsidRDefault="00746AF1" w:rsidP="00FD452D">
    <w:pPr>
      <w:pStyle w:val="a4"/>
    </w:pPr>
    <w:r>
      <w:rPr>
        <w:rFonts w:hint="cs"/>
        <w:noProof/>
        <w:color w:val="0000FF"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5605145</wp:posOffset>
              </wp:positionH>
              <wp:positionV relativeFrom="paragraph">
                <wp:posOffset>436245</wp:posOffset>
              </wp:positionV>
              <wp:extent cx="19050" cy="8104505"/>
              <wp:effectExtent l="13970" t="7620" r="5080" b="1270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" cy="81045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DED2B8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35pt,34.35pt" to="442.85pt,6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KwFgIAACw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" strokecolor="blue"/>
          </w:pict>
        </mc:Fallback>
      </mc:AlternateContent>
    </w:r>
  </w:p>
  <w:p w:rsidR="002E63E6" w:rsidRPr="006A5929" w:rsidRDefault="00746AF1" w:rsidP="00FD452D">
    <w:pPr>
      <w:pStyle w:val="1"/>
      <w:jc w:val="center"/>
      <w:rPr>
        <w:b/>
        <w:bCs/>
        <w:color w:val="0000FF"/>
        <w:sz w:val="28"/>
        <w:szCs w:val="28"/>
        <w:rtl/>
      </w:rPr>
    </w:pPr>
    <w:r>
      <w:rPr>
        <w:rFonts w:hint="cs"/>
        <w:color w:val="0000FF"/>
        <w:sz w:val="20"/>
        <w:rtl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5605145</wp:posOffset>
              </wp:positionH>
              <wp:positionV relativeFrom="paragraph">
                <wp:posOffset>202565</wp:posOffset>
              </wp:positionV>
              <wp:extent cx="1098550" cy="8899525"/>
              <wp:effectExtent l="4445" t="2540" r="1905" b="381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0" cy="8899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52D" w:rsidRPr="006A5929" w:rsidRDefault="00FD452D" w:rsidP="00FD452D">
                          <w:pPr>
                            <w:ind w:right="-173"/>
                            <w:rPr>
                              <w:color w:val="0000FF"/>
                              <w:rtl/>
                            </w:rPr>
                          </w:pPr>
                        </w:p>
                        <w:p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אילניה</w:t>
                          </w:r>
                        </w:p>
                        <w:p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ארבל</w:t>
                          </w:r>
                        </w:p>
                        <w:p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בית קשת"/>
                            </w:smartTagPr>
                            <w:r w:rsidRPr="006A5929">
                              <w:rPr>
                                <w:rFonts w:hint="cs"/>
                                <w:b/>
                                <w:bCs/>
                                <w:color w:val="0000FF"/>
                                <w:rtl/>
                              </w:rPr>
                              <w:t>בית קשת</w:t>
                            </w:r>
                          </w:smartTag>
                        </w:p>
                        <w:p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בית רימון"/>
                            </w:smartTagPr>
                            <w:r w:rsidRPr="006A5929">
                              <w:rPr>
                                <w:rFonts w:hint="cs"/>
                                <w:b/>
                                <w:bCs/>
                                <w:color w:val="0000FF"/>
                                <w:rtl/>
                              </w:rPr>
                              <w:t>בית רימון</w:t>
                            </w:r>
                          </w:smartTag>
                        </w:p>
                        <w:p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גבעת אבני</w:t>
                          </w:r>
                        </w:p>
                        <w:p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הודיות</w:t>
                          </w:r>
                        </w:p>
                        <w:p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הזורעים</w:t>
                          </w:r>
                        </w:p>
                        <w:p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כדורי</w:t>
                          </w:r>
                        </w:p>
                        <w:p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כפר-זיתים</w:t>
                          </w:r>
                        </w:p>
                        <w:p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כפר-חטים</w:t>
                          </w:r>
                        </w:p>
                        <w:p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כפר-קיש</w:t>
                          </w:r>
                        </w:p>
                        <w:p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לביא</w:t>
                          </w:r>
                        </w:p>
                        <w:p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מסד</w:t>
                          </w:r>
                        </w:p>
                        <w:p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מצפה</w:t>
                          </w:r>
                        </w:p>
                        <w:p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מצפה-נטופה</w:t>
                          </w:r>
                        </w:p>
                        <w:p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שדה-אילן</w:t>
                          </w:r>
                        </w:p>
                        <w:p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:rsidR="00FD452D" w:rsidRPr="006A5929" w:rsidRDefault="00FD452D" w:rsidP="00FD452D">
                          <w:pPr>
                            <w:pStyle w:val="2"/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jc w:val="left"/>
                            <w:rPr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color w:val="0000FF"/>
                              <w:rtl/>
                            </w:rPr>
                            <w:t>שדמות-דבורה</w:t>
                          </w:r>
                        </w:p>
                        <w:p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0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00" w:lineRule="auto"/>
                            <w:ind w:left="243" w:right="-173"/>
                            <w:rPr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שרונה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41.35pt;margin-top:15.95pt;width:86.5pt;height:70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" stroked="f">
              <v:textbox>
                <w:txbxContent>
                  <w:p w:rsidR="00FD452D" w:rsidRPr="006A5929" w:rsidRDefault="00FD452D" w:rsidP="00FD452D">
                    <w:pPr>
                      <w:ind w:right="-173"/>
                      <w:rPr>
                        <w:color w:val="0000FF"/>
                        <w:rtl/>
                      </w:rPr>
                    </w:pPr>
                  </w:p>
                  <w:p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אילניה</w:t>
                    </w:r>
                  </w:p>
                  <w:p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ארבל</w:t>
                    </w:r>
                  </w:p>
                  <w:p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smartTag w:uri="urn:schemas-microsoft-com:office:smarttags" w:element="PersonName">
                      <w:smartTagPr>
                        <w:attr w:name="ProductID" w:val="בית קשת"/>
                      </w:smartTagPr>
                      <w:r w:rsidRPr="006A5929">
                        <w:rPr>
                          <w:rFonts w:hint="cs"/>
                          <w:b/>
                          <w:bCs/>
                          <w:color w:val="0000FF"/>
                          <w:rtl/>
                        </w:rPr>
                        <w:t>בית קשת</w:t>
                      </w:r>
                    </w:smartTag>
                  </w:p>
                  <w:p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smartTag w:uri="urn:schemas-microsoft-com:office:smarttags" w:element="PersonName">
                      <w:smartTagPr>
                        <w:attr w:name="ProductID" w:val="בית רימון"/>
                      </w:smartTagPr>
                      <w:r w:rsidRPr="006A5929">
                        <w:rPr>
                          <w:rFonts w:hint="cs"/>
                          <w:b/>
                          <w:bCs/>
                          <w:color w:val="0000FF"/>
                          <w:rtl/>
                        </w:rPr>
                        <w:t>בית רימון</w:t>
                      </w:r>
                    </w:smartTag>
                  </w:p>
                  <w:p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גבעת אבני</w:t>
                    </w:r>
                  </w:p>
                  <w:p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הודיות</w:t>
                    </w:r>
                  </w:p>
                  <w:p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הזורעים</w:t>
                    </w:r>
                  </w:p>
                  <w:p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כדורי</w:t>
                    </w:r>
                  </w:p>
                  <w:p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כפר-זיתים</w:t>
                    </w:r>
                  </w:p>
                  <w:p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כפר-חטים</w:t>
                    </w:r>
                  </w:p>
                  <w:p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כפר-קיש</w:t>
                    </w:r>
                  </w:p>
                  <w:p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לביא</w:t>
                    </w:r>
                  </w:p>
                  <w:p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מסד</w:t>
                    </w:r>
                  </w:p>
                  <w:p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מצפה</w:t>
                    </w:r>
                  </w:p>
                  <w:p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מצפה-נטופה</w:t>
                    </w:r>
                  </w:p>
                  <w:p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שדה-אילן</w:t>
                    </w:r>
                  </w:p>
                  <w:p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:rsidR="00FD452D" w:rsidRPr="006A5929" w:rsidRDefault="00FD452D" w:rsidP="00FD452D">
                    <w:pPr>
                      <w:pStyle w:val="2"/>
                      <w:tabs>
                        <w:tab w:val="left" w:pos="232"/>
                      </w:tabs>
                      <w:spacing w:line="360" w:lineRule="auto"/>
                      <w:ind w:left="243" w:right="-173"/>
                      <w:jc w:val="left"/>
                      <w:rPr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color w:val="0000FF"/>
                        <w:rtl/>
                      </w:rPr>
                      <w:t>שדמות-דבורה</w:t>
                    </w:r>
                  </w:p>
                  <w:p w:rsidR="00FD452D" w:rsidRPr="006A5929" w:rsidRDefault="00FD452D" w:rsidP="00FD452D">
                    <w:pPr>
                      <w:tabs>
                        <w:tab w:val="left" w:pos="232"/>
                      </w:tabs>
                      <w:spacing w:line="30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:rsidR="00FD452D" w:rsidRPr="006A5929" w:rsidRDefault="00FD452D" w:rsidP="00FD452D">
                    <w:pPr>
                      <w:tabs>
                        <w:tab w:val="left" w:pos="232"/>
                      </w:tabs>
                      <w:spacing w:line="300" w:lineRule="auto"/>
                      <w:ind w:left="243" w:right="-173"/>
                      <w:rPr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שרונה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color w:val="0000FF"/>
        <w:sz w:val="20"/>
        <w:rtl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5688330</wp:posOffset>
              </wp:positionH>
              <wp:positionV relativeFrom="paragraph">
                <wp:posOffset>1257300</wp:posOffset>
              </wp:positionV>
              <wp:extent cx="19050" cy="8104505"/>
              <wp:effectExtent l="11430" t="9525" r="7620" b="1079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" cy="81045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2013FF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9pt,99pt" to="449.4pt,7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" strokecolor="blue"/>
          </w:pict>
        </mc:Fallback>
      </mc:AlternateContent>
    </w:r>
  </w:p>
  <w:p w:rsidR="002E63E6" w:rsidRDefault="00746AF1">
    <w:pPr>
      <w:pStyle w:val="a4"/>
    </w:pPr>
    <w:r>
      <w:rPr>
        <w:rFonts w:hint="cs"/>
        <w:noProof/>
        <w:color w:val="0000FF"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5712460</wp:posOffset>
              </wp:positionH>
              <wp:positionV relativeFrom="paragraph">
                <wp:posOffset>254000</wp:posOffset>
              </wp:positionV>
              <wp:extent cx="1098550" cy="90233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0" cy="902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55F" w:rsidRPr="006A5929" w:rsidRDefault="00F6355F" w:rsidP="00F6355F">
                          <w:pPr>
                            <w:ind w:right="-173"/>
                            <w:rPr>
                              <w:color w:val="0000FF"/>
                              <w:rtl/>
                            </w:rPr>
                          </w:pPr>
                        </w:p>
                        <w:p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אילניה</w:t>
                          </w:r>
                        </w:p>
                        <w:p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ארבל</w:t>
                          </w:r>
                        </w:p>
                        <w:p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בית קשת"/>
                            </w:smartTagPr>
                            <w:r w:rsidRPr="006A5929">
                              <w:rPr>
                                <w:rFonts w:hint="cs"/>
                                <w:b/>
                                <w:bCs/>
                                <w:color w:val="0000FF"/>
                                <w:rtl/>
                              </w:rPr>
                              <w:t>בית קשת</w:t>
                            </w:r>
                          </w:smartTag>
                        </w:p>
                        <w:p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בית רימון"/>
                            </w:smartTagPr>
                            <w:r w:rsidRPr="006A5929">
                              <w:rPr>
                                <w:rFonts w:hint="cs"/>
                                <w:b/>
                                <w:bCs/>
                                <w:color w:val="0000FF"/>
                                <w:rtl/>
                              </w:rPr>
                              <w:t>בית רימון</w:t>
                            </w:r>
                          </w:smartTag>
                        </w:p>
                        <w:p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גבעת אבני</w:t>
                          </w:r>
                        </w:p>
                        <w:p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הודיות</w:t>
                          </w:r>
                        </w:p>
                        <w:p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הזורעים</w:t>
                          </w:r>
                        </w:p>
                        <w:p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כדורי</w:t>
                          </w:r>
                        </w:p>
                        <w:p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כפר-זיתים</w:t>
                          </w:r>
                        </w:p>
                        <w:p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כפר-חטים</w:t>
                          </w:r>
                        </w:p>
                        <w:p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כפר-קיש</w:t>
                          </w:r>
                        </w:p>
                        <w:p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לביא</w:t>
                          </w:r>
                        </w:p>
                        <w:p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מסד</w:t>
                          </w:r>
                        </w:p>
                        <w:p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מצפה</w:t>
                          </w:r>
                        </w:p>
                        <w:p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מצפה-נטופה</w:t>
                          </w:r>
                        </w:p>
                        <w:p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שדה-אילן</w:t>
                          </w:r>
                        </w:p>
                        <w:p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:rsidR="00F6355F" w:rsidRPr="006A5929" w:rsidRDefault="00F6355F" w:rsidP="00F6355F">
                          <w:pPr>
                            <w:pStyle w:val="2"/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jc w:val="left"/>
                            <w:rPr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color w:val="0000FF"/>
                              <w:rtl/>
                            </w:rPr>
                            <w:t>שדמות-דבורה</w:t>
                          </w:r>
                        </w:p>
                        <w:p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0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00" w:lineRule="auto"/>
                            <w:ind w:left="243" w:right="-173"/>
                            <w:rPr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שרונה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49.8pt;margin-top:20pt;width:86.5pt;height:7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" stroked="f">
              <v:textbox>
                <w:txbxContent>
                  <w:p w:rsidR="00F6355F" w:rsidRPr="006A5929" w:rsidRDefault="00F6355F" w:rsidP="00F6355F">
                    <w:pPr>
                      <w:ind w:right="-173"/>
                      <w:rPr>
                        <w:color w:val="0000FF"/>
                        <w:rtl/>
                      </w:rPr>
                    </w:pPr>
                  </w:p>
                  <w:p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אילניה</w:t>
                    </w:r>
                  </w:p>
                  <w:p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ארבל</w:t>
                    </w:r>
                  </w:p>
                  <w:p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smartTag w:uri="urn:schemas-microsoft-com:office:smarttags" w:element="PersonName">
                      <w:smartTagPr>
                        <w:attr w:name="ProductID" w:val="בית קשת"/>
                      </w:smartTagPr>
                      <w:r w:rsidRPr="006A5929">
                        <w:rPr>
                          <w:rFonts w:hint="cs"/>
                          <w:b/>
                          <w:bCs/>
                          <w:color w:val="0000FF"/>
                          <w:rtl/>
                        </w:rPr>
                        <w:t>בית קשת</w:t>
                      </w:r>
                    </w:smartTag>
                  </w:p>
                  <w:p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smartTag w:uri="urn:schemas-microsoft-com:office:smarttags" w:element="PersonName">
                      <w:smartTagPr>
                        <w:attr w:name="ProductID" w:val="בית רימון"/>
                      </w:smartTagPr>
                      <w:r w:rsidRPr="006A5929">
                        <w:rPr>
                          <w:rFonts w:hint="cs"/>
                          <w:b/>
                          <w:bCs/>
                          <w:color w:val="0000FF"/>
                          <w:rtl/>
                        </w:rPr>
                        <w:t>בית רימון</w:t>
                      </w:r>
                    </w:smartTag>
                  </w:p>
                  <w:p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גבעת אבני</w:t>
                    </w:r>
                  </w:p>
                  <w:p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הודיות</w:t>
                    </w:r>
                  </w:p>
                  <w:p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הזורעים</w:t>
                    </w:r>
                  </w:p>
                  <w:p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כדורי</w:t>
                    </w:r>
                  </w:p>
                  <w:p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כפר-זיתים</w:t>
                    </w:r>
                  </w:p>
                  <w:p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כפר-חטים</w:t>
                    </w:r>
                  </w:p>
                  <w:p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כפר-קיש</w:t>
                    </w:r>
                  </w:p>
                  <w:p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לביא</w:t>
                    </w:r>
                  </w:p>
                  <w:p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מסד</w:t>
                    </w:r>
                  </w:p>
                  <w:p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מצפה</w:t>
                    </w:r>
                  </w:p>
                  <w:p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מצפה-נטופה</w:t>
                    </w:r>
                  </w:p>
                  <w:p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שדה-אילן</w:t>
                    </w:r>
                  </w:p>
                  <w:p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:rsidR="00F6355F" w:rsidRPr="006A5929" w:rsidRDefault="00F6355F" w:rsidP="00F6355F">
                    <w:pPr>
                      <w:pStyle w:val="2"/>
                      <w:tabs>
                        <w:tab w:val="left" w:pos="232"/>
                      </w:tabs>
                      <w:spacing w:line="360" w:lineRule="auto"/>
                      <w:ind w:left="243" w:right="-173"/>
                      <w:jc w:val="left"/>
                      <w:rPr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color w:val="0000FF"/>
                        <w:rtl/>
                      </w:rPr>
                      <w:t>שדמות-דבורה</w:t>
                    </w:r>
                  </w:p>
                  <w:p w:rsidR="00F6355F" w:rsidRPr="006A5929" w:rsidRDefault="00F6355F" w:rsidP="00F6355F">
                    <w:pPr>
                      <w:tabs>
                        <w:tab w:val="left" w:pos="232"/>
                      </w:tabs>
                      <w:spacing w:line="30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:rsidR="00F6355F" w:rsidRPr="006A5929" w:rsidRDefault="00F6355F" w:rsidP="00F6355F">
                    <w:pPr>
                      <w:tabs>
                        <w:tab w:val="left" w:pos="232"/>
                      </w:tabs>
                      <w:spacing w:line="300" w:lineRule="auto"/>
                      <w:ind w:left="243" w:right="-173"/>
                      <w:rPr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שרונה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5886"/>
    <w:multiLevelType w:val="hybridMultilevel"/>
    <w:tmpl w:val="9E4EA3EC"/>
    <w:lvl w:ilvl="0" w:tplc="9CACE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865F3"/>
    <w:multiLevelType w:val="hybridMultilevel"/>
    <w:tmpl w:val="1FD23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9486B"/>
    <w:multiLevelType w:val="hybridMultilevel"/>
    <w:tmpl w:val="8D1E5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87634"/>
    <w:multiLevelType w:val="hybridMultilevel"/>
    <w:tmpl w:val="68002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066A0"/>
    <w:multiLevelType w:val="hybridMultilevel"/>
    <w:tmpl w:val="349EF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D240E"/>
    <w:multiLevelType w:val="hybridMultilevel"/>
    <w:tmpl w:val="05D067E2"/>
    <w:lvl w:ilvl="0" w:tplc="CFBAA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30B33"/>
    <w:multiLevelType w:val="hybridMultilevel"/>
    <w:tmpl w:val="FD0A26A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D4ABB"/>
    <w:multiLevelType w:val="hybridMultilevel"/>
    <w:tmpl w:val="8AEE7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3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EBC"/>
    <w:rsid w:val="00003637"/>
    <w:rsid w:val="00017DDA"/>
    <w:rsid w:val="0002520D"/>
    <w:rsid w:val="000412A5"/>
    <w:rsid w:val="00044B99"/>
    <w:rsid w:val="00060C9F"/>
    <w:rsid w:val="00074282"/>
    <w:rsid w:val="000831FD"/>
    <w:rsid w:val="00085428"/>
    <w:rsid w:val="00097AA4"/>
    <w:rsid w:val="000A7837"/>
    <w:rsid w:val="000B10E2"/>
    <w:rsid w:val="000B3F63"/>
    <w:rsid w:val="000C6BDE"/>
    <w:rsid w:val="000D1C1B"/>
    <w:rsid w:val="000D2E3D"/>
    <w:rsid w:val="000D3948"/>
    <w:rsid w:val="000E5197"/>
    <w:rsid w:val="000E77C7"/>
    <w:rsid w:val="000F045A"/>
    <w:rsid w:val="00120AF7"/>
    <w:rsid w:val="001368BE"/>
    <w:rsid w:val="00141B0C"/>
    <w:rsid w:val="00150527"/>
    <w:rsid w:val="00150B5C"/>
    <w:rsid w:val="00151BC1"/>
    <w:rsid w:val="001576C7"/>
    <w:rsid w:val="001646A2"/>
    <w:rsid w:val="001818D6"/>
    <w:rsid w:val="00182011"/>
    <w:rsid w:val="00185791"/>
    <w:rsid w:val="00191417"/>
    <w:rsid w:val="001A0DBE"/>
    <w:rsid w:val="001B15DF"/>
    <w:rsid w:val="001E6792"/>
    <w:rsid w:val="001F2D7E"/>
    <w:rsid w:val="001F5830"/>
    <w:rsid w:val="00206CBC"/>
    <w:rsid w:val="00221C53"/>
    <w:rsid w:val="002471E3"/>
    <w:rsid w:val="00263E08"/>
    <w:rsid w:val="00264A23"/>
    <w:rsid w:val="00277852"/>
    <w:rsid w:val="00280762"/>
    <w:rsid w:val="00280BA5"/>
    <w:rsid w:val="00282A66"/>
    <w:rsid w:val="0028689F"/>
    <w:rsid w:val="0029101E"/>
    <w:rsid w:val="00294B99"/>
    <w:rsid w:val="00296A3F"/>
    <w:rsid w:val="002A0604"/>
    <w:rsid w:val="002A2154"/>
    <w:rsid w:val="002B6772"/>
    <w:rsid w:val="002C4938"/>
    <w:rsid w:val="002C504C"/>
    <w:rsid w:val="002D0E08"/>
    <w:rsid w:val="002E1262"/>
    <w:rsid w:val="002E63E6"/>
    <w:rsid w:val="002F551D"/>
    <w:rsid w:val="00302CDD"/>
    <w:rsid w:val="00326C29"/>
    <w:rsid w:val="00327EFC"/>
    <w:rsid w:val="003517C1"/>
    <w:rsid w:val="00365249"/>
    <w:rsid w:val="0037726F"/>
    <w:rsid w:val="00390896"/>
    <w:rsid w:val="003A540D"/>
    <w:rsid w:val="003C6E5E"/>
    <w:rsid w:val="003D425B"/>
    <w:rsid w:val="00401444"/>
    <w:rsid w:val="00402FBC"/>
    <w:rsid w:val="00407250"/>
    <w:rsid w:val="0041002B"/>
    <w:rsid w:val="00436460"/>
    <w:rsid w:val="00440B0B"/>
    <w:rsid w:val="00447D80"/>
    <w:rsid w:val="004500D5"/>
    <w:rsid w:val="00453084"/>
    <w:rsid w:val="00455A3A"/>
    <w:rsid w:val="004576B0"/>
    <w:rsid w:val="004673BC"/>
    <w:rsid w:val="00473C20"/>
    <w:rsid w:val="0048474E"/>
    <w:rsid w:val="00492C0D"/>
    <w:rsid w:val="004A455C"/>
    <w:rsid w:val="004B641E"/>
    <w:rsid w:val="004C75F4"/>
    <w:rsid w:val="004E7A4C"/>
    <w:rsid w:val="00503206"/>
    <w:rsid w:val="0050369D"/>
    <w:rsid w:val="00506429"/>
    <w:rsid w:val="00515E38"/>
    <w:rsid w:val="005233D4"/>
    <w:rsid w:val="00542F5D"/>
    <w:rsid w:val="00544290"/>
    <w:rsid w:val="005629F9"/>
    <w:rsid w:val="005736FA"/>
    <w:rsid w:val="005A1D6B"/>
    <w:rsid w:val="005A7582"/>
    <w:rsid w:val="005B516D"/>
    <w:rsid w:val="005B6926"/>
    <w:rsid w:val="005B7B2D"/>
    <w:rsid w:val="005C1F09"/>
    <w:rsid w:val="005F63C0"/>
    <w:rsid w:val="00626FED"/>
    <w:rsid w:val="0064000D"/>
    <w:rsid w:val="00640D32"/>
    <w:rsid w:val="00653373"/>
    <w:rsid w:val="006549F3"/>
    <w:rsid w:val="006570C3"/>
    <w:rsid w:val="00664D8B"/>
    <w:rsid w:val="00691305"/>
    <w:rsid w:val="00696EDC"/>
    <w:rsid w:val="006A5929"/>
    <w:rsid w:val="006D56AD"/>
    <w:rsid w:val="006F5333"/>
    <w:rsid w:val="00706595"/>
    <w:rsid w:val="00706D71"/>
    <w:rsid w:val="00707513"/>
    <w:rsid w:val="00717FB1"/>
    <w:rsid w:val="00724B17"/>
    <w:rsid w:val="00735625"/>
    <w:rsid w:val="00746AF1"/>
    <w:rsid w:val="00770504"/>
    <w:rsid w:val="007A2325"/>
    <w:rsid w:val="007B0B62"/>
    <w:rsid w:val="007B4483"/>
    <w:rsid w:val="007B52BF"/>
    <w:rsid w:val="007C3E5F"/>
    <w:rsid w:val="007D4E86"/>
    <w:rsid w:val="007D5F91"/>
    <w:rsid w:val="007D7B35"/>
    <w:rsid w:val="007E4ADD"/>
    <w:rsid w:val="00820201"/>
    <w:rsid w:val="0082555A"/>
    <w:rsid w:val="0085138A"/>
    <w:rsid w:val="0085759D"/>
    <w:rsid w:val="00881E21"/>
    <w:rsid w:val="008A2738"/>
    <w:rsid w:val="008A3656"/>
    <w:rsid w:val="008B4BC7"/>
    <w:rsid w:val="008C0EBC"/>
    <w:rsid w:val="008E4A20"/>
    <w:rsid w:val="008E6E27"/>
    <w:rsid w:val="008F66B5"/>
    <w:rsid w:val="00903C18"/>
    <w:rsid w:val="00907D30"/>
    <w:rsid w:val="00913359"/>
    <w:rsid w:val="009353C3"/>
    <w:rsid w:val="00943726"/>
    <w:rsid w:val="00947E57"/>
    <w:rsid w:val="00971408"/>
    <w:rsid w:val="00977764"/>
    <w:rsid w:val="0097794F"/>
    <w:rsid w:val="009831E0"/>
    <w:rsid w:val="009929AB"/>
    <w:rsid w:val="00993B23"/>
    <w:rsid w:val="009A341A"/>
    <w:rsid w:val="009A4C02"/>
    <w:rsid w:val="009B2047"/>
    <w:rsid w:val="009B6302"/>
    <w:rsid w:val="009C362A"/>
    <w:rsid w:val="009C4113"/>
    <w:rsid w:val="009C59A3"/>
    <w:rsid w:val="00A00F2A"/>
    <w:rsid w:val="00A0121D"/>
    <w:rsid w:val="00A2250A"/>
    <w:rsid w:val="00A23D55"/>
    <w:rsid w:val="00A32BCF"/>
    <w:rsid w:val="00A37A4F"/>
    <w:rsid w:val="00A4015D"/>
    <w:rsid w:val="00A44C84"/>
    <w:rsid w:val="00A4686A"/>
    <w:rsid w:val="00A537CC"/>
    <w:rsid w:val="00A66855"/>
    <w:rsid w:val="00AA3361"/>
    <w:rsid w:val="00AB47A7"/>
    <w:rsid w:val="00AB5F45"/>
    <w:rsid w:val="00AC02AC"/>
    <w:rsid w:val="00AD44EE"/>
    <w:rsid w:val="00AE221B"/>
    <w:rsid w:val="00AE4EC9"/>
    <w:rsid w:val="00AF63DF"/>
    <w:rsid w:val="00B113E6"/>
    <w:rsid w:val="00B21DCE"/>
    <w:rsid w:val="00B2489A"/>
    <w:rsid w:val="00B534F4"/>
    <w:rsid w:val="00B56616"/>
    <w:rsid w:val="00B71919"/>
    <w:rsid w:val="00B92E6A"/>
    <w:rsid w:val="00B969AC"/>
    <w:rsid w:val="00BA1889"/>
    <w:rsid w:val="00BA627F"/>
    <w:rsid w:val="00BB47B3"/>
    <w:rsid w:val="00BB7A4F"/>
    <w:rsid w:val="00BC2555"/>
    <w:rsid w:val="00BE7C1B"/>
    <w:rsid w:val="00BF234B"/>
    <w:rsid w:val="00C12EE6"/>
    <w:rsid w:val="00C13E59"/>
    <w:rsid w:val="00C324E2"/>
    <w:rsid w:val="00C35BB1"/>
    <w:rsid w:val="00C35E29"/>
    <w:rsid w:val="00C54CCD"/>
    <w:rsid w:val="00C91DB4"/>
    <w:rsid w:val="00C96F45"/>
    <w:rsid w:val="00CB44E3"/>
    <w:rsid w:val="00CC5816"/>
    <w:rsid w:val="00CD15CE"/>
    <w:rsid w:val="00CF28E7"/>
    <w:rsid w:val="00D02960"/>
    <w:rsid w:val="00D06161"/>
    <w:rsid w:val="00D110D4"/>
    <w:rsid w:val="00D113E6"/>
    <w:rsid w:val="00D11E23"/>
    <w:rsid w:val="00D204D3"/>
    <w:rsid w:val="00D31DE5"/>
    <w:rsid w:val="00D356E6"/>
    <w:rsid w:val="00D448C2"/>
    <w:rsid w:val="00D4552B"/>
    <w:rsid w:val="00D6328D"/>
    <w:rsid w:val="00D646D5"/>
    <w:rsid w:val="00D647FA"/>
    <w:rsid w:val="00D65615"/>
    <w:rsid w:val="00D729EC"/>
    <w:rsid w:val="00D72E98"/>
    <w:rsid w:val="00D73AC1"/>
    <w:rsid w:val="00D75149"/>
    <w:rsid w:val="00D84FF8"/>
    <w:rsid w:val="00D85A8D"/>
    <w:rsid w:val="00D951D2"/>
    <w:rsid w:val="00DA5EE0"/>
    <w:rsid w:val="00DA7F99"/>
    <w:rsid w:val="00DB20B7"/>
    <w:rsid w:val="00DB291A"/>
    <w:rsid w:val="00DB7FB7"/>
    <w:rsid w:val="00DC2EA2"/>
    <w:rsid w:val="00E048DB"/>
    <w:rsid w:val="00E0683E"/>
    <w:rsid w:val="00E200CF"/>
    <w:rsid w:val="00E36143"/>
    <w:rsid w:val="00E43AF3"/>
    <w:rsid w:val="00E62B58"/>
    <w:rsid w:val="00E66E8E"/>
    <w:rsid w:val="00E7019D"/>
    <w:rsid w:val="00E80BC8"/>
    <w:rsid w:val="00E86C66"/>
    <w:rsid w:val="00E9764F"/>
    <w:rsid w:val="00ED4064"/>
    <w:rsid w:val="00ED6E61"/>
    <w:rsid w:val="00EF1D41"/>
    <w:rsid w:val="00EF70AE"/>
    <w:rsid w:val="00F2161A"/>
    <w:rsid w:val="00F44F71"/>
    <w:rsid w:val="00F60CC5"/>
    <w:rsid w:val="00F6355F"/>
    <w:rsid w:val="00F71FD8"/>
    <w:rsid w:val="00F7451A"/>
    <w:rsid w:val="00F767B6"/>
    <w:rsid w:val="00F8573F"/>
    <w:rsid w:val="00FA5203"/>
    <w:rsid w:val="00FD452D"/>
    <w:rsid w:val="00FE2CD0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4DC05E0"/>
  <w15:docId w15:val="{9162A5D0-0CE1-4EE2-AD66-06A910FA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646A2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noProof/>
      <w:sz w:val="48"/>
      <w:szCs w:val="48"/>
      <w:lang w:val="he-IL"/>
    </w:rPr>
  </w:style>
  <w:style w:type="paragraph" w:styleId="2">
    <w:name w:val="heading 2"/>
    <w:basedOn w:val="a"/>
    <w:next w:val="a"/>
    <w:qFormat/>
    <w:pPr>
      <w:keepNext/>
      <w:spacing w:line="300" w:lineRule="auto"/>
      <w:ind w:left="-622" w:right="519"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noProof/>
      <w:sz w:val="20"/>
      <w:u w:val="single"/>
      <w:lang w:val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a3">
    <w:name w:val="Balloon Text"/>
    <w:basedOn w:val="a"/>
    <w:semiHidden/>
    <w:rsid w:val="00D4552B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E63E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2E63E6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503206"/>
    <w:pPr>
      <w:spacing w:line="360" w:lineRule="auto"/>
      <w:jc w:val="both"/>
    </w:pPr>
  </w:style>
  <w:style w:type="paragraph" w:customStyle="1" w:styleId="12-">
    <w:name w:val="12-דוד"/>
    <w:rsid w:val="001646A2"/>
    <w:pPr>
      <w:autoSpaceDE w:val="0"/>
      <w:autoSpaceDN w:val="0"/>
      <w:adjustRightInd w:val="0"/>
    </w:pPr>
    <w:rPr>
      <w:szCs w:val="24"/>
      <w:lang w:eastAsia="he-IL"/>
    </w:rPr>
  </w:style>
  <w:style w:type="character" w:customStyle="1" w:styleId="10">
    <w:name w:val="הזכר1"/>
    <w:uiPriority w:val="99"/>
    <w:semiHidden/>
    <w:unhideWhenUsed/>
    <w:rsid w:val="00FD452D"/>
    <w:rPr>
      <w:color w:val="2B579A"/>
      <w:shd w:val="clear" w:color="auto" w:fill="E6E6E6"/>
    </w:rPr>
  </w:style>
  <w:style w:type="table" w:styleId="a7">
    <w:name w:val="Table Grid"/>
    <w:basedOn w:val="a1"/>
    <w:rsid w:val="00C13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אזכור לא מזוהה1"/>
    <w:uiPriority w:val="99"/>
    <w:semiHidden/>
    <w:unhideWhenUsed/>
    <w:rsid w:val="004364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lysh\Documents\&#8235;&#1514;&#1489;&#1504;&#1497;&#1493;&#1514;%20&#1502;&#1493;&#1514;&#1488;&#1502;&#1493;&#1514;%20&#1488;&#1497;&#1513;&#1497;&#1514;%20&#1513;&#1500;%20Office&#8236;\&#1488;&#1493;&#1512;&#1500;&#1497;%20&#1500;&#1493;&#1490;&#1493;%20&#1502;&#1499;&#1514;&#1489;&#1497;&#150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אורלי לוגו מכתבים</Template>
  <TotalTime>4</TotalTime>
  <Pages>1</Pages>
  <Words>193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‏‏</vt:lpstr>
    </vt:vector>
  </TitlesOfParts>
  <Company>מועצה איזורית הגליל התחתון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‏‏</dc:title>
  <dc:creator>אורלי שוורץ</dc:creator>
  <cp:lastModifiedBy>אורלי שוורץ</cp:lastModifiedBy>
  <cp:revision>4</cp:revision>
  <cp:lastPrinted>2018-08-13T06:24:00Z</cp:lastPrinted>
  <dcterms:created xsi:type="dcterms:W3CDTF">2018-08-13T06:24:00Z</dcterms:created>
  <dcterms:modified xsi:type="dcterms:W3CDTF">2018-08-14T11:54:00Z</dcterms:modified>
</cp:coreProperties>
</file>