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A3" w:rsidRPr="009414A3" w:rsidRDefault="00975317" w:rsidP="00F4417E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בס"ד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 xml:space="preserve"> </w:t>
      </w:r>
    </w:p>
    <w:p w:rsidR="00C81032" w:rsidRDefault="00C81032" w:rsidP="00E710A9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 w:rsidRPr="00E80438">
        <w:rPr>
          <w:rFonts w:ascii="Arial" w:hAnsi="Arial" w:cs="David" w:hint="cs"/>
          <w:b/>
          <w:bCs/>
          <w:sz w:val="32"/>
          <w:szCs w:val="32"/>
          <w:rtl/>
        </w:rPr>
        <w:t>מבקשים מהחברים לשמור על השקט בזמן התפילה וקריאת התורה!</w:t>
      </w:r>
    </w:p>
    <w:p w:rsidR="008C58A3" w:rsidRPr="00E80438" w:rsidRDefault="008C58A3" w:rsidP="008C58A3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>אנו מבקשים ממחלקי הסוכריות שלא לחלק סוכריות בזמן דבר התורה.</w:t>
      </w:r>
    </w:p>
    <w:tbl>
      <w:tblPr>
        <w:tblpPr w:leftFromText="180" w:rightFromText="180" w:vertAnchor="text" w:horzAnchor="margin" w:tblpXSpec="center" w:tblpY="37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529"/>
        <w:gridCol w:w="1805"/>
        <w:gridCol w:w="1635"/>
        <w:gridCol w:w="1402"/>
      </w:tblGrid>
      <w:tr w:rsidR="006734BE" w:rsidTr="006734BE">
        <w:trPr>
          <w:trHeight w:val="861"/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34BE" w:rsidRPr="0042290F" w:rsidRDefault="006734BE" w:rsidP="00850174">
            <w:pPr>
              <w:spacing w:beforeAutospacing="1" w:line="252" w:lineRule="atLeast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rtl/>
                <w:lang w:val="en-GB"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  <w:t xml:space="preserve">שבת  פרשת </w:t>
            </w:r>
            <w:r w:rsidR="003120ED">
              <w:rPr>
                <w:rFonts w:ascii="David" w:eastAsia="Times New Roman" w:hAnsi="David" w:cs="David" w:hint="cs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  <w:lang w:val="en-GB"/>
              </w:rPr>
              <w:t xml:space="preserve">משפטים/ שבת שקלים </w:t>
            </w:r>
          </w:p>
          <w:p w:rsidR="006734BE" w:rsidRPr="006734BE" w:rsidRDefault="006734BE" w:rsidP="006734BE">
            <w:pPr>
              <w:spacing w:beforeAutospacing="1" w:line="252" w:lineRule="atLeast"/>
              <w:jc w:val="center"/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בית הכנסת המרכזי –טירת יהודה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מנחה 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בערב שבת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מנחה גדולה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קטנה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מוצאי שבת ערבית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EA465E" w:rsidP="00850174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17:</w:t>
            </w:r>
            <w:r w:rsidR="003120E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6734BE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>8:</w:t>
            </w:r>
            <w:r w:rsidR="00F71CF7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F71CF7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12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9D24EA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4C1ADD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16</w:t>
            </w:r>
            <w:r w:rsidR="000367F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3120E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4C1ADD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18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3120E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10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82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pPr w:leftFromText="180" w:rightFromText="180" w:horzAnchor="margin" w:tblpXSpec="center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97"/>
            </w:tblGrid>
            <w:tr w:rsidR="006734BE" w:rsidTr="00975317">
              <w:trPr>
                <w:trHeight w:val="303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34BE" w:rsidRDefault="006734BE" w:rsidP="006734BE">
                  <w:pPr>
                    <w:pStyle w:val="NormalWeb"/>
                    <w:bidi/>
                    <w:spacing w:after="160" w:afterAutospacing="0" w:line="252" w:lineRule="auto"/>
                    <w:jc w:val="center"/>
                    <w:rPr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ז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מני תפילות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ב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אמצע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ה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>שבוע</w:t>
                  </w:r>
                </w:p>
              </w:tc>
            </w:tr>
          </w:tbl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גדולה ביום שישי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ערבית בימים </w:t>
            </w:r>
            <w:proofErr w:type="spellStart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א'ג'ד'ה</w:t>
            </w:r>
            <w:proofErr w:type="spellEnd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': 21:00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rPr>
                <w:rtl/>
              </w:rPr>
            </w:pPr>
            <w: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6:00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,</w:t>
            </w:r>
          </w:p>
          <w:p w:rsidR="006734BE" w:rsidRPr="00975317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7:10 </w:t>
            </w:r>
            <w:r w:rsidRPr="00975317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 xml:space="preserve">(בר"ח בשעה 7:00) 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8:00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13:30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ביום שני: 20:30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</w:tr>
    </w:tbl>
    <w:p w:rsidR="00975317" w:rsidRDefault="00975317" w:rsidP="00975317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Arial"/>
          <w:sz w:val="24"/>
          <w:szCs w:val="24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 </w:t>
      </w:r>
    </w:p>
    <w:p w:rsidR="004C1ADD" w:rsidRDefault="004C1ADD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 xml:space="preserve">תפילת מנחה קטנה הוקדמה ברבע שעה ולאחריה תתקיים בהיכל יוסף, סעודה שלישית </w:t>
      </w:r>
      <w:r w:rsidR="003120ED">
        <w:rPr>
          <w:rFonts w:ascii="Arial" w:hAnsi="Arial" w:cs="David" w:hint="cs"/>
          <w:b/>
          <w:bCs/>
          <w:sz w:val="32"/>
          <w:szCs w:val="32"/>
          <w:rtl/>
        </w:rPr>
        <w:t xml:space="preserve">לזכרו של </w:t>
      </w:r>
      <w:r w:rsidR="00D56339">
        <w:rPr>
          <w:rFonts w:ascii="Arial" w:hAnsi="Arial" w:cs="David" w:hint="cs"/>
          <w:b/>
          <w:bCs/>
          <w:sz w:val="32"/>
          <w:szCs w:val="32"/>
          <w:rtl/>
        </w:rPr>
        <w:t xml:space="preserve"> ר' </w:t>
      </w:r>
      <w:bookmarkStart w:id="0" w:name="_GoBack"/>
      <w:bookmarkEnd w:id="0"/>
      <w:r w:rsidR="003120ED">
        <w:rPr>
          <w:rFonts w:ascii="Arial" w:hAnsi="Arial" w:cs="David" w:hint="cs"/>
          <w:b/>
          <w:bCs/>
          <w:sz w:val="32"/>
          <w:szCs w:val="32"/>
          <w:rtl/>
        </w:rPr>
        <w:t>צבי אלימלך שריד ז"ל.</w:t>
      </w:r>
    </w:p>
    <w:p w:rsidR="00F71CF7" w:rsidRPr="00F71CF7" w:rsidRDefault="00F71CF7" w:rsidP="004C1ADD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ascii="Arial" w:hAnsi="Arial" w:cs="David" w:hint="cs"/>
          <w:b/>
          <w:bCs/>
          <w:sz w:val="32"/>
          <w:szCs w:val="32"/>
          <w:rtl/>
        </w:rPr>
        <w:t>השיעור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בספר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="003F5492">
        <w:rPr>
          <w:rFonts w:ascii="Arial" w:hAnsi="Arial" w:cs="David" w:hint="cs"/>
          <w:b/>
          <w:bCs/>
          <w:sz w:val="32"/>
          <w:szCs w:val="32"/>
          <w:rtl/>
        </w:rPr>
        <w:t>מלכים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לזכר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חברנו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עמית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איתמר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ז</w:t>
      </w:r>
      <w:r w:rsidRPr="00F71CF7">
        <w:rPr>
          <w:rFonts w:cs="David"/>
          <w:b/>
          <w:bCs/>
          <w:sz w:val="32"/>
          <w:szCs w:val="32"/>
          <w:rtl/>
        </w:rPr>
        <w:t>"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יתקיים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בליל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שבת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cs="David" w:hint="cs"/>
          <w:b/>
          <w:bCs/>
          <w:sz w:val="32"/>
          <w:szCs w:val="32"/>
          <w:rtl/>
        </w:rPr>
        <w:t>בשעה</w:t>
      </w:r>
      <w:r>
        <w:rPr>
          <w:rFonts w:cs="David" w:hint="cs"/>
          <w:b/>
          <w:bCs/>
          <w:sz w:val="32"/>
          <w:szCs w:val="32"/>
          <w:rtl/>
        </w:rPr>
        <w:t xml:space="preserve"> 20:</w:t>
      </w:r>
      <w:r w:rsidR="003120ED">
        <w:rPr>
          <w:rFonts w:cs="David" w:hint="cs"/>
          <w:b/>
          <w:bCs/>
          <w:sz w:val="32"/>
          <w:szCs w:val="32"/>
          <w:rtl/>
        </w:rPr>
        <w:t>30</w:t>
      </w:r>
    </w:p>
    <w:p w:rsidR="00975317" w:rsidRDefault="00F71CF7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cs="David" w:hint="cs"/>
          <w:b/>
          <w:bCs/>
          <w:sz w:val="32"/>
          <w:szCs w:val="32"/>
          <w:rtl/>
        </w:rPr>
        <w:t xml:space="preserve">תחילת פעילות במשחקיה בשעה 08:30 </w:t>
      </w:r>
      <w:r>
        <w:rPr>
          <w:rFonts w:ascii="Arial" w:hAnsi="Arial" w:cs="David" w:hint="cs"/>
          <w:b/>
          <w:bCs/>
          <w:sz w:val="32"/>
          <w:szCs w:val="32"/>
          <w:rtl/>
        </w:rPr>
        <w:t>תפילת ילדים בשעה 09: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>45</w:t>
      </w:r>
    </w:p>
    <w:p w:rsidR="006734BE" w:rsidRDefault="006959AC" w:rsidP="006959A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0C4A8A" w:rsidRPr="00F4417E" w:rsidRDefault="00F4417E">
      <w:pPr>
        <w:rPr>
          <w:rFonts w:cs="David"/>
          <w:b/>
          <w:bCs/>
          <w:sz w:val="32"/>
          <w:szCs w:val="32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F4417E">
        <w:rPr>
          <w:rFonts w:cs="David" w:hint="cs"/>
          <w:b/>
          <w:bCs/>
          <w:sz w:val="32"/>
          <w:szCs w:val="32"/>
          <w:rtl/>
        </w:rPr>
        <w:t>שבת שלום</w:t>
      </w:r>
    </w:p>
    <w:p w:rsidR="00F4417E" w:rsidRPr="00F4417E" w:rsidRDefault="00F4417E" w:rsidP="00F4417E">
      <w:pPr>
        <w:ind w:left="5040" w:firstLine="720"/>
        <w:rPr>
          <w:rFonts w:cs="David"/>
          <w:b/>
          <w:bCs/>
          <w:sz w:val="32"/>
          <w:szCs w:val="32"/>
        </w:rPr>
      </w:pPr>
      <w:r w:rsidRPr="00F4417E">
        <w:rPr>
          <w:rFonts w:cs="David" w:hint="cs"/>
          <w:b/>
          <w:bCs/>
          <w:sz w:val="32"/>
          <w:szCs w:val="32"/>
          <w:rtl/>
        </w:rPr>
        <w:t>הגבאים</w:t>
      </w:r>
    </w:p>
    <w:p w:rsidR="00C206A5" w:rsidRPr="00F4417E" w:rsidRDefault="00C206A5">
      <w:pPr>
        <w:ind w:left="5040" w:firstLine="720"/>
        <w:rPr>
          <w:rFonts w:cs="David"/>
          <w:b/>
          <w:bCs/>
          <w:sz w:val="32"/>
          <w:szCs w:val="32"/>
        </w:rPr>
      </w:pPr>
    </w:p>
    <w:sectPr w:rsidR="00C206A5" w:rsidRPr="00F4417E" w:rsidSect="00456E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17"/>
    <w:rsid w:val="000367FD"/>
    <w:rsid w:val="00066269"/>
    <w:rsid w:val="00081443"/>
    <w:rsid w:val="000B35BC"/>
    <w:rsid w:val="000C4A8A"/>
    <w:rsid w:val="001B42F9"/>
    <w:rsid w:val="00280B0E"/>
    <w:rsid w:val="002A6414"/>
    <w:rsid w:val="003120ED"/>
    <w:rsid w:val="003B21F8"/>
    <w:rsid w:val="003E086A"/>
    <w:rsid w:val="003F5492"/>
    <w:rsid w:val="0042290F"/>
    <w:rsid w:val="00446F2B"/>
    <w:rsid w:val="00456EBB"/>
    <w:rsid w:val="00463801"/>
    <w:rsid w:val="004C1ADD"/>
    <w:rsid w:val="00535C2F"/>
    <w:rsid w:val="0054577B"/>
    <w:rsid w:val="005D4530"/>
    <w:rsid w:val="0060334D"/>
    <w:rsid w:val="00616841"/>
    <w:rsid w:val="00650674"/>
    <w:rsid w:val="00665AC1"/>
    <w:rsid w:val="006734BE"/>
    <w:rsid w:val="006959AC"/>
    <w:rsid w:val="006C688A"/>
    <w:rsid w:val="00850174"/>
    <w:rsid w:val="008942FF"/>
    <w:rsid w:val="008C58A3"/>
    <w:rsid w:val="00921893"/>
    <w:rsid w:val="009241EE"/>
    <w:rsid w:val="0092639A"/>
    <w:rsid w:val="009414A3"/>
    <w:rsid w:val="00953214"/>
    <w:rsid w:val="00975317"/>
    <w:rsid w:val="00995F20"/>
    <w:rsid w:val="009C642E"/>
    <w:rsid w:val="009D24EA"/>
    <w:rsid w:val="009E46DF"/>
    <w:rsid w:val="00A01723"/>
    <w:rsid w:val="00A27142"/>
    <w:rsid w:val="00A962BA"/>
    <w:rsid w:val="00B93407"/>
    <w:rsid w:val="00BF5342"/>
    <w:rsid w:val="00C206A5"/>
    <w:rsid w:val="00C81032"/>
    <w:rsid w:val="00CA4D39"/>
    <w:rsid w:val="00CF3795"/>
    <w:rsid w:val="00D47166"/>
    <w:rsid w:val="00D56339"/>
    <w:rsid w:val="00D71A52"/>
    <w:rsid w:val="00D9575C"/>
    <w:rsid w:val="00E710A9"/>
    <w:rsid w:val="00E80438"/>
    <w:rsid w:val="00E84E9E"/>
    <w:rsid w:val="00EA465E"/>
    <w:rsid w:val="00ED349F"/>
    <w:rsid w:val="00ED3DF5"/>
    <w:rsid w:val="00EF02D7"/>
    <w:rsid w:val="00F4417E"/>
    <w:rsid w:val="00F71CF7"/>
    <w:rsid w:val="00F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C87B"/>
  <w15:docId w15:val="{6E1EB16F-F978-4945-96F7-381C335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17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75317"/>
    <w:pPr>
      <w:bidi w:val="0"/>
      <w:spacing w:before="100" w:beforeAutospacing="1" w:after="100" w:afterAutospacing="1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42290F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2290F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Yael</cp:lastModifiedBy>
  <cp:revision>2</cp:revision>
  <cp:lastPrinted>2019-01-04T12:30:00Z</cp:lastPrinted>
  <dcterms:created xsi:type="dcterms:W3CDTF">2020-02-20T16:41:00Z</dcterms:created>
  <dcterms:modified xsi:type="dcterms:W3CDTF">2020-02-20T16:41:00Z</dcterms:modified>
</cp:coreProperties>
</file>