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843E" w14:textId="696E2E01" w:rsidR="00A26706" w:rsidRDefault="00BD651C" w:rsidP="0092298D">
      <w:pPr>
        <w:spacing w:after="0" w:line="36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  <w:r w:rsidRPr="0092298D">
        <w:rPr>
          <w:rFonts w:ascii="David" w:hAnsi="David" w:cs="David"/>
          <w:sz w:val="24"/>
          <w:szCs w:val="24"/>
          <w:u w:val="single"/>
          <w:rtl/>
        </w:rPr>
        <w:t>מה שלא אמרו בתקשורת על הרב חיים דרוקמן זצ"ל</w:t>
      </w:r>
    </w:p>
    <w:p w14:paraId="42E7BBD2" w14:textId="77777777" w:rsidR="0092298D" w:rsidRPr="0092298D" w:rsidRDefault="0092298D" w:rsidP="0092298D">
      <w:pPr>
        <w:spacing w:after="0" w:line="36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</w:p>
    <w:p w14:paraId="6644222F" w14:textId="74BFEA99" w:rsidR="00E82866" w:rsidRPr="0092298D" w:rsidRDefault="00BD651C" w:rsidP="0092298D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92298D">
        <w:rPr>
          <w:rFonts w:ascii="David" w:hAnsi="David" w:cs="David"/>
          <w:sz w:val="24"/>
          <w:szCs w:val="24"/>
          <w:rtl/>
        </w:rPr>
        <w:t>הרב דרוקמן הוא בעצם בני ברקי. לא תאמינו אולי</w:t>
      </w:r>
      <w:r w:rsidR="009E7584">
        <w:rPr>
          <w:rFonts w:ascii="David" w:hAnsi="David" w:cs="David" w:hint="cs"/>
          <w:sz w:val="24"/>
          <w:szCs w:val="24"/>
          <w:rtl/>
        </w:rPr>
        <w:t>,</w:t>
      </w:r>
      <w:r w:rsidRPr="0092298D">
        <w:rPr>
          <w:rFonts w:ascii="David" w:hAnsi="David" w:cs="David"/>
          <w:sz w:val="24"/>
          <w:szCs w:val="24"/>
          <w:rtl/>
        </w:rPr>
        <w:t xml:space="preserve"> אבל הוא היה המדריך ולאחר מכן הקומונר של חמותי </w:t>
      </w:r>
      <w:r w:rsidR="0092298D">
        <w:rPr>
          <w:rFonts w:ascii="David" w:hAnsi="David" w:cs="David" w:hint="cs"/>
          <w:sz w:val="24"/>
          <w:szCs w:val="24"/>
          <w:rtl/>
        </w:rPr>
        <w:t xml:space="preserve">גב' נעמי </w:t>
      </w:r>
      <w:r w:rsidRPr="0092298D">
        <w:rPr>
          <w:rFonts w:ascii="David" w:hAnsi="David" w:cs="David"/>
          <w:sz w:val="24"/>
          <w:szCs w:val="24"/>
          <w:rtl/>
        </w:rPr>
        <w:t xml:space="preserve"> </w:t>
      </w:r>
      <w:r w:rsidR="0092298D">
        <w:rPr>
          <w:rFonts w:ascii="David" w:hAnsi="David" w:cs="David" w:hint="cs"/>
          <w:sz w:val="24"/>
          <w:szCs w:val="24"/>
          <w:rtl/>
        </w:rPr>
        <w:t xml:space="preserve">אברמוביץ </w:t>
      </w:r>
      <w:r w:rsidRPr="0092298D">
        <w:rPr>
          <w:rFonts w:ascii="David" w:hAnsi="David" w:cs="David"/>
          <w:sz w:val="24"/>
          <w:szCs w:val="24"/>
          <w:rtl/>
        </w:rPr>
        <w:t>בסניף בני עקיבא בבני ברק.</w:t>
      </w:r>
      <w:r w:rsidR="0092298D">
        <w:rPr>
          <w:rFonts w:ascii="David" w:hAnsi="David" w:cs="David" w:hint="cs"/>
          <w:sz w:val="24"/>
          <w:szCs w:val="24"/>
          <w:rtl/>
        </w:rPr>
        <w:t xml:space="preserve"> הסניף גם אז היה היכן שהי</w:t>
      </w:r>
      <w:r w:rsidR="00171F20">
        <w:rPr>
          <w:rFonts w:ascii="David" w:hAnsi="David" w:cs="David" w:hint="cs"/>
          <w:sz w:val="24"/>
          <w:szCs w:val="24"/>
          <w:rtl/>
        </w:rPr>
        <w:t>ו</w:t>
      </w:r>
      <w:r w:rsidR="0092298D">
        <w:rPr>
          <w:rFonts w:ascii="David" w:hAnsi="David" w:cs="David" w:hint="cs"/>
          <w:sz w:val="24"/>
          <w:szCs w:val="24"/>
          <w:rtl/>
        </w:rPr>
        <w:t xml:space="preserve">ם </w:t>
      </w:r>
      <w:r w:rsidR="009E7584">
        <w:rPr>
          <w:rFonts w:ascii="David" w:hAnsi="David" w:cs="David" w:hint="cs"/>
          <w:sz w:val="24"/>
          <w:szCs w:val="24"/>
          <w:rtl/>
        </w:rPr>
        <w:t>נמצא "</w:t>
      </w:r>
      <w:r w:rsidR="0092298D">
        <w:rPr>
          <w:rFonts w:ascii="David" w:hAnsi="David" w:cs="David" w:hint="cs"/>
          <w:sz w:val="24"/>
          <w:szCs w:val="24"/>
          <w:rtl/>
        </w:rPr>
        <w:t>בית במברגר</w:t>
      </w:r>
      <w:r w:rsidR="009E7584">
        <w:rPr>
          <w:rFonts w:ascii="David" w:hAnsi="David" w:cs="David" w:hint="cs"/>
          <w:sz w:val="24"/>
          <w:szCs w:val="24"/>
          <w:rtl/>
        </w:rPr>
        <w:t>".</w:t>
      </w:r>
      <w:r w:rsidR="00EB0E79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139F9D2F" w14:textId="77777777" w:rsidR="00DE1A69" w:rsidRDefault="00BD651C" w:rsidP="0092298D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92298D">
        <w:rPr>
          <w:rFonts w:ascii="David" w:hAnsi="David" w:cs="David"/>
          <w:sz w:val="24"/>
          <w:szCs w:val="24"/>
          <w:rtl/>
        </w:rPr>
        <w:t xml:space="preserve">סיפרה לי חמותי שהוא לא היה </w:t>
      </w:r>
      <w:r w:rsidR="00EB0E79">
        <w:rPr>
          <w:rFonts w:ascii="David" w:hAnsi="David" w:cs="David" w:hint="cs"/>
          <w:sz w:val="24"/>
          <w:szCs w:val="24"/>
          <w:rtl/>
        </w:rPr>
        <w:t>"</w:t>
      </w:r>
      <w:r w:rsidRPr="0092298D">
        <w:rPr>
          <w:rFonts w:ascii="David" w:hAnsi="David" w:cs="David"/>
          <w:sz w:val="24"/>
          <w:szCs w:val="24"/>
          <w:rtl/>
        </w:rPr>
        <w:t>חברמן</w:t>
      </w:r>
      <w:r w:rsidR="00EB0E79">
        <w:rPr>
          <w:rFonts w:ascii="David" w:hAnsi="David" w:cs="David" w:hint="cs"/>
          <w:sz w:val="24"/>
          <w:szCs w:val="24"/>
          <w:rtl/>
        </w:rPr>
        <w:t>"</w:t>
      </w:r>
      <w:r w:rsidRPr="0092298D">
        <w:rPr>
          <w:rFonts w:ascii="David" w:hAnsi="David" w:cs="David"/>
          <w:sz w:val="24"/>
          <w:szCs w:val="24"/>
          <w:rtl/>
        </w:rPr>
        <w:t xml:space="preserve"> במובן הרגיל של המילה כזה שעושה דברים שובבים</w:t>
      </w:r>
      <w:r w:rsidR="00DE1A69">
        <w:rPr>
          <w:rFonts w:ascii="David" w:hAnsi="David" w:cs="David" w:hint="cs"/>
          <w:sz w:val="24"/>
          <w:szCs w:val="24"/>
          <w:rtl/>
        </w:rPr>
        <w:t>,</w:t>
      </w:r>
      <w:r w:rsidRPr="0092298D">
        <w:rPr>
          <w:rFonts w:ascii="David" w:hAnsi="David" w:cs="David"/>
          <w:sz w:val="24"/>
          <w:szCs w:val="24"/>
          <w:rtl/>
        </w:rPr>
        <w:t xml:space="preserve"> </w:t>
      </w:r>
      <w:r w:rsidR="00DE1A69">
        <w:rPr>
          <w:rFonts w:ascii="David" w:hAnsi="David" w:cs="David" w:hint="cs"/>
          <w:sz w:val="24"/>
          <w:szCs w:val="24"/>
          <w:rtl/>
        </w:rPr>
        <w:t xml:space="preserve">מספר בדיחות, </w:t>
      </w:r>
      <w:r w:rsidRPr="0092298D">
        <w:rPr>
          <w:rFonts w:ascii="David" w:hAnsi="David" w:cs="David"/>
          <w:sz w:val="24"/>
          <w:szCs w:val="24"/>
          <w:rtl/>
        </w:rPr>
        <w:t>ומדרבן את החבר'ה</w:t>
      </w:r>
      <w:r w:rsidR="00EB0E79">
        <w:rPr>
          <w:rFonts w:ascii="David" w:hAnsi="David" w:cs="David" w:hint="cs"/>
          <w:sz w:val="24"/>
          <w:szCs w:val="24"/>
          <w:rtl/>
        </w:rPr>
        <w:t xml:space="preserve"> לשיר ולצאת לטיולים</w:t>
      </w:r>
      <w:r w:rsidRPr="0092298D">
        <w:rPr>
          <w:rFonts w:ascii="David" w:hAnsi="David" w:cs="David"/>
          <w:sz w:val="24"/>
          <w:szCs w:val="24"/>
          <w:rtl/>
        </w:rPr>
        <w:t xml:space="preserve">. </w:t>
      </w:r>
    </w:p>
    <w:p w14:paraId="62BA5124" w14:textId="77777777" w:rsidR="00863B56" w:rsidRDefault="00DE1A69" w:rsidP="00DE1A69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הוא תמיד היה רציני וחושב</w:t>
      </w:r>
      <w:r w:rsidR="00863B56">
        <w:rPr>
          <w:rFonts w:ascii="David" w:hAnsi="David" w:cs="David" w:hint="cs"/>
          <w:sz w:val="24"/>
          <w:szCs w:val="24"/>
          <w:rtl/>
        </w:rPr>
        <w:t xml:space="preserve"> ובהתאם לכך התייחסו אליו בכבוד ובהערכה תמיד</w:t>
      </w:r>
      <w:r w:rsidR="00BD651C" w:rsidRPr="0092298D">
        <w:rPr>
          <w:rFonts w:ascii="David" w:hAnsi="David" w:cs="David"/>
          <w:sz w:val="24"/>
          <w:szCs w:val="24"/>
          <w:rtl/>
        </w:rPr>
        <w:t xml:space="preserve">. </w:t>
      </w:r>
    </w:p>
    <w:p w14:paraId="3E352301" w14:textId="5A1B06FE" w:rsidR="00E82866" w:rsidRPr="0092298D" w:rsidRDefault="00BD651C" w:rsidP="00863B56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92298D">
        <w:rPr>
          <w:rFonts w:ascii="David" w:hAnsi="David" w:cs="David"/>
          <w:sz w:val="24"/>
          <w:szCs w:val="24"/>
          <w:rtl/>
        </w:rPr>
        <w:t xml:space="preserve">הוא דיבר </w:t>
      </w:r>
      <w:r w:rsidR="00863B56">
        <w:rPr>
          <w:rFonts w:ascii="David" w:hAnsi="David" w:cs="David" w:hint="cs"/>
          <w:sz w:val="24"/>
          <w:szCs w:val="24"/>
          <w:rtl/>
        </w:rPr>
        <w:t xml:space="preserve">עם החניכים </w:t>
      </w:r>
      <w:r w:rsidR="00D002C0">
        <w:rPr>
          <w:rFonts w:ascii="David" w:hAnsi="David" w:cs="David"/>
          <w:sz w:val="24"/>
          <w:szCs w:val="24"/>
          <w:rtl/>
        </w:rPr>
        <w:t>כל הזמן על "הגשמה"</w:t>
      </w:r>
      <w:r w:rsidR="00D002C0">
        <w:rPr>
          <w:rFonts w:ascii="David" w:hAnsi="David" w:cs="David" w:hint="cs"/>
          <w:sz w:val="24"/>
          <w:szCs w:val="24"/>
          <w:rtl/>
        </w:rPr>
        <w:t xml:space="preserve"> ו</w:t>
      </w:r>
      <w:r w:rsidR="00DE1A69">
        <w:rPr>
          <w:rFonts w:ascii="David" w:hAnsi="David" w:cs="David" w:hint="cs"/>
          <w:sz w:val="24"/>
          <w:szCs w:val="24"/>
          <w:rtl/>
        </w:rPr>
        <w:t>חזר ואמר ש</w:t>
      </w:r>
      <w:r w:rsidRPr="0092298D">
        <w:rPr>
          <w:rFonts w:ascii="David" w:hAnsi="David" w:cs="David"/>
          <w:sz w:val="24"/>
          <w:szCs w:val="24"/>
          <w:rtl/>
        </w:rPr>
        <w:t>צריך ליישב את ארץ ישראל</w:t>
      </w:r>
      <w:r w:rsidR="00D002C0">
        <w:rPr>
          <w:rFonts w:ascii="David" w:hAnsi="David" w:cs="David" w:hint="cs"/>
          <w:sz w:val="24"/>
          <w:szCs w:val="24"/>
          <w:rtl/>
        </w:rPr>
        <w:t>,</w:t>
      </w:r>
      <w:r w:rsidR="00D002C0">
        <w:rPr>
          <w:rFonts w:ascii="David" w:hAnsi="David" w:cs="David"/>
          <w:sz w:val="24"/>
          <w:szCs w:val="24"/>
          <w:rtl/>
        </w:rPr>
        <w:t xml:space="preserve"> </w:t>
      </w:r>
      <w:r w:rsidRPr="0092298D">
        <w:rPr>
          <w:rFonts w:ascii="David" w:hAnsi="David" w:cs="David"/>
          <w:sz w:val="24"/>
          <w:szCs w:val="24"/>
          <w:rtl/>
        </w:rPr>
        <w:t xml:space="preserve">להיאחז בכל מקום </w:t>
      </w:r>
      <w:r w:rsidR="00D002C0">
        <w:rPr>
          <w:rFonts w:ascii="David" w:hAnsi="David" w:cs="David" w:hint="cs"/>
          <w:sz w:val="24"/>
          <w:szCs w:val="24"/>
          <w:rtl/>
        </w:rPr>
        <w:t>ו</w:t>
      </w:r>
      <w:r w:rsidR="00D002C0">
        <w:rPr>
          <w:rFonts w:ascii="David" w:hAnsi="David" w:cs="David"/>
          <w:sz w:val="24"/>
          <w:szCs w:val="24"/>
          <w:rtl/>
        </w:rPr>
        <w:t>לחזק את היישובים ו</w:t>
      </w:r>
      <w:r w:rsidRPr="0092298D">
        <w:rPr>
          <w:rFonts w:ascii="David" w:hAnsi="David" w:cs="David"/>
          <w:sz w:val="24"/>
          <w:szCs w:val="24"/>
          <w:rtl/>
        </w:rPr>
        <w:t>הקיבוצים הדתיים.</w:t>
      </w:r>
    </w:p>
    <w:p w14:paraId="4FFB7DC2" w14:textId="2FFA90EB" w:rsidR="00E82866" w:rsidRPr="0092298D" w:rsidRDefault="00BD651C" w:rsidP="0092298D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92298D">
        <w:rPr>
          <w:rFonts w:ascii="David" w:hAnsi="David" w:cs="David"/>
          <w:sz w:val="24"/>
          <w:szCs w:val="24"/>
          <w:rtl/>
        </w:rPr>
        <w:t>הקריטריון של</w:t>
      </w:r>
      <w:r w:rsidR="00EB0E79">
        <w:rPr>
          <w:rFonts w:ascii="David" w:hAnsi="David" w:cs="David" w:hint="cs"/>
          <w:sz w:val="24"/>
          <w:szCs w:val="24"/>
          <w:rtl/>
        </w:rPr>
        <w:t>ו</w:t>
      </w:r>
      <w:r w:rsidR="00DE1A69">
        <w:rPr>
          <w:rFonts w:ascii="David" w:hAnsi="David" w:cs="David"/>
          <w:sz w:val="24"/>
          <w:szCs w:val="24"/>
          <w:rtl/>
        </w:rPr>
        <w:t xml:space="preserve"> את מי לבחור כמדריך או כמדריכה </w:t>
      </w:r>
      <w:r w:rsidR="00EB0E79">
        <w:rPr>
          <w:rFonts w:ascii="David" w:hAnsi="David" w:cs="David" w:hint="cs"/>
          <w:sz w:val="24"/>
          <w:szCs w:val="24"/>
          <w:rtl/>
        </w:rPr>
        <w:t>היה</w:t>
      </w:r>
      <w:r w:rsidR="00DE1A69">
        <w:rPr>
          <w:rFonts w:ascii="David" w:hAnsi="David" w:cs="David"/>
          <w:sz w:val="24"/>
          <w:szCs w:val="24"/>
          <w:rtl/>
        </w:rPr>
        <w:t xml:space="preserve"> האם </w:t>
      </w:r>
      <w:r w:rsidR="00863B56">
        <w:rPr>
          <w:rFonts w:ascii="David" w:hAnsi="David" w:cs="David" w:hint="cs"/>
          <w:sz w:val="24"/>
          <w:szCs w:val="24"/>
          <w:rtl/>
        </w:rPr>
        <w:t xml:space="preserve">הם </w:t>
      </w:r>
      <w:r w:rsidR="00DE1A69">
        <w:rPr>
          <w:rFonts w:ascii="David" w:hAnsi="David" w:cs="David"/>
          <w:sz w:val="24"/>
          <w:szCs w:val="24"/>
          <w:rtl/>
        </w:rPr>
        <w:t>מבטיח</w:t>
      </w:r>
      <w:r w:rsidR="00DE1A69">
        <w:rPr>
          <w:rFonts w:ascii="David" w:hAnsi="David" w:cs="David" w:hint="cs"/>
          <w:sz w:val="24"/>
          <w:szCs w:val="24"/>
          <w:rtl/>
        </w:rPr>
        <w:t>ים</w:t>
      </w:r>
      <w:r w:rsidR="00DE1A69">
        <w:rPr>
          <w:rFonts w:ascii="David" w:hAnsi="David" w:cs="David"/>
          <w:sz w:val="24"/>
          <w:szCs w:val="24"/>
          <w:rtl/>
        </w:rPr>
        <w:t xml:space="preserve"> להמשיך "להגשמה". כלומר </w:t>
      </w:r>
      <w:r w:rsidRPr="0092298D">
        <w:rPr>
          <w:rFonts w:ascii="David" w:hAnsi="David" w:cs="David"/>
          <w:sz w:val="24"/>
          <w:szCs w:val="24"/>
          <w:rtl/>
        </w:rPr>
        <w:t xml:space="preserve">לא </w:t>
      </w:r>
      <w:r w:rsidR="00DE1A69">
        <w:rPr>
          <w:rFonts w:ascii="David" w:hAnsi="David" w:cs="David" w:hint="cs"/>
          <w:sz w:val="24"/>
          <w:szCs w:val="24"/>
          <w:rtl/>
        </w:rPr>
        <w:t>לה</w:t>
      </w:r>
      <w:r w:rsidR="00EB0E79">
        <w:rPr>
          <w:rFonts w:ascii="David" w:hAnsi="David" w:cs="David" w:hint="cs"/>
          <w:sz w:val="24"/>
          <w:szCs w:val="24"/>
          <w:rtl/>
        </w:rPr>
        <w:t>י</w:t>
      </w:r>
      <w:r w:rsidRPr="0092298D">
        <w:rPr>
          <w:rFonts w:ascii="David" w:hAnsi="David" w:cs="David"/>
          <w:sz w:val="24"/>
          <w:szCs w:val="24"/>
          <w:rtl/>
        </w:rPr>
        <w:t>שאר בעיר כ</w:t>
      </w:r>
      <w:r w:rsidR="00EB0E79">
        <w:rPr>
          <w:rFonts w:ascii="David" w:hAnsi="David" w:cs="David" w:hint="cs"/>
          <w:sz w:val="24"/>
          <w:szCs w:val="24"/>
          <w:rtl/>
        </w:rPr>
        <w:t>"</w:t>
      </w:r>
      <w:r w:rsidRPr="0092298D">
        <w:rPr>
          <w:rFonts w:ascii="David" w:hAnsi="David" w:cs="David"/>
          <w:sz w:val="24"/>
          <w:szCs w:val="24"/>
          <w:rtl/>
        </w:rPr>
        <w:t>בור</w:t>
      </w:r>
      <w:r w:rsidR="00EB0E79">
        <w:rPr>
          <w:rFonts w:ascii="David" w:hAnsi="David" w:cs="David" w:hint="cs"/>
          <w:sz w:val="24"/>
          <w:szCs w:val="24"/>
          <w:rtl/>
        </w:rPr>
        <w:t>ג</w:t>
      </w:r>
      <w:r w:rsidR="00DE1A69">
        <w:rPr>
          <w:rFonts w:ascii="David" w:hAnsi="David" w:cs="David"/>
          <w:sz w:val="24"/>
          <w:szCs w:val="24"/>
          <w:rtl/>
        </w:rPr>
        <w:t>ני</w:t>
      </w:r>
      <w:r w:rsidR="00EB0E79">
        <w:rPr>
          <w:rFonts w:ascii="David" w:hAnsi="David" w:cs="David" w:hint="cs"/>
          <w:sz w:val="24"/>
          <w:szCs w:val="24"/>
          <w:rtl/>
        </w:rPr>
        <w:t>"</w:t>
      </w:r>
      <w:r w:rsidR="00DE1A69">
        <w:rPr>
          <w:rFonts w:ascii="David" w:hAnsi="David" w:cs="David"/>
          <w:sz w:val="24"/>
          <w:szCs w:val="24"/>
          <w:rtl/>
        </w:rPr>
        <w:t xml:space="preserve"> סטנדרטי</w:t>
      </w:r>
      <w:r w:rsidR="00DE1A69">
        <w:rPr>
          <w:rFonts w:ascii="David" w:hAnsi="David" w:cs="David" w:hint="cs"/>
          <w:sz w:val="24"/>
          <w:szCs w:val="24"/>
          <w:rtl/>
        </w:rPr>
        <w:t xml:space="preserve"> אלא ללכת</w:t>
      </w:r>
      <w:r w:rsidR="00EB0E79">
        <w:rPr>
          <w:rFonts w:ascii="David" w:hAnsi="David" w:cs="David" w:hint="cs"/>
          <w:sz w:val="24"/>
          <w:szCs w:val="24"/>
          <w:rtl/>
        </w:rPr>
        <w:t xml:space="preserve"> לקיבוץ או למושב</w:t>
      </w:r>
      <w:r w:rsidRPr="0092298D">
        <w:rPr>
          <w:rFonts w:ascii="David" w:hAnsi="David" w:cs="David"/>
          <w:sz w:val="24"/>
          <w:szCs w:val="24"/>
          <w:rtl/>
        </w:rPr>
        <w:t xml:space="preserve">.... </w:t>
      </w:r>
      <w:r w:rsidR="00863B56">
        <w:rPr>
          <w:rFonts w:ascii="David" w:hAnsi="David" w:cs="David" w:hint="cs"/>
          <w:sz w:val="24"/>
          <w:szCs w:val="24"/>
          <w:rtl/>
        </w:rPr>
        <w:t>נאה דורש ונאה מקיים.</w:t>
      </w:r>
    </w:p>
    <w:p w14:paraId="4FB6EA27" w14:textId="6F38CDC2" w:rsidR="00E82866" w:rsidRPr="0092298D" w:rsidRDefault="00BD651C" w:rsidP="0092298D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92298D">
        <w:rPr>
          <w:rFonts w:ascii="David" w:hAnsi="David" w:cs="David"/>
          <w:sz w:val="24"/>
          <w:szCs w:val="24"/>
          <w:rtl/>
        </w:rPr>
        <w:t xml:space="preserve">גם בטיולים שיצא </w:t>
      </w:r>
      <w:r w:rsidR="006C59F6">
        <w:rPr>
          <w:rFonts w:ascii="David" w:hAnsi="David" w:cs="David" w:hint="cs"/>
          <w:sz w:val="24"/>
          <w:szCs w:val="24"/>
          <w:rtl/>
        </w:rPr>
        <w:t xml:space="preserve">איתם </w:t>
      </w:r>
      <w:r w:rsidRPr="0092298D">
        <w:rPr>
          <w:rFonts w:ascii="David" w:hAnsi="David" w:cs="David"/>
          <w:sz w:val="24"/>
          <w:szCs w:val="24"/>
          <w:rtl/>
        </w:rPr>
        <w:t>כמדריך או כקומונור היה תמיד מדבר על הייעוד של בני עקיבא להתיישב בכל מקום ולהיות קשורים בכל נש</w:t>
      </w:r>
      <w:r w:rsidR="006C59F6">
        <w:rPr>
          <w:rFonts w:ascii="David" w:hAnsi="David" w:cs="David" w:hint="cs"/>
          <w:sz w:val="24"/>
          <w:szCs w:val="24"/>
          <w:rtl/>
        </w:rPr>
        <w:t>מת</w:t>
      </w:r>
      <w:r w:rsidRPr="0092298D">
        <w:rPr>
          <w:rFonts w:ascii="David" w:hAnsi="David" w:cs="David"/>
          <w:sz w:val="24"/>
          <w:szCs w:val="24"/>
          <w:rtl/>
        </w:rPr>
        <w:t>ם לתורה ומצוות.</w:t>
      </w:r>
    </w:p>
    <w:p w14:paraId="1B8D9D6E" w14:textId="2E3FA797" w:rsidR="00E82866" w:rsidRPr="0092298D" w:rsidRDefault="00BD651C" w:rsidP="00875293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92298D">
        <w:rPr>
          <w:rFonts w:ascii="David" w:hAnsi="David" w:cs="David"/>
          <w:sz w:val="24"/>
          <w:szCs w:val="24"/>
          <w:rtl/>
        </w:rPr>
        <w:t xml:space="preserve">לפני מספר שנים </w:t>
      </w:r>
      <w:r w:rsidR="00DE1A69" w:rsidRPr="0092298D">
        <w:rPr>
          <w:rFonts w:ascii="David" w:hAnsi="David" w:cs="David"/>
          <w:sz w:val="24"/>
          <w:szCs w:val="24"/>
          <w:rtl/>
        </w:rPr>
        <w:t>הרב דרוקמן השתתף ב</w:t>
      </w:r>
      <w:r w:rsidR="00DE1A69">
        <w:rPr>
          <w:rFonts w:ascii="David" w:hAnsi="David" w:cs="David"/>
          <w:sz w:val="24"/>
          <w:szCs w:val="24"/>
          <w:rtl/>
        </w:rPr>
        <w:t xml:space="preserve">סיום מסכת בטירת יהודה. </w:t>
      </w:r>
      <w:r w:rsidRPr="0092298D">
        <w:rPr>
          <w:rFonts w:ascii="David" w:hAnsi="David" w:cs="David"/>
          <w:sz w:val="24"/>
          <w:szCs w:val="24"/>
          <w:rtl/>
        </w:rPr>
        <w:t>כשנכ</w:t>
      </w:r>
      <w:r w:rsidR="006C59F6">
        <w:rPr>
          <w:rFonts w:ascii="David" w:hAnsi="David" w:cs="David" w:hint="cs"/>
          <w:sz w:val="24"/>
          <w:szCs w:val="24"/>
          <w:rtl/>
        </w:rPr>
        <w:t>נ</w:t>
      </w:r>
      <w:r w:rsidRPr="0092298D">
        <w:rPr>
          <w:rFonts w:ascii="David" w:hAnsi="David" w:cs="David"/>
          <w:sz w:val="24"/>
          <w:szCs w:val="24"/>
          <w:rtl/>
        </w:rPr>
        <w:t xml:space="preserve">ס להיכל יוסף </w:t>
      </w:r>
      <w:r w:rsidR="00875293">
        <w:rPr>
          <w:rFonts w:ascii="David" w:hAnsi="David" w:cs="David" w:hint="cs"/>
          <w:sz w:val="24"/>
          <w:szCs w:val="24"/>
          <w:rtl/>
        </w:rPr>
        <w:t>ניכר היה ש</w:t>
      </w:r>
      <w:r w:rsidRPr="0092298D">
        <w:rPr>
          <w:rFonts w:ascii="David" w:hAnsi="David" w:cs="David"/>
          <w:sz w:val="24"/>
          <w:szCs w:val="24"/>
          <w:rtl/>
        </w:rPr>
        <w:t xml:space="preserve">קשה ללכת אבל </w:t>
      </w:r>
      <w:r w:rsidR="00875293">
        <w:rPr>
          <w:rFonts w:ascii="David" w:hAnsi="David" w:cs="David" w:hint="cs"/>
          <w:sz w:val="24"/>
          <w:szCs w:val="24"/>
          <w:rtl/>
        </w:rPr>
        <w:t xml:space="preserve">הוא </w:t>
      </w:r>
      <w:r w:rsidRPr="0092298D">
        <w:rPr>
          <w:rFonts w:ascii="David" w:hAnsi="David" w:cs="David"/>
          <w:sz w:val="24"/>
          <w:szCs w:val="24"/>
          <w:rtl/>
        </w:rPr>
        <w:t>לא ויתר</w:t>
      </w:r>
      <w:r w:rsidR="00875293">
        <w:rPr>
          <w:rFonts w:ascii="David" w:hAnsi="David" w:cs="David" w:hint="cs"/>
          <w:sz w:val="24"/>
          <w:szCs w:val="24"/>
          <w:rtl/>
        </w:rPr>
        <w:t>.</w:t>
      </w:r>
      <w:r w:rsidRPr="0092298D">
        <w:rPr>
          <w:rFonts w:ascii="David" w:hAnsi="David" w:cs="David"/>
          <w:sz w:val="24"/>
          <w:szCs w:val="24"/>
          <w:rtl/>
        </w:rPr>
        <w:t xml:space="preserve"> </w:t>
      </w:r>
      <w:r w:rsidR="00875293">
        <w:rPr>
          <w:rFonts w:ascii="David" w:hAnsi="David" w:cs="David" w:hint="cs"/>
          <w:sz w:val="24"/>
          <w:szCs w:val="24"/>
          <w:rtl/>
        </w:rPr>
        <w:t xml:space="preserve">טרח והגיע, </w:t>
      </w:r>
      <w:r w:rsidRPr="0092298D">
        <w:rPr>
          <w:rFonts w:ascii="David" w:hAnsi="David" w:cs="David"/>
          <w:sz w:val="24"/>
          <w:szCs w:val="24"/>
          <w:rtl/>
        </w:rPr>
        <w:t>התיישב</w:t>
      </w:r>
      <w:r w:rsidR="006C59F6">
        <w:rPr>
          <w:rFonts w:ascii="David" w:hAnsi="David" w:cs="David" w:hint="cs"/>
          <w:sz w:val="24"/>
          <w:szCs w:val="24"/>
          <w:rtl/>
        </w:rPr>
        <w:t xml:space="preserve"> </w:t>
      </w:r>
      <w:r w:rsidR="00DE1A69">
        <w:rPr>
          <w:rFonts w:ascii="David" w:hAnsi="David" w:cs="David"/>
          <w:sz w:val="24"/>
          <w:szCs w:val="24"/>
          <w:rtl/>
        </w:rPr>
        <w:t>ומסר שיעור מעמיק ומ</w:t>
      </w:r>
      <w:r w:rsidR="00DE1A69">
        <w:rPr>
          <w:rFonts w:ascii="David" w:hAnsi="David" w:cs="David" w:hint="cs"/>
          <w:sz w:val="24"/>
          <w:szCs w:val="24"/>
          <w:rtl/>
        </w:rPr>
        <w:t>עניין</w:t>
      </w:r>
      <w:r w:rsidR="00DE1A69">
        <w:rPr>
          <w:rFonts w:ascii="David" w:hAnsi="David" w:cs="David"/>
          <w:sz w:val="24"/>
          <w:szCs w:val="24"/>
          <w:rtl/>
        </w:rPr>
        <w:t xml:space="preserve"> אודות החיוב ללמוד תורה לשמה. </w:t>
      </w:r>
      <w:r w:rsidR="00DE1A69">
        <w:rPr>
          <w:rFonts w:ascii="David" w:hAnsi="David" w:cs="David" w:hint="cs"/>
          <w:sz w:val="24"/>
          <w:szCs w:val="24"/>
          <w:rtl/>
        </w:rPr>
        <w:t xml:space="preserve">הרב הוסיף עוד שצריך גם </w:t>
      </w:r>
      <w:r w:rsidRPr="0092298D">
        <w:rPr>
          <w:rFonts w:ascii="David" w:hAnsi="David" w:cs="David"/>
          <w:sz w:val="24"/>
          <w:szCs w:val="24"/>
          <w:rtl/>
        </w:rPr>
        <w:t>להתעמק ב"עסק התורה</w:t>
      </w:r>
      <w:r w:rsidR="006C59F6">
        <w:rPr>
          <w:rFonts w:ascii="David" w:hAnsi="David" w:cs="David" w:hint="cs"/>
          <w:sz w:val="24"/>
          <w:szCs w:val="24"/>
          <w:rtl/>
        </w:rPr>
        <w:t>"</w:t>
      </w:r>
      <w:r w:rsidRPr="0092298D">
        <w:rPr>
          <w:rFonts w:ascii="David" w:hAnsi="David" w:cs="David"/>
          <w:sz w:val="24"/>
          <w:szCs w:val="24"/>
          <w:rtl/>
        </w:rPr>
        <w:t xml:space="preserve"> </w:t>
      </w:r>
      <w:r w:rsidR="00DE1A69">
        <w:rPr>
          <w:rFonts w:ascii="David" w:hAnsi="David" w:cs="David" w:hint="cs"/>
          <w:sz w:val="24"/>
          <w:szCs w:val="24"/>
          <w:rtl/>
        </w:rPr>
        <w:t xml:space="preserve">כלומר </w:t>
      </w:r>
      <w:r w:rsidRPr="0092298D">
        <w:rPr>
          <w:rFonts w:ascii="David" w:hAnsi="David" w:cs="David"/>
          <w:sz w:val="24"/>
          <w:szCs w:val="24"/>
          <w:rtl/>
        </w:rPr>
        <w:t>לעשות מה</w:t>
      </w:r>
      <w:r w:rsidR="006C59F6">
        <w:rPr>
          <w:rFonts w:ascii="David" w:hAnsi="David" w:cs="David" w:hint="cs"/>
          <w:sz w:val="24"/>
          <w:szCs w:val="24"/>
          <w:rtl/>
        </w:rPr>
        <w:t>ת</w:t>
      </w:r>
      <w:r w:rsidRPr="0092298D">
        <w:rPr>
          <w:rFonts w:ascii="David" w:hAnsi="David" w:cs="David"/>
          <w:sz w:val="24"/>
          <w:szCs w:val="24"/>
          <w:rtl/>
        </w:rPr>
        <w:t xml:space="preserve">ורה </w:t>
      </w:r>
      <w:r w:rsidR="00DE1A69">
        <w:rPr>
          <w:rFonts w:ascii="David" w:hAnsi="David" w:cs="David" w:hint="cs"/>
          <w:sz w:val="24"/>
          <w:szCs w:val="24"/>
          <w:rtl/>
        </w:rPr>
        <w:t>"</w:t>
      </w:r>
      <w:r w:rsidRPr="0092298D">
        <w:rPr>
          <w:rFonts w:ascii="David" w:hAnsi="David" w:cs="David"/>
          <w:sz w:val="24"/>
          <w:szCs w:val="24"/>
          <w:rtl/>
        </w:rPr>
        <w:t>עסק</w:t>
      </w:r>
      <w:r w:rsidR="00DE1A69">
        <w:rPr>
          <w:rFonts w:ascii="David" w:hAnsi="David" w:cs="David" w:hint="cs"/>
          <w:sz w:val="24"/>
          <w:szCs w:val="24"/>
          <w:rtl/>
        </w:rPr>
        <w:t>"</w:t>
      </w:r>
      <w:r w:rsidR="00DE1A69">
        <w:rPr>
          <w:rFonts w:ascii="David" w:hAnsi="David" w:cs="David"/>
          <w:sz w:val="24"/>
          <w:szCs w:val="24"/>
          <w:rtl/>
        </w:rPr>
        <w:t xml:space="preserve"> שרוצים לפתח אותו</w:t>
      </w:r>
      <w:r w:rsidR="00DE1A69">
        <w:rPr>
          <w:rFonts w:ascii="David" w:hAnsi="David" w:cs="David" w:hint="cs"/>
          <w:sz w:val="24"/>
          <w:szCs w:val="24"/>
          <w:rtl/>
        </w:rPr>
        <w:t xml:space="preserve"> ולהרחיבו.</w:t>
      </w:r>
    </w:p>
    <w:p w14:paraId="07419544" w14:textId="134BFE21" w:rsidR="00E82866" w:rsidRPr="0092298D" w:rsidRDefault="00BD651C" w:rsidP="0092298D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92298D">
        <w:rPr>
          <w:rFonts w:ascii="David" w:hAnsi="David" w:cs="David"/>
          <w:sz w:val="24"/>
          <w:szCs w:val="24"/>
          <w:rtl/>
        </w:rPr>
        <w:t>יחד עם גדלותו בתורה ואהבתו לארץ ישראל וליישובה היתה לו עוד תכונה נפלאה</w:t>
      </w:r>
      <w:r w:rsidR="006C59F6">
        <w:rPr>
          <w:rFonts w:ascii="David" w:hAnsi="David" w:cs="David" w:hint="cs"/>
          <w:sz w:val="24"/>
          <w:szCs w:val="24"/>
          <w:rtl/>
        </w:rPr>
        <w:t xml:space="preserve"> </w:t>
      </w:r>
      <w:r w:rsidR="006C59F6">
        <w:rPr>
          <w:rFonts w:ascii="David" w:hAnsi="David" w:cs="David"/>
          <w:sz w:val="24"/>
          <w:szCs w:val="24"/>
          <w:rtl/>
        </w:rPr>
        <w:t>–</w:t>
      </w:r>
      <w:r w:rsidR="006C59F6">
        <w:rPr>
          <w:rFonts w:ascii="David" w:hAnsi="David" w:cs="David" w:hint="cs"/>
          <w:sz w:val="24"/>
          <w:szCs w:val="24"/>
          <w:rtl/>
        </w:rPr>
        <w:t xml:space="preserve"> בין אדם לחברו.</w:t>
      </w:r>
    </w:p>
    <w:p w14:paraId="1FFAB56F" w14:textId="700F1F90" w:rsidR="00DE1A69" w:rsidRDefault="00DE1A69" w:rsidP="00DE1A69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בקשתי מ</w:t>
      </w:r>
      <w:r>
        <w:rPr>
          <w:rFonts w:ascii="David" w:hAnsi="David" w:cs="David"/>
          <w:sz w:val="24"/>
          <w:szCs w:val="24"/>
          <w:rtl/>
        </w:rPr>
        <w:t>בן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BD651C" w:rsidRPr="0092298D">
        <w:rPr>
          <w:rFonts w:ascii="David" w:hAnsi="David" w:cs="David"/>
          <w:sz w:val="24"/>
          <w:szCs w:val="24"/>
          <w:rtl/>
        </w:rPr>
        <w:t xml:space="preserve">דודי </w:t>
      </w: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BD651C" w:rsidRPr="0092298D">
        <w:rPr>
          <w:rFonts w:ascii="David" w:hAnsi="David" w:cs="David"/>
          <w:sz w:val="24"/>
          <w:szCs w:val="24"/>
          <w:rtl/>
        </w:rPr>
        <w:t>ל</w:t>
      </w:r>
      <w:r>
        <w:rPr>
          <w:rFonts w:ascii="David" w:hAnsi="David" w:cs="David" w:hint="cs"/>
          <w:sz w:val="24"/>
          <w:szCs w:val="24"/>
          <w:rtl/>
        </w:rPr>
        <w:t>י</w:t>
      </w:r>
      <w:r w:rsidR="00BD651C" w:rsidRPr="0092298D">
        <w:rPr>
          <w:rFonts w:ascii="David" w:hAnsi="David" w:cs="David"/>
          <w:sz w:val="24"/>
          <w:szCs w:val="24"/>
          <w:rtl/>
        </w:rPr>
        <w:t xml:space="preserve">יזו דויטש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שיספר לי קצת מחיי היום יום שלו עם הרב דרוקמן. </w:t>
      </w:r>
    </w:p>
    <w:p w14:paraId="3D7FA5C7" w14:textId="1CBB3F20" w:rsidR="00E82866" w:rsidRPr="0092298D" w:rsidRDefault="00DE1A69" w:rsidP="00DE1A69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לייזו, </w:t>
      </w:r>
      <w:r w:rsidR="00BD651C" w:rsidRPr="0092298D">
        <w:rPr>
          <w:rFonts w:ascii="David" w:hAnsi="David" w:cs="David"/>
          <w:sz w:val="24"/>
          <w:szCs w:val="24"/>
          <w:rtl/>
        </w:rPr>
        <w:t>משמש כממשק בין ישיבות ההסדר לצבא (אני שמח שכמה מבחורי המושב</w:t>
      </w:r>
      <w:r w:rsidR="0032399A" w:rsidRPr="0092298D">
        <w:rPr>
          <w:rFonts w:ascii="David" w:hAnsi="David" w:cs="David"/>
          <w:sz w:val="24"/>
          <w:szCs w:val="24"/>
          <w:rtl/>
        </w:rPr>
        <w:t xml:space="preserve"> </w:t>
      </w:r>
      <w:r w:rsidR="00BD651C" w:rsidRPr="0092298D">
        <w:rPr>
          <w:rFonts w:ascii="David" w:hAnsi="David" w:cs="David"/>
          <w:sz w:val="24"/>
          <w:szCs w:val="24"/>
          <w:rtl/>
        </w:rPr>
        <w:t>נעזרו בו)</w:t>
      </w:r>
      <w:r>
        <w:rPr>
          <w:rFonts w:ascii="David" w:hAnsi="David" w:cs="David" w:hint="cs"/>
          <w:sz w:val="24"/>
          <w:szCs w:val="24"/>
          <w:rtl/>
        </w:rPr>
        <w:t xml:space="preserve"> ו</w:t>
      </w:r>
      <w:r w:rsidR="00BD651C" w:rsidRPr="0092298D">
        <w:rPr>
          <w:rFonts w:ascii="David" w:hAnsi="David" w:cs="David"/>
          <w:sz w:val="24"/>
          <w:szCs w:val="24"/>
          <w:rtl/>
        </w:rPr>
        <w:t>בתוקף</w:t>
      </w:r>
      <w:r w:rsidR="0032399A" w:rsidRPr="0092298D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 xml:space="preserve">תפקידו </w:t>
      </w:r>
      <w:r w:rsidR="00BD651C" w:rsidRPr="0092298D">
        <w:rPr>
          <w:rFonts w:ascii="David" w:hAnsi="David" w:cs="David"/>
          <w:sz w:val="24"/>
          <w:szCs w:val="24"/>
          <w:rtl/>
        </w:rPr>
        <w:t>הוא נפגש לעיתים מזומנות עם הרב לדון בבעיות שונות</w:t>
      </w:r>
      <w:r w:rsidR="006C59F6">
        <w:rPr>
          <w:rFonts w:ascii="David" w:hAnsi="David" w:cs="David" w:hint="cs"/>
          <w:sz w:val="24"/>
          <w:szCs w:val="24"/>
          <w:rtl/>
        </w:rPr>
        <w:t xml:space="preserve"> שקשורות לשירות בחורי ישיבות ההסדר והמכינות בצבא</w:t>
      </w:r>
      <w:r w:rsidR="00BD651C" w:rsidRPr="0092298D">
        <w:rPr>
          <w:rFonts w:ascii="David" w:hAnsi="David" w:cs="David"/>
          <w:sz w:val="24"/>
          <w:szCs w:val="24"/>
          <w:rtl/>
        </w:rPr>
        <w:t>.</w:t>
      </w:r>
    </w:p>
    <w:p w14:paraId="1E259C34" w14:textId="77777777" w:rsidR="00875293" w:rsidRDefault="00BD651C" w:rsidP="00DE1A69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סיפר לי ל</w:t>
      </w:r>
      <w:r w:rsidR="00875293">
        <w:rPr>
          <w:rFonts w:ascii="David" w:hAnsi="David" w:cs="David" w:hint="cs"/>
          <w:sz w:val="24"/>
          <w:szCs w:val="24"/>
          <w:rtl/>
        </w:rPr>
        <w:t>י</w:t>
      </w:r>
      <w:r>
        <w:rPr>
          <w:rFonts w:ascii="David" w:hAnsi="David" w:cs="David" w:hint="cs"/>
          <w:sz w:val="24"/>
          <w:szCs w:val="24"/>
          <w:rtl/>
        </w:rPr>
        <w:t xml:space="preserve">יזו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ש</w:t>
      </w:r>
      <w:r w:rsidRPr="0092298D">
        <w:rPr>
          <w:rFonts w:ascii="David" w:hAnsi="David" w:cs="David"/>
          <w:sz w:val="24"/>
          <w:szCs w:val="24"/>
          <w:rtl/>
        </w:rPr>
        <w:t>בית</w:t>
      </w:r>
      <w:r>
        <w:rPr>
          <w:rFonts w:ascii="David" w:hAnsi="David" w:cs="David" w:hint="cs"/>
          <w:sz w:val="24"/>
          <w:szCs w:val="24"/>
          <w:rtl/>
        </w:rPr>
        <w:t xml:space="preserve"> הרב</w:t>
      </w:r>
      <w:r w:rsidRPr="0092298D">
        <w:rPr>
          <w:rFonts w:ascii="David" w:hAnsi="David" w:cs="David"/>
          <w:sz w:val="24"/>
          <w:szCs w:val="24"/>
          <w:rtl/>
        </w:rPr>
        <w:t xml:space="preserve"> היה ממש בית הפקר</w:t>
      </w:r>
      <w:r w:rsidR="00DE1A69">
        <w:rPr>
          <w:rFonts w:ascii="David" w:hAnsi="David" w:cs="David"/>
          <w:sz w:val="24"/>
          <w:szCs w:val="24"/>
          <w:rtl/>
        </w:rPr>
        <w:t xml:space="preserve">. היו שם אנשים שבאו לשמוע שעור </w:t>
      </w:r>
      <w:r w:rsidRPr="0092298D">
        <w:rPr>
          <w:rFonts w:ascii="David" w:hAnsi="David" w:cs="David"/>
          <w:sz w:val="24"/>
          <w:szCs w:val="24"/>
          <w:rtl/>
        </w:rPr>
        <w:t>ת</w:t>
      </w:r>
      <w:r w:rsidR="00DE1A69">
        <w:rPr>
          <w:rFonts w:ascii="David" w:hAnsi="David" w:cs="David"/>
          <w:sz w:val="24"/>
          <w:szCs w:val="24"/>
          <w:rtl/>
        </w:rPr>
        <w:t>ורה שלעיתים נמשך עד שתיים בלילה</w:t>
      </w:r>
      <w:r w:rsidRPr="0092298D">
        <w:rPr>
          <w:rFonts w:ascii="David" w:hAnsi="David" w:cs="David"/>
          <w:sz w:val="24"/>
          <w:szCs w:val="24"/>
          <w:rtl/>
        </w:rPr>
        <w:t>, אנשים שבאו להתייעץ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DE1A69">
        <w:rPr>
          <w:rFonts w:ascii="David" w:hAnsi="David" w:cs="David" w:hint="cs"/>
          <w:sz w:val="24"/>
          <w:szCs w:val="24"/>
          <w:rtl/>
        </w:rPr>
        <w:t xml:space="preserve">בחורים צעירים שבאו </w:t>
      </w:r>
      <w:r>
        <w:rPr>
          <w:rFonts w:ascii="David" w:hAnsi="David" w:cs="David" w:hint="cs"/>
          <w:sz w:val="24"/>
          <w:szCs w:val="24"/>
          <w:rtl/>
        </w:rPr>
        <w:t xml:space="preserve">לשאול שאלה או </w:t>
      </w:r>
      <w:r w:rsidRPr="0092298D">
        <w:rPr>
          <w:rFonts w:ascii="David" w:hAnsi="David" w:cs="David"/>
          <w:sz w:val="24"/>
          <w:szCs w:val="24"/>
          <w:rtl/>
        </w:rPr>
        <w:t>לקבל ברכה</w:t>
      </w:r>
      <w:r w:rsidR="00DE1A69">
        <w:rPr>
          <w:rFonts w:ascii="David" w:hAnsi="David" w:cs="David" w:hint="cs"/>
          <w:sz w:val="24"/>
          <w:szCs w:val="24"/>
          <w:rtl/>
        </w:rPr>
        <w:t>.</w:t>
      </w:r>
      <w:r w:rsidR="00DE1A69">
        <w:rPr>
          <w:rFonts w:ascii="David" w:hAnsi="David" w:cs="David"/>
          <w:sz w:val="24"/>
          <w:szCs w:val="24"/>
          <w:rtl/>
        </w:rPr>
        <w:t xml:space="preserve"> </w:t>
      </w:r>
      <w:r w:rsidRPr="0092298D">
        <w:rPr>
          <w:rFonts w:ascii="David" w:hAnsi="David" w:cs="David"/>
          <w:sz w:val="24"/>
          <w:szCs w:val="24"/>
          <w:rtl/>
        </w:rPr>
        <w:t xml:space="preserve">כולם נכנסו הביתה ללא </w:t>
      </w:r>
      <w:r w:rsidR="00A91CA5" w:rsidRPr="0092298D">
        <w:rPr>
          <w:rFonts w:ascii="David" w:hAnsi="David" w:cs="David"/>
          <w:sz w:val="24"/>
          <w:szCs w:val="24"/>
          <w:rtl/>
        </w:rPr>
        <w:t xml:space="preserve">גינונים </w:t>
      </w:r>
      <w:r>
        <w:rPr>
          <w:rFonts w:ascii="David" w:hAnsi="David" w:cs="David" w:hint="cs"/>
          <w:sz w:val="24"/>
          <w:szCs w:val="24"/>
          <w:rtl/>
        </w:rPr>
        <w:t>מ</w:t>
      </w:r>
      <w:r w:rsidR="00A91CA5" w:rsidRPr="0092298D">
        <w:rPr>
          <w:rFonts w:ascii="David" w:hAnsi="David" w:cs="David"/>
          <w:sz w:val="24"/>
          <w:szCs w:val="24"/>
          <w:rtl/>
        </w:rPr>
        <w:t>י</w:t>
      </w:r>
      <w:r>
        <w:rPr>
          <w:rFonts w:ascii="David" w:hAnsi="David" w:cs="David" w:hint="cs"/>
          <w:sz w:val="24"/>
          <w:szCs w:val="24"/>
          <w:rtl/>
        </w:rPr>
        <w:t>ו</w:t>
      </w:r>
      <w:r w:rsidR="00A91CA5" w:rsidRPr="0092298D">
        <w:rPr>
          <w:rFonts w:ascii="David" w:hAnsi="David" w:cs="David"/>
          <w:sz w:val="24"/>
          <w:szCs w:val="24"/>
          <w:rtl/>
        </w:rPr>
        <w:t>תרים</w:t>
      </w:r>
      <w:r w:rsidR="007C3A3B">
        <w:rPr>
          <w:rFonts w:ascii="David" w:hAnsi="David" w:cs="David" w:hint="cs"/>
          <w:sz w:val="24"/>
          <w:szCs w:val="24"/>
          <w:rtl/>
        </w:rPr>
        <w:t xml:space="preserve"> ואפילו בלי לדפוק בדלת</w:t>
      </w:r>
      <w:r w:rsidR="00A91CA5" w:rsidRPr="0092298D">
        <w:rPr>
          <w:rFonts w:ascii="David" w:hAnsi="David" w:cs="David"/>
          <w:sz w:val="24"/>
          <w:szCs w:val="24"/>
          <w:rtl/>
        </w:rPr>
        <w:t xml:space="preserve">. </w:t>
      </w:r>
    </w:p>
    <w:p w14:paraId="6AE97019" w14:textId="057E9F04" w:rsidR="00E82866" w:rsidRDefault="00A91CA5" w:rsidP="00875293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92298D">
        <w:rPr>
          <w:rFonts w:ascii="David" w:hAnsi="David" w:cs="David"/>
          <w:sz w:val="24"/>
          <w:szCs w:val="24"/>
          <w:rtl/>
        </w:rPr>
        <w:t>זה היה בית פר</w:t>
      </w:r>
      <w:r w:rsidR="00BD651C">
        <w:rPr>
          <w:rFonts w:ascii="David" w:hAnsi="David" w:cs="David" w:hint="cs"/>
          <w:sz w:val="24"/>
          <w:szCs w:val="24"/>
          <w:rtl/>
        </w:rPr>
        <w:t>ט</w:t>
      </w:r>
      <w:r w:rsidR="007C3A3B">
        <w:rPr>
          <w:rFonts w:ascii="David" w:hAnsi="David" w:cs="David"/>
          <w:sz w:val="24"/>
          <w:szCs w:val="24"/>
          <w:rtl/>
        </w:rPr>
        <w:t>י אבל בית ש</w:t>
      </w:r>
      <w:r w:rsidRPr="0092298D">
        <w:rPr>
          <w:rFonts w:ascii="David" w:hAnsi="David" w:cs="David"/>
          <w:sz w:val="24"/>
          <w:szCs w:val="24"/>
          <w:rtl/>
        </w:rPr>
        <w:t>ה</w:t>
      </w:r>
      <w:r w:rsidR="007C3A3B">
        <w:rPr>
          <w:rFonts w:ascii="David" w:hAnsi="David" w:cs="David" w:hint="cs"/>
          <w:sz w:val="24"/>
          <w:szCs w:val="24"/>
          <w:rtl/>
        </w:rPr>
        <w:t>ו</w:t>
      </w:r>
      <w:r w:rsidR="007C3A3B">
        <w:rPr>
          <w:rFonts w:ascii="David" w:hAnsi="David" w:cs="David"/>
          <w:sz w:val="24"/>
          <w:szCs w:val="24"/>
          <w:rtl/>
        </w:rPr>
        <w:t>סב</w:t>
      </w:r>
      <w:r w:rsidRPr="0092298D">
        <w:rPr>
          <w:rFonts w:ascii="David" w:hAnsi="David" w:cs="David"/>
          <w:sz w:val="24"/>
          <w:szCs w:val="24"/>
          <w:rtl/>
        </w:rPr>
        <w:t xml:space="preserve"> להיות רשות הרבים.</w:t>
      </w:r>
      <w:r w:rsidR="00875293">
        <w:rPr>
          <w:rFonts w:ascii="David" w:hAnsi="David" w:cs="David" w:hint="cs"/>
          <w:sz w:val="24"/>
          <w:szCs w:val="24"/>
          <w:rtl/>
        </w:rPr>
        <w:t>.....</w:t>
      </w:r>
    </w:p>
    <w:p w14:paraId="4329FB6D" w14:textId="1815893D" w:rsidR="00775B1A" w:rsidRDefault="00775B1A" w:rsidP="00775B1A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נזכרתי בגמרא במסכת סנהדרין דף מ"ט ע"א </w:t>
      </w:r>
      <w:r w:rsidR="00BD651C">
        <w:rPr>
          <w:rFonts w:ascii="David" w:hAnsi="David" w:cs="David" w:hint="cs"/>
          <w:sz w:val="24"/>
          <w:szCs w:val="24"/>
          <w:rtl/>
        </w:rPr>
        <w:t>על יואב</w:t>
      </w:r>
      <w:r>
        <w:rPr>
          <w:rFonts w:ascii="David" w:hAnsi="David" w:cs="David" w:hint="cs"/>
          <w:sz w:val="24"/>
          <w:szCs w:val="24"/>
          <w:rtl/>
        </w:rPr>
        <w:t xml:space="preserve"> בן צרויה שר צבא דוד המלך. נאמר בסוף ספר שמנואל ב' </w:t>
      </w:r>
      <w:r w:rsidR="00BD651C">
        <w:rPr>
          <w:rFonts w:ascii="David" w:hAnsi="David" w:cs="David" w:hint="cs"/>
          <w:sz w:val="24"/>
          <w:szCs w:val="24"/>
          <w:rtl/>
        </w:rPr>
        <w:t>"ויקבר בביתו במדבר". שואלת הגמרא וכי יו</w:t>
      </w:r>
      <w:r>
        <w:rPr>
          <w:rFonts w:ascii="David" w:hAnsi="David" w:cs="David" w:hint="cs"/>
          <w:sz w:val="24"/>
          <w:szCs w:val="24"/>
          <w:rtl/>
        </w:rPr>
        <w:t xml:space="preserve">אב בן צרויה </w:t>
      </w:r>
      <w:r w:rsidR="00BD651C">
        <w:rPr>
          <w:rFonts w:ascii="David" w:hAnsi="David" w:cs="David" w:hint="cs"/>
          <w:sz w:val="24"/>
          <w:szCs w:val="24"/>
          <w:rtl/>
        </w:rPr>
        <w:t>היה גר במדבר? ומתרצת הגמרא</w:t>
      </w:r>
      <w:r>
        <w:rPr>
          <w:rFonts w:ascii="David" w:hAnsi="David" w:cs="David" w:hint="cs"/>
          <w:sz w:val="24"/>
          <w:szCs w:val="24"/>
          <w:rtl/>
        </w:rPr>
        <w:t xml:space="preserve"> שיואב בן צרויה היה כזה איש חסד </w:t>
      </w:r>
      <w:r w:rsidR="00BD651C">
        <w:rPr>
          <w:rFonts w:ascii="David" w:hAnsi="David" w:cs="David" w:hint="cs"/>
          <w:sz w:val="24"/>
          <w:szCs w:val="24"/>
          <w:rtl/>
        </w:rPr>
        <w:t xml:space="preserve"> שהבית של</w:t>
      </w:r>
      <w:r>
        <w:rPr>
          <w:rFonts w:ascii="David" w:hAnsi="David" w:cs="David" w:hint="cs"/>
          <w:sz w:val="24"/>
          <w:szCs w:val="24"/>
          <w:rtl/>
        </w:rPr>
        <w:t>ו</w:t>
      </w:r>
      <w:r w:rsidR="00BD651C">
        <w:rPr>
          <w:rFonts w:ascii="David" w:hAnsi="David" w:cs="David" w:hint="cs"/>
          <w:sz w:val="24"/>
          <w:szCs w:val="24"/>
          <w:rtl/>
        </w:rPr>
        <w:t xml:space="preserve"> היה הפקר לכל אחד כמו מדבר. </w:t>
      </w:r>
    </w:p>
    <w:p w14:paraId="0FAF8F48" w14:textId="55968992" w:rsidR="006C59F6" w:rsidRPr="0092298D" w:rsidRDefault="00BD651C" w:rsidP="00775B1A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זה כנראה היה </w:t>
      </w:r>
      <w:r w:rsidR="00775B1A">
        <w:rPr>
          <w:rFonts w:ascii="David" w:hAnsi="David" w:cs="David" w:hint="cs"/>
          <w:sz w:val="24"/>
          <w:szCs w:val="24"/>
          <w:rtl/>
        </w:rPr>
        <w:t>גם סגנון הבית של הרב דרוק</w:t>
      </w:r>
      <w:r w:rsidR="00875293">
        <w:rPr>
          <w:rFonts w:ascii="David" w:hAnsi="David" w:cs="David" w:hint="cs"/>
          <w:sz w:val="24"/>
          <w:szCs w:val="24"/>
          <w:rtl/>
        </w:rPr>
        <w:t>מן זצ"ל</w:t>
      </w:r>
      <w:r w:rsidR="00775B1A">
        <w:rPr>
          <w:rFonts w:ascii="David" w:hAnsi="David" w:cs="David" w:hint="cs"/>
          <w:sz w:val="24"/>
          <w:szCs w:val="24"/>
          <w:rtl/>
        </w:rPr>
        <w:t xml:space="preserve"> כך מת</w:t>
      </w:r>
      <w:r>
        <w:rPr>
          <w:rFonts w:ascii="David" w:hAnsi="David" w:cs="David" w:hint="cs"/>
          <w:sz w:val="24"/>
          <w:szCs w:val="24"/>
          <w:rtl/>
        </w:rPr>
        <w:t>אר לי בן דודי.</w:t>
      </w:r>
    </w:p>
    <w:p w14:paraId="5227D134" w14:textId="4A0AB480" w:rsidR="0032399A" w:rsidRPr="0092298D" w:rsidRDefault="00BD651C" w:rsidP="0092298D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עוד סיפר - </w:t>
      </w:r>
      <w:r w:rsidRPr="0092298D">
        <w:rPr>
          <w:rFonts w:ascii="David" w:hAnsi="David" w:cs="David"/>
          <w:sz w:val="24"/>
          <w:szCs w:val="24"/>
          <w:rtl/>
        </w:rPr>
        <w:t xml:space="preserve">קרה לא פעם שהרב צלצל אליו לשאול האם הבעיה של בחור פלוני נפתרה. ואם לא </w:t>
      </w:r>
      <w:r w:rsidR="00693642">
        <w:rPr>
          <w:rFonts w:ascii="David" w:hAnsi="David" w:cs="David" w:hint="cs"/>
          <w:sz w:val="24"/>
          <w:szCs w:val="24"/>
          <w:rtl/>
        </w:rPr>
        <w:t xml:space="preserve">- </w:t>
      </w:r>
      <w:r w:rsidRPr="0092298D">
        <w:rPr>
          <w:rFonts w:ascii="David" w:hAnsi="David" w:cs="David"/>
          <w:sz w:val="24"/>
          <w:szCs w:val="24"/>
          <w:rtl/>
        </w:rPr>
        <w:t>מה עוד אפשר לעזור לו. הוא לא הרפה עד שהבחור הבודד קיבל את הסי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92298D">
        <w:rPr>
          <w:rFonts w:ascii="David" w:hAnsi="David" w:cs="David"/>
          <w:sz w:val="24"/>
          <w:szCs w:val="24"/>
          <w:rtl/>
        </w:rPr>
        <w:t>ע שצריך. כל זה בעוד שמחכים לו בחורים לשמ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92298D">
        <w:rPr>
          <w:rFonts w:ascii="David" w:hAnsi="David" w:cs="David"/>
          <w:sz w:val="24"/>
          <w:szCs w:val="24"/>
          <w:rtl/>
        </w:rPr>
        <w:t>ע את הש</w:t>
      </w:r>
      <w:r>
        <w:rPr>
          <w:rFonts w:ascii="David" w:hAnsi="David" w:cs="David" w:hint="cs"/>
          <w:sz w:val="24"/>
          <w:szCs w:val="24"/>
          <w:rtl/>
        </w:rPr>
        <w:t>י</w:t>
      </w:r>
      <w:r w:rsidRPr="0092298D">
        <w:rPr>
          <w:rFonts w:ascii="David" w:hAnsi="David" w:cs="David"/>
          <w:sz w:val="24"/>
          <w:szCs w:val="24"/>
          <w:rtl/>
        </w:rPr>
        <w:t xml:space="preserve">עור לו בתורה או באמונה או </w:t>
      </w:r>
      <w:r w:rsidR="00875293">
        <w:rPr>
          <w:rFonts w:ascii="David" w:hAnsi="David" w:cs="David" w:hint="cs"/>
          <w:sz w:val="24"/>
          <w:szCs w:val="24"/>
          <w:rtl/>
        </w:rPr>
        <w:t>ב</w:t>
      </w:r>
      <w:r w:rsidR="00875293">
        <w:rPr>
          <w:rFonts w:ascii="David" w:hAnsi="David" w:cs="David"/>
          <w:sz w:val="24"/>
          <w:szCs w:val="24"/>
          <w:rtl/>
        </w:rPr>
        <w:t>מחשב</w:t>
      </w:r>
      <w:r w:rsidR="00875293">
        <w:rPr>
          <w:rFonts w:ascii="David" w:hAnsi="David" w:cs="David" w:hint="cs"/>
          <w:sz w:val="24"/>
          <w:szCs w:val="24"/>
          <w:rtl/>
        </w:rPr>
        <w:t>ת ישראל</w:t>
      </w:r>
      <w:r w:rsidRPr="0092298D">
        <w:rPr>
          <w:rFonts w:ascii="David" w:hAnsi="David" w:cs="David"/>
          <w:sz w:val="24"/>
          <w:szCs w:val="24"/>
          <w:rtl/>
        </w:rPr>
        <w:t>.</w:t>
      </w:r>
    </w:p>
    <w:p w14:paraId="772B845E" w14:textId="17BB629A" w:rsidR="00775B1A" w:rsidRDefault="00BD651C" w:rsidP="0092298D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92298D">
        <w:rPr>
          <w:rFonts w:ascii="David" w:hAnsi="David" w:cs="David"/>
          <w:sz w:val="24"/>
          <w:szCs w:val="24"/>
          <w:rtl/>
        </w:rPr>
        <w:t>מוסיף ומספר לי לי</w:t>
      </w:r>
      <w:r w:rsidR="00693642">
        <w:rPr>
          <w:rFonts w:ascii="David" w:hAnsi="David" w:cs="David" w:hint="cs"/>
          <w:sz w:val="24"/>
          <w:szCs w:val="24"/>
          <w:rtl/>
        </w:rPr>
        <w:t>י</w:t>
      </w:r>
      <w:r w:rsidRPr="0092298D">
        <w:rPr>
          <w:rFonts w:ascii="David" w:hAnsi="David" w:cs="David"/>
          <w:sz w:val="24"/>
          <w:szCs w:val="24"/>
          <w:rtl/>
        </w:rPr>
        <w:t>זו שמעולם לא קרה שהוא לא החזיר לו טלפון. הוא שאל גם אחרים ונו</w:t>
      </w:r>
      <w:r w:rsidR="00775B1A">
        <w:rPr>
          <w:rFonts w:ascii="David" w:hAnsi="David" w:cs="David"/>
          <w:sz w:val="24"/>
          <w:szCs w:val="24"/>
          <w:rtl/>
        </w:rPr>
        <w:t>כח לדעת שלא היה כזה דבר שמתקשרי</w:t>
      </w:r>
      <w:r w:rsidRPr="0092298D">
        <w:rPr>
          <w:rFonts w:ascii="David" w:hAnsi="David" w:cs="David"/>
          <w:sz w:val="24"/>
          <w:szCs w:val="24"/>
          <w:rtl/>
        </w:rPr>
        <w:t xml:space="preserve">ם </w:t>
      </w:r>
      <w:r w:rsidR="00775B1A">
        <w:rPr>
          <w:rFonts w:ascii="David" w:hAnsi="David" w:cs="David" w:hint="cs"/>
          <w:sz w:val="24"/>
          <w:szCs w:val="24"/>
          <w:rtl/>
        </w:rPr>
        <w:t xml:space="preserve">לרב </w:t>
      </w:r>
      <w:r w:rsidRPr="0092298D">
        <w:rPr>
          <w:rFonts w:ascii="David" w:hAnsi="David" w:cs="David"/>
          <w:sz w:val="24"/>
          <w:szCs w:val="24"/>
          <w:rtl/>
        </w:rPr>
        <w:t>והוא לא חוזר.</w:t>
      </w:r>
      <w:r w:rsidR="006C59F6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50EE05EA" w14:textId="0AC26818" w:rsidR="00A91CA5" w:rsidRPr="0092298D" w:rsidRDefault="00775B1A" w:rsidP="00775B1A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כמה טרח והגיע ממש בשארית כוחותיו לכל חתונה שהו</w:t>
      </w:r>
      <w:r w:rsidR="006C59F6">
        <w:rPr>
          <w:rFonts w:ascii="David" w:hAnsi="David" w:cs="David" w:hint="cs"/>
          <w:sz w:val="24"/>
          <w:szCs w:val="24"/>
          <w:rtl/>
        </w:rPr>
        <w:t xml:space="preserve">זמן אליה. </w:t>
      </w:r>
      <w:r>
        <w:rPr>
          <w:rFonts w:ascii="David" w:hAnsi="David" w:cs="David" w:hint="cs"/>
          <w:sz w:val="24"/>
          <w:szCs w:val="24"/>
          <w:rtl/>
        </w:rPr>
        <w:t>לעיתים בא רק ל</w:t>
      </w:r>
      <w:r w:rsidR="006C59F6">
        <w:rPr>
          <w:rFonts w:ascii="David" w:hAnsi="David" w:cs="David" w:hint="cs"/>
          <w:sz w:val="24"/>
          <w:szCs w:val="24"/>
          <w:rtl/>
        </w:rPr>
        <w:t xml:space="preserve">מספר דקות בודדות כדי </w:t>
      </w:r>
      <w:r>
        <w:rPr>
          <w:rFonts w:ascii="David" w:hAnsi="David" w:cs="David" w:hint="cs"/>
          <w:sz w:val="24"/>
          <w:szCs w:val="24"/>
          <w:rtl/>
        </w:rPr>
        <w:t>לתת כבוד ו</w:t>
      </w:r>
      <w:r w:rsidR="006C59F6">
        <w:rPr>
          <w:rFonts w:ascii="David" w:hAnsi="David" w:cs="David" w:hint="cs"/>
          <w:sz w:val="24"/>
          <w:szCs w:val="24"/>
          <w:rtl/>
        </w:rPr>
        <w:t>תשומת לב למכר ותיק או לבחור חדש בישיבה. הנהג שלו אמר ל</w:t>
      </w:r>
      <w:r w:rsidR="00BA0BB1">
        <w:rPr>
          <w:rFonts w:ascii="David" w:hAnsi="David" w:cs="David" w:hint="cs"/>
          <w:sz w:val="24"/>
          <w:szCs w:val="24"/>
          <w:rtl/>
        </w:rPr>
        <w:t>לי</w:t>
      </w:r>
      <w:r w:rsidR="00693642">
        <w:rPr>
          <w:rFonts w:ascii="David" w:hAnsi="David" w:cs="David" w:hint="cs"/>
          <w:sz w:val="24"/>
          <w:szCs w:val="24"/>
          <w:rtl/>
        </w:rPr>
        <w:t>י</w:t>
      </w:r>
      <w:r w:rsidR="00BA0BB1">
        <w:rPr>
          <w:rFonts w:ascii="David" w:hAnsi="David" w:cs="David" w:hint="cs"/>
          <w:sz w:val="24"/>
          <w:szCs w:val="24"/>
          <w:rtl/>
        </w:rPr>
        <w:t xml:space="preserve">זו שהוא לא מכבה את הרכב </w:t>
      </w:r>
      <w:r>
        <w:rPr>
          <w:rFonts w:ascii="David" w:hAnsi="David" w:cs="David" w:hint="cs"/>
          <w:sz w:val="24"/>
          <w:szCs w:val="24"/>
          <w:rtl/>
        </w:rPr>
        <w:t xml:space="preserve">כי </w:t>
      </w:r>
      <w:r w:rsidR="00BA0BB1">
        <w:rPr>
          <w:rFonts w:ascii="David" w:hAnsi="David" w:cs="David" w:hint="cs"/>
          <w:sz w:val="24"/>
          <w:szCs w:val="24"/>
          <w:rtl/>
        </w:rPr>
        <w:t>הוא יודע שתוך דקה הוא כבר חוזר מהחתונה ובדרכו לחתונה הבאה.</w:t>
      </w:r>
    </w:p>
    <w:p w14:paraId="210756D5" w14:textId="69A164C1" w:rsidR="00775B1A" w:rsidRDefault="00BD651C" w:rsidP="0092298D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92298D">
        <w:rPr>
          <w:rFonts w:ascii="David" w:hAnsi="David" w:cs="David"/>
          <w:sz w:val="24"/>
          <w:szCs w:val="24"/>
          <w:rtl/>
        </w:rPr>
        <w:t>הוא דיבר עם כולם בגו</w:t>
      </w:r>
      <w:r w:rsidR="00BA0BB1">
        <w:rPr>
          <w:rFonts w:ascii="David" w:hAnsi="David" w:cs="David" w:hint="cs"/>
          <w:sz w:val="24"/>
          <w:szCs w:val="24"/>
          <w:rtl/>
        </w:rPr>
        <w:t>ב</w:t>
      </w:r>
      <w:r w:rsidRPr="0092298D">
        <w:rPr>
          <w:rFonts w:ascii="David" w:hAnsi="David" w:cs="David"/>
          <w:sz w:val="24"/>
          <w:szCs w:val="24"/>
          <w:rtl/>
        </w:rPr>
        <w:t>ה העינ</w:t>
      </w:r>
      <w:r w:rsidR="00693642">
        <w:rPr>
          <w:rFonts w:ascii="David" w:hAnsi="David" w:cs="David" w:hint="cs"/>
          <w:sz w:val="24"/>
          <w:szCs w:val="24"/>
          <w:rtl/>
        </w:rPr>
        <w:t>י</w:t>
      </w:r>
      <w:r w:rsidRPr="0092298D">
        <w:rPr>
          <w:rFonts w:ascii="David" w:hAnsi="David" w:cs="David"/>
          <w:sz w:val="24"/>
          <w:szCs w:val="24"/>
          <w:rtl/>
        </w:rPr>
        <w:t xml:space="preserve">ים ללא גינונים וללא </w:t>
      </w:r>
      <w:r w:rsidR="00BA0BB1">
        <w:rPr>
          <w:rFonts w:ascii="David" w:hAnsi="David" w:cs="David" w:hint="cs"/>
          <w:sz w:val="24"/>
          <w:szCs w:val="24"/>
          <w:rtl/>
        </w:rPr>
        <w:t>העדפת</w:t>
      </w:r>
      <w:r w:rsidRPr="0092298D">
        <w:rPr>
          <w:rFonts w:ascii="David" w:hAnsi="David" w:cs="David"/>
          <w:sz w:val="24"/>
          <w:szCs w:val="24"/>
          <w:rtl/>
        </w:rPr>
        <w:t xml:space="preserve"> מעמד של עושר</w:t>
      </w:r>
      <w:r w:rsidR="00875293">
        <w:rPr>
          <w:rFonts w:ascii="David" w:hAnsi="David" w:cs="David" w:hint="cs"/>
          <w:sz w:val="24"/>
          <w:szCs w:val="24"/>
          <w:rtl/>
        </w:rPr>
        <w:t>,</w:t>
      </w:r>
      <w:r w:rsidRPr="0092298D">
        <w:rPr>
          <w:rFonts w:ascii="David" w:hAnsi="David" w:cs="David"/>
          <w:sz w:val="24"/>
          <w:szCs w:val="24"/>
          <w:rtl/>
        </w:rPr>
        <w:t xml:space="preserve"> ייח</w:t>
      </w:r>
      <w:r w:rsidR="00BA0BB1">
        <w:rPr>
          <w:rFonts w:ascii="David" w:hAnsi="David" w:cs="David" w:hint="cs"/>
          <w:sz w:val="24"/>
          <w:szCs w:val="24"/>
          <w:rtl/>
        </w:rPr>
        <w:t>ו</w:t>
      </w:r>
      <w:r w:rsidRPr="0092298D">
        <w:rPr>
          <w:rFonts w:ascii="David" w:hAnsi="David" w:cs="David"/>
          <w:sz w:val="24"/>
          <w:szCs w:val="24"/>
          <w:rtl/>
        </w:rPr>
        <w:t>ס או ת</w:t>
      </w:r>
      <w:r w:rsidR="00BA0BB1">
        <w:rPr>
          <w:rFonts w:ascii="David" w:hAnsi="David" w:cs="David" w:hint="cs"/>
          <w:sz w:val="24"/>
          <w:szCs w:val="24"/>
          <w:rtl/>
        </w:rPr>
        <w:t>פ</w:t>
      </w:r>
      <w:r w:rsidRPr="0092298D">
        <w:rPr>
          <w:rFonts w:ascii="David" w:hAnsi="David" w:cs="David"/>
          <w:sz w:val="24"/>
          <w:szCs w:val="24"/>
          <w:rtl/>
        </w:rPr>
        <w:t xml:space="preserve">קיד. </w:t>
      </w:r>
    </w:p>
    <w:p w14:paraId="38BF84E8" w14:textId="70E575D5" w:rsidR="00A91CA5" w:rsidRPr="0092298D" w:rsidRDefault="00BD651C" w:rsidP="00775B1A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92298D">
        <w:rPr>
          <w:rFonts w:ascii="David" w:hAnsi="David" w:cs="David"/>
          <w:sz w:val="24"/>
          <w:szCs w:val="24"/>
          <w:rtl/>
        </w:rPr>
        <w:lastRenderedPageBreak/>
        <w:t xml:space="preserve">כולם היו בניו </w:t>
      </w:r>
      <w:r w:rsidR="00693642">
        <w:rPr>
          <w:rFonts w:ascii="David" w:hAnsi="David" w:cs="David" w:hint="cs"/>
          <w:sz w:val="24"/>
          <w:szCs w:val="24"/>
          <w:rtl/>
        </w:rPr>
        <w:t xml:space="preserve">אהוביו </w:t>
      </w:r>
      <w:r w:rsidRPr="0092298D">
        <w:rPr>
          <w:rFonts w:ascii="David" w:hAnsi="David" w:cs="David"/>
          <w:sz w:val="24"/>
          <w:szCs w:val="24"/>
          <w:rtl/>
        </w:rPr>
        <w:t xml:space="preserve">ואת כולם קיבל </w:t>
      </w:r>
      <w:r w:rsidRPr="00BA0BB1">
        <w:rPr>
          <w:rFonts w:ascii="David" w:hAnsi="David" w:cs="David"/>
          <w:b/>
          <w:bCs/>
          <w:sz w:val="24"/>
          <w:szCs w:val="24"/>
          <w:rtl/>
        </w:rPr>
        <w:t>בענווה בחיבה ובכבוד</w:t>
      </w:r>
      <w:r w:rsidRPr="0092298D">
        <w:rPr>
          <w:rFonts w:ascii="David" w:hAnsi="David" w:cs="David"/>
          <w:sz w:val="24"/>
          <w:szCs w:val="24"/>
          <w:rtl/>
        </w:rPr>
        <w:t>.</w:t>
      </w:r>
    </w:p>
    <w:p w14:paraId="5ACA9C89" w14:textId="2FAA9A88" w:rsidR="00A91CA5" w:rsidRPr="0092298D" w:rsidRDefault="00775B1A" w:rsidP="0092298D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אדם ש</w:t>
      </w:r>
      <w:r w:rsidR="00BD651C" w:rsidRPr="0092298D">
        <w:rPr>
          <w:rFonts w:ascii="David" w:hAnsi="David" w:cs="David"/>
          <w:sz w:val="24"/>
          <w:szCs w:val="24"/>
          <w:rtl/>
        </w:rPr>
        <w:t>מוצב ארצה מעורב עם הבריות אבל</w:t>
      </w:r>
      <w:r w:rsidR="00BA0BB1">
        <w:rPr>
          <w:rFonts w:ascii="David" w:hAnsi="David" w:cs="David" w:hint="cs"/>
          <w:sz w:val="24"/>
          <w:szCs w:val="24"/>
          <w:rtl/>
        </w:rPr>
        <w:t xml:space="preserve"> </w:t>
      </w:r>
      <w:r w:rsidR="00BD651C" w:rsidRPr="0092298D">
        <w:rPr>
          <w:rFonts w:ascii="David" w:hAnsi="David" w:cs="David"/>
          <w:sz w:val="24"/>
          <w:szCs w:val="24"/>
          <w:rtl/>
        </w:rPr>
        <w:t xml:space="preserve"> התנהגות</w:t>
      </w:r>
      <w:r>
        <w:rPr>
          <w:rFonts w:ascii="David" w:hAnsi="David" w:cs="David" w:hint="cs"/>
          <w:sz w:val="24"/>
          <w:szCs w:val="24"/>
          <w:rtl/>
        </w:rPr>
        <w:t>ו כ</w:t>
      </w:r>
      <w:r w:rsidR="00BD651C" w:rsidRPr="0092298D">
        <w:rPr>
          <w:rFonts w:ascii="David" w:hAnsi="David" w:cs="David"/>
          <w:sz w:val="24"/>
          <w:szCs w:val="24"/>
          <w:rtl/>
        </w:rPr>
        <w:t>של אדם שראשו מגיע השמיימה.</w:t>
      </w:r>
    </w:p>
    <w:p w14:paraId="54531444" w14:textId="0A67F887" w:rsidR="00A91CA5" w:rsidRPr="0092298D" w:rsidRDefault="00693642" w:rsidP="0092298D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עדיין </w:t>
      </w:r>
      <w:r w:rsidR="00BD651C" w:rsidRPr="0092298D">
        <w:rPr>
          <w:rFonts w:ascii="David" w:hAnsi="David" w:cs="David"/>
          <w:sz w:val="24"/>
          <w:szCs w:val="24"/>
          <w:rtl/>
        </w:rPr>
        <w:t>לא הזכרתי כאן את שעורי התורה שלו.</w:t>
      </w:r>
    </w:p>
    <w:p w14:paraId="4F41657E" w14:textId="77777777" w:rsidR="00775B1A" w:rsidRDefault="00BD651C" w:rsidP="0092298D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92298D">
        <w:rPr>
          <w:rFonts w:ascii="David" w:hAnsi="David" w:cs="David"/>
          <w:sz w:val="24"/>
          <w:szCs w:val="24"/>
          <w:rtl/>
        </w:rPr>
        <w:t>סיפר לי חבר בעבודה שהוא למד אצל הרב באור עציון</w:t>
      </w:r>
      <w:r w:rsidR="00775B1A">
        <w:rPr>
          <w:rFonts w:ascii="David" w:hAnsi="David" w:cs="David" w:hint="cs"/>
          <w:sz w:val="24"/>
          <w:szCs w:val="24"/>
          <w:rtl/>
        </w:rPr>
        <w:t>.</w:t>
      </w:r>
    </w:p>
    <w:p w14:paraId="2DD7FED0" w14:textId="17CB3040" w:rsidR="00A91CA5" w:rsidRPr="0092298D" w:rsidRDefault="00BD651C" w:rsidP="00775B1A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92298D">
        <w:rPr>
          <w:rFonts w:ascii="David" w:hAnsi="David" w:cs="David"/>
          <w:sz w:val="24"/>
          <w:szCs w:val="24"/>
          <w:rtl/>
        </w:rPr>
        <w:t>ב</w:t>
      </w:r>
      <w:r w:rsidR="00775B1A">
        <w:rPr>
          <w:rFonts w:ascii="David" w:hAnsi="David" w:cs="David"/>
          <w:sz w:val="24"/>
          <w:szCs w:val="24"/>
          <w:rtl/>
        </w:rPr>
        <w:t>או בליל שבת לשמוע שעור שנ</w:t>
      </w:r>
      <w:r w:rsidRPr="0092298D">
        <w:rPr>
          <w:rFonts w:ascii="David" w:hAnsi="David" w:cs="David"/>
          <w:sz w:val="24"/>
          <w:szCs w:val="24"/>
          <w:rtl/>
        </w:rPr>
        <w:t>מ</w:t>
      </w:r>
      <w:r w:rsidR="00775B1A">
        <w:rPr>
          <w:rFonts w:ascii="David" w:hAnsi="David" w:cs="David" w:hint="cs"/>
          <w:sz w:val="24"/>
          <w:szCs w:val="24"/>
          <w:rtl/>
        </w:rPr>
        <w:t>ש</w:t>
      </w:r>
      <w:r w:rsidRPr="0092298D">
        <w:rPr>
          <w:rFonts w:ascii="David" w:hAnsi="David" w:cs="David"/>
          <w:sz w:val="24"/>
          <w:szCs w:val="24"/>
          <w:rtl/>
        </w:rPr>
        <w:t>ך עד אחת בלי</w:t>
      </w:r>
      <w:r>
        <w:rPr>
          <w:rFonts w:ascii="David" w:hAnsi="David" w:cs="David" w:hint="cs"/>
          <w:sz w:val="24"/>
          <w:szCs w:val="24"/>
          <w:rtl/>
        </w:rPr>
        <w:t>ל</w:t>
      </w:r>
      <w:r w:rsidRPr="0092298D">
        <w:rPr>
          <w:rFonts w:ascii="David" w:hAnsi="David" w:cs="David"/>
          <w:sz w:val="24"/>
          <w:szCs w:val="24"/>
          <w:rtl/>
        </w:rPr>
        <w:t>ה ולאחר מכן היו בתור תלמידים נוספים לש</w:t>
      </w:r>
      <w:r w:rsidR="00693642">
        <w:rPr>
          <w:rFonts w:ascii="David" w:hAnsi="David" w:cs="David" w:hint="cs"/>
          <w:sz w:val="24"/>
          <w:szCs w:val="24"/>
          <w:rtl/>
        </w:rPr>
        <w:t>י</w:t>
      </w:r>
      <w:r w:rsidRPr="0092298D">
        <w:rPr>
          <w:rFonts w:ascii="David" w:hAnsi="David" w:cs="David"/>
          <w:sz w:val="24"/>
          <w:szCs w:val="24"/>
          <w:rtl/>
        </w:rPr>
        <w:t xml:space="preserve">עור </w:t>
      </w:r>
      <w:r w:rsidR="00693642">
        <w:rPr>
          <w:rFonts w:ascii="David" w:hAnsi="David" w:cs="David" w:hint="cs"/>
          <w:sz w:val="24"/>
          <w:szCs w:val="24"/>
          <w:rtl/>
        </w:rPr>
        <w:t>הבא</w:t>
      </w:r>
      <w:r w:rsidRPr="0092298D">
        <w:rPr>
          <w:rFonts w:ascii="David" w:hAnsi="David" w:cs="David"/>
          <w:sz w:val="24"/>
          <w:szCs w:val="24"/>
          <w:rtl/>
        </w:rPr>
        <w:t>.</w:t>
      </w:r>
    </w:p>
    <w:p w14:paraId="3229B7B8" w14:textId="3458BC4B" w:rsidR="00A91CA5" w:rsidRPr="0092298D" w:rsidRDefault="00BD651C" w:rsidP="0092298D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92298D">
        <w:rPr>
          <w:rFonts w:ascii="David" w:hAnsi="David" w:cs="David"/>
          <w:sz w:val="24"/>
          <w:szCs w:val="24"/>
          <w:rtl/>
        </w:rPr>
        <w:t>בלי גוזמא כלל הוא נתן כעשר שעורים בשבת בנושאים שונים.</w:t>
      </w:r>
    </w:p>
    <w:p w14:paraId="4B3C51C7" w14:textId="562737ED" w:rsidR="00A91CA5" w:rsidRPr="0092298D" w:rsidRDefault="00775B1A" w:rsidP="0092298D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ידיעותיו בתו</w:t>
      </w:r>
      <w:r>
        <w:rPr>
          <w:rFonts w:ascii="David" w:hAnsi="David" w:cs="David" w:hint="cs"/>
          <w:sz w:val="24"/>
          <w:szCs w:val="24"/>
          <w:rtl/>
        </w:rPr>
        <w:t>ר</w:t>
      </w:r>
      <w:r w:rsidR="00BD651C" w:rsidRPr="0092298D">
        <w:rPr>
          <w:rFonts w:ascii="David" w:hAnsi="David" w:cs="David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BD651C" w:rsidRPr="0092298D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סיפר החבר, </w:t>
      </w:r>
      <w:r w:rsidR="00BD651C" w:rsidRPr="0092298D">
        <w:rPr>
          <w:rFonts w:ascii="David" w:hAnsi="David" w:cs="David"/>
          <w:sz w:val="24"/>
          <w:szCs w:val="24"/>
          <w:rtl/>
        </w:rPr>
        <w:t>היו מעל השגת בינת אנוש – מתי ה</w:t>
      </w:r>
      <w:r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/>
          <w:sz w:val="24"/>
          <w:szCs w:val="24"/>
          <w:rtl/>
        </w:rPr>
        <w:t>א הספיק להכין את הכל עם על עיסוקי</w:t>
      </w:r>
      <w:r>
        <w:rPr>
          <w:rFonts w:ascii="David" w:hAnsi="David" w:cs="David" w:hint="cs"/>
          <w:sz w:val="24"/>
          <w:szCs w:val="24"/>
          <w:rtl/>
        </w:rPr>
        <w:t xml:space="preserve">ו </w:t>
      </w:r>
      <w:r>
        <w:rPr>
          <w:rFonts w:ascii="David" w:hAnsi="David" w:cs="David"/>
          <w:sz w:val="24"/>
          <w:szCs w:val="24"/>
          <w:rtl/>
        </w:rPr>
        <w:t>הרבי</w:t>
      </w:r>
      <w:r w:rsidR="00BD651C" w:rsidRPr="0092298D">
        <w:rPr>
          <w:rFonts w:ascii="David" w:hAnsi="David" w:cs="David"/>
          <w:sz w:val="24"/>
          <w:szCs w:val="24"/>
          <w:rtl/>
        </w:rPr>
        <w:t>ם.</w:t>
      </w:r>
    </w:p>
    <w:p w14:paraId="3E64248C" w14:textId="5F475F17" w:rsidR="00875293" w:rsidRDefault="00BD651C" w:rsidP="0092298D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92298D">
        <w:rPr>
          <w:rFonts w:ascii="David" w:hAnsi="David" w:cs="David"/>
          <w:sz w:val="24"/>
          <w:szCs w:val="24"/>
          <w:rtl/>
        </w:rPr>
        <w:t>נשאר ל</w:t>
      </w:r>
      <w:r w:rsidR="00775B1A">
        <w:rPr>
          <w:rFonts w:ascii="David" w:hAnsi="David" w:cs="David" w:hint="cs"/>
          <w:sz w:val="24"/>
          <w:szCs w:val="24"/>
          <w:rtl/>
        </w:rPr>
        <w:t>נ</w:t>
      </w:r>
      <w:r w:rsidRPr="0092298D">
        <w:rPr>
          <w:rFonts w:ascii="David" w:hAnsi="David" w:cs="David"/>
          <w:sz w:val="24"/>
          <w:szCs w:val="24"/>
          <w:rtl/>
        </w:rPr>
        <w:t>ו החלל</w:t>
      </w:r>
      <w:r w:rsidR="00775B1A">
        <w:rPr>
          <w:rFonts w:ascii="David" w:hAnsi="David" w:cs="David"/>
          <w:sz w:val="24"/>
          <w:szCs w:val="24"/>
          <w:rtl/>
        </w:rPr>
        <w:t xml:space="preserve"> </w:t>
      </w:r>
      <w:r w:rsidR="00693642">
        <w:rPr>
          <w:rFonts w:ascii="David" w:hAnsi="David" w:cs="David" w:hint="cs"/>
          <w:sz w:val="24"/>
          <w:szCs w:val="24"/>
          <w:rtl/>
        </w:rPr>
        <w:t xml:space="preserve">העצום </w:t>
      </w:r>
      <w:r w:rsidR="00775B1A">
        <w:rPr>
          <w:rFonts w:ascii="David" w:hAnsi="David" w:cs="David"/>
          <w:sz w:val="24"/>
          <w:szCs w:val="24"/>
          <w:rtl/>
        </w:rPr>
        <w:t xml:space="preserve">שהותיר אבל </w:t>
      </w:r>
      <w:r w:rsidR="00693642">
        <w:rPr>
          <w:rFonts w:ascii="David" w:hAnsi="David" w:cs="David" w:hint="cs"/>
          <w:sz w:val="24"/>
          <w:szCs w:val="24"/>
          <w:rtl/>
        </w:rPr>
        <w:t xml:space="preserve">מצד שני גם </w:t>
      </w:r>
      <w:r w:rsidR="00775B1A">
        <w:rPr>
          <w:rFonts w:ascii="David" w:hAnsi="David" w:cs="David"/>
          <w:sz w:val="24"/>
          <w:szCs w:val="24"/>
          <w:rtl/>
        </w:rPr>
        <w:t xml:space="preserve">מורשת משמעותית מאוד. </w:t>
      </w:r>
    </w:p>
    <w:p w14:paraId="7EF938CE" w14:textId="5017E825" w:rsidR="00A91CA5" w:rsidRDefault="00775B1A" w:rsidP="00875293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מורש</w:t>
      </w:r>
      <w:r>
        <w:rPr>
          <w:rFonts w:ascii="David" w:hAnsi="David" w:cs="David" w:hint="cs"/>
          <w:sz w:val="24"/>
          <w:szCs w:val="24"/>
          <w:rtl/>
        </w:rPr>
        <w:t>ת</w:t>
      </w:r>
      <w:r w:rsidR="00BD651C" w:rsidRPr="0092298D">
        <w:rPr>
          <w:rFonts w:ascii="David" w:hAnsi="David" w:cs="David"/>
          <w:sz w:val="24"/>
          <w:szCs w:val="24"/>
          <w:rtl/>
        </w:rPr>
        <w:t xml:space="preserve"> של בין אדם לחברו, ענוותנות, דאגה כנה ואמיתי</w:t>
      </w:r>
      <w:r>
        <w:rPr>
          <w:rFonts w:ascii="David" w:hAnsi="David" w:cs="David" w:hint="cs"/>
          <w:sz w:val="24"/>
          <w:szCs w:val="24"/>
          <w:rtl/>
        </w:rPr>
        <w:t>ת</w:t>
      </w:r>
      <w:r w:rsidR="00BD651C" w:rsidRPr="0092298D">
        <w:rPr>
          <w:rFonts w:ascii="David" w:hAnsi="David" w:cs="David"/>
          <w:sz w:val="24"/>
          <w:szCs w:val="24"/>
          <w:rtl/>
        </w:rPr>
        <w:t xml:space="preserve"> לכ</w:t>
      </w:r>
      <w:r>
        <w:rPr>
          <w:rFonts w:ascii="David" w:hAnsi="David" w:cs="David" w:hint="cs"/>
          <w:sz w:val="24"/>
          <w:szCs w:val="24"/>
          <w:rtl/>
        </w:rPr>
        <w:t>ל</w:t>
      </w:r>
      <w:r w:rsidR="00BD651C" w:rsidRPr="0092298D">
        <w:rPr>
          <w:rFonts w:ascii="David" w:hAnsi="David" w:cs="David"/>
          <w:sz w:val="24"/>
          <w:szCs w:val="24"/>
          <w:rtl/>
        </w:rPr>
        <w:t>ל עם ישראל וללא וית</w:t>
      </w:r>
      <w:r w:rsidR="00875293">
        <w:rPr>
          <w:rFonts w:ascii="David" w:hAnsi="David" w:cs="David" w:hint="cs"/>
          <w:sz w:val="24"/>
          <w:szCs w:val="24"/>
          <w:rtl/>
        </w:rPr>
        <w:t>ו</w:t>
      </w:r>
      <w:r w:rsidR="00BD651C" w:rsidRPr="0092298D">
        <w:rPr>
          <w:rFonts w:ascii="David" w:hAnsi="David" w:cs="David"/>
          <w:sz w:val="24"/>
          <w:szCs w:val="24"/>
          <w:rtl/>
        </w:rPr>
        <w:t>ר על התורה ומצוותיה.</w:t>
      </w:r>
    </w:p>
    <w:p w14:paraId="4031B7C5" w14:textId="2A122ABB" w:rsidR="00693642" w:rsidRPr="0092298D" w:rsidRDefault="00693642" w:rsidP="00693642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ת.נ.צ.ב.ה.</w:t>
      </w:r>
    </w:p>
    <w:p w14:paraId="30FB7C87" w14:textId="77777777" w:rsidR="00A91CA5" w:rsidRPr="0092298D" w:rsidRDefault="00A91CA5" w:rsidP="0092298D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2A43C859" w14:textId="77777777" w:rsidR="00E82866" w:rsidRPr="0092298D" w:rsidRDefault="00E82866" w:rsidP="0092298D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u w:val="single"/>
        </w:rPr>
      </w:pPr>
    </w:p>
    <w:p w14:paraId="0F4BFFB7" w14:textId="77777777" w:rsidR="0092298D" w:rsidRPr="0092298D" w:rsidRDefault="0092298D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u w:val="single"/>
        </w:rPr>
      </w:pPr>
    </w:p>
    <w:sectPr w:rsidR="0092298D" w:rsidRPr="00922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3C"/>
    <w:rsid w:val="00171F20"/>
    <w:rsid w:val="001A3360"/>
    <w:rsid w:val="002B3F19"/>
    <w:rsid w:val="0032399A"/>
    <w:rsid w:val="003F3A3C"/>
    <w:rsid w:val="00693642"/>
    <w:rsid w:val="006C59F6"/>
    <w:rsid w:val="00775B1A"/>
    <w:rsid w:val="007C3A3B"/>
    <w:rsid w:val="00863B56"/>
    <w:rsid w:val="00875293"/>
    <w:rsid w:val="0092298D"/>
    <w:rsid w:val="009E7584"/>
    <w:rsid w:val="00A26706"/>
    <w:rsid w:val="00A91CA5"/>
    <w:rsid w:val="00BA0BB1"/>
    <w:rsid w:val="00BD651C"/>
    <w:rsid w:val="00D002C0"/>
    <w:rsid w:val="00DE1A69"/>
    <w:rsid w:val="00E82866"/>
    <w:rsid w:val="00EB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422EA"/>
  <w15:chartTrackingRefBased/>
  <w15:docId w15:val="{67FC67A3-7982-40A3-A8D5-87B693C1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 Yeshayau</dc:creator>
  <cp:lastModifiedBy>972506367333</cp:lastModifiedBy>
  <cp:revision>4</cp:revision>
  <dcterms:created xsi:type="dcterms:W3CDTF">2022-12-27T20:51:00Z</dcterms:created>
  <dcterms:modified xsi:type="dcterms:W3CDTF">2022-12-27T20:56:00Z</dcterms:modified>
</cp:coreProperties>
</file>